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D9634" w14:textId="4D1F0803" w:rsidR="00A6407F" w:rsidRPr="005F41C5" w:rsidRDefault="005F41C5" w:rsidP="004C6AC9">
      <w:pPr>
        <w:spacing w:after="0" w:line="240" w:lineRule="auto"/>
        <w:jc w:val="center"/>
        <w:rPr>
          <w:b/>
          <w:szCs w:val="24"/>
        </w:rPr>
      </w:pPr>
      <w:r>
        <w:rPr>
          <w:b/>
          <w:szCs w:val="24"/>
        </w:rPr>
        <w:t>TRANSESTERIFICATION OF BIODIESEL FROM KAPOK SEED OIL (</w:t>
      </w:r>
      <w:r w:rsidRPr="005F41C5">
        <w:rPr>
          <w:b/>
          <w:i/>
          <w:iCs/>
          <w:szCs w:val="24"/>
        </w:rPr>
        <w:t xml:space="preserve">Ceiba </w:t>
      </w:r>
      <w:proofErr w:type="spellStart"/>
      <w:r w:rsidRPr="005F41C5">
        <w:rPr>
          <w:b/>
          <w:i/>
          <w:iCs/>
          <w:szCs w:val="24"/>
        </w:rPr>
        <w:t>pentandra</w:t>
      </w:r>
      <w:proofErr w:type="spellEnd"/>
      <w:r>
        <w:rPr>
          <w:b/>
          <w:szCs w:val="24"/>
        </w:rPr>
        <w:t>)</w:t>
      </w:r>
    </w:p>
    <w:p w14:paraId="24C8547C" w14:textId="77777777" w:rsidR="00A6407F" w:rsidRPr="00A6407F" w:rsidRDefault="00A6407F" w:rsidP="004C6AC9">
      <w:pPr>
        <w:spacing w:after="0" w:line="240" w:lineRule="auto"/>
        <w:jc w:val="center"/>
        <w:rPr>
          <w:b/>
          <w:szCs w:val="24"/>
          <w:lang w:val="id-ID"/>
        </w:rPr>
      </w:pPr>
    </w:p>
    <w:p w14:paraId="345DDBCF" w14:textId="47C7C7D8" w:rsidR="004C6AC9" w:rsidRDefault="005F41C5" w:rsidP="004C6AC9">
      <w:pPr>
        <w:spacing w:after="0" w:line="240" w:lineRule="auto"/>
        <w:jc w:val="center"/>
        <w:rPr>
          <w:b/>
          <w:sz w:val="20"/>
          <w:szCs w:val="20"/>
        </w:rPr>
      </w:pPr>
      <w:proofErr w:type="spellStart"/>
      <w:r>
        <w:rPr>
          <w:b/>
          <w:sz w:val="20"/>
          <w:szCs w:val="20"/>
        </w:rPr>
        <w:t>Nove</w:t>
      </w:r>
      <w:proofErr w:type="spellEnd"/>
      <w:r>
        <w:rPr>
          <w:b/>
          <w:sz w:val="20"/>
          <w:szCs w:val="20"/>
        </w:rPr>
        <w:t xml:space="preserve"> Kartika </w:t>
      </w:r>
      <w:proofErr w:type="spellStart"/>
      <w:r>
        <w:rPr>
          <w:b/>
          <w:sz w:val="20"/>
          <w:szCs w:val="20"/>
        </w:rPr>
        <w:t>Erliyanti</w:t>
      </w:r>
      <w:proofErr w:type="spellEnd"/>
      <w:r w:rsidR="004C6AC9">
        <w:rPr>
          <w:b/>
          <w:sz w:val="20"/>
          <w:szCs w:val="20"/>
        </w:rPr>
        <w:t xml:space="preserve"> </w:t>
      </w:r>
      <w:proofErr w:type="gramStart"/>
      <w:r w:rsidR="004C6AC9">
        <w:rPr>
          <w:b/>
          <w:sz w:val="20"/>
          <w:szCs w:val="20"/>
          <w:vertAlign w:val="superscript"/>
        </w:rPr>
        <w:t>1)</w:t>
      </w:r>
      <w:r w:rsidR="00676EA6">
        <w:rPr>
          <w:b/>
          <w:sz w:val="20"/>
          <w:szCs w:val="20"/>
          <w:vertAlign w:val="superscript"/>
        </w:rPr>
        <w:t>*</w:t>
      </w:r>
      <w:proofErr w:type="gramEnd"/>
      <w:r w:rsidR="000267F9">
        <w:rPr>
          <w:b/>
          <w:sz w:val="20"/>
          <w:szCs w:val="20"/>
        </w:rPr>
        <w:t xml:space="preserve">, </w:t>
      </w:r>
      <w:proofErr w:type="spellStart"/>
      <w:r>
        <w:rPr>
          <w:b/>
          <w:sz w:val="20"/>
          <w:szCs w:val="20"/>
        </w:rPr>
        <w:t>Afida</w:t>
      </w:r>
      <w:proofErr w:type="spellEnd"/>
      <w:r>
        <w:rPr>
          <w:b/>
          <w:sz w:val="20"/>
          <w:szCs w:val="20"/>
        </w:rPr>
        <w:t xml:space="preserve"> Kartika Sari</w:t>
      </w:r>
      <w:r w:rsidR="004C6AC9">
        <w:rPr>
          <w:b/>
          <w:sz w:val="20"/>
          <w:szCs w:val="20"/>
        </w:rPr>
        <w:t xml:space="preserve"> </w:t>
      </w:r>
      <w:r w:rsidR="004C6AC9">
        <w:rPr>
          <w:b/>
          <w:sz w:val="20"/>
          <w:szCs w:val="20"/>
          <w:vertAlign w:val="superscript"/>
        </w:rPr>
        <w:t>2)</w:t>
      </w:r>
      <w:r w:rsidR="00195A7A">
        <w:rPr>
          <w:b/>
          <w:sz w:val="20"/>
          <w:szCs w:val="20"/>
        </w:rPr>
        <w:t>,</w:t>
      </w:r>
      <w:r w:rsidR="00FF333F">
        <w:rPr>
          <w:b/>
          <w:sz w:val="20"/>
          <w:szCs w:val="20"/>
        </w:rPr>
        <w:t xml:space="preserve"> </w:t>
      </w:r>
      <w:proofErr w:type="spellStart"/>
      <w:r>
        <w:rPr>
          <w:b/>
          <w:sz w:val="20"/>
          <w:szCs w:val="20"/>
        </w:rPr>
        <w:t>Achmad</w:t>
      </w:r>
      <w:proofErr w:type="spellEnd"/>
      <w:r>
        <w:rPr>
          <w:b/>
          <w:sz w:val="20"/>
          <w:szCs w:val="20"/>
        </w:rPr>
        <w:t xml:space="preserve"> </w:t>
      </w:r>
      <w:proofErr w:type="spellStart"/>
      <w:r>
        <w:rPr>
          <w:b/>
          <w:sz w:val="20"/>
          <w:szCs w:val="20"/>
        </w:rPr>
        <w:t>Chumaidi</w:t>
      </w:r>
      <w:proofErr w:type="spellEnd"/>
      <w:r>
        <w:rPr>
          <w:b/>
          <w:sz w:val="20"/>
          <w:szCs w:val="20"/>
        </w:rPr>
        <w:t xml:space="preserve"> </w:t>
      </w:r>
      <w:r w:rsidRPr="005F41C5">
        <w:rPr>
          <w:b/>
          <w:sz w:val="20"/>
          <w:szCs w:val="20"/>
          <w:vertAlign w:val="superscript"/>
        </w:rPr>
        <w:t>3)</w:t>
      </w:r>
      <w:r>
        <w:rPr>
          <w:b/>
          <w:sz w:val="20"/>
          <w:szCs w:val="20"/>
        </w:rPr>
        <w:t xml:space="preserve">, </w:t>
      </w:r>
      <w:proofErr w:type="spellStart"/>
      <w:r>
        <w:rPr>
          <w:b/>
          <w:sz w:val="20"/>
          <w:szCs w:val="20"/>
        </w:rPr>
        <w:t>Rachmad</w:t>
      </w:r>
      <w:proofErr w:type="spellEnd"/>
      <w:r>
        <w:rPr>
          <w:b/>
          <w:sz w:val="20"/>
          <w:szCs w:val="20"/>
        </w:rPr>
        <w:t xml:space="preserve"> Ramadhan </w:t>
      </w:r>
      <w:proofErr w:type="spellStart"/>
      <w:r>
        <w:rPr>
          <w:b/>
          <w:sz w:val="20"/>
          <w:szCs w:val="20"/>
        </w:rPr>
        <w:t>Yogaswara</w:t>
      </w:r>
      <w:proofErr w:type="spellEnd"/>
      <w:r>
        <w:rPr>
          <w:b/>
          <w:sz w:val="20"/>
          <w:szCs w:val="20"/>
        </w:rPr>
        <w:t xml:space="preserve"> </w:t>
      </w:r>
      <w:r w:rsidRPr="005F41C5">
        <w:rPr>
          <w:b/>
          <w:sz w:val="20"/>
          <w:szCs w:val="20"/>
          <w:vertAlign w:val="superscript"/>
        </w:rPr>
        <w:t>4)</w:t>
      </w:r>
      <w:r>
        <w:rPr>
          <w:b/>
          <w:sz w:val="20"/>
          <w:szCs w:val="20"/>
        </w:rPr>
        <w:t xml:space="preserve">, </w:t>
      </w:r>
      <w:proofErr w:type="spellStart"/>
      <w:r>
        <w:rPr>
          <w:b/>
          <w:sz w:val="20"/>
          <w:szCs w:val="20"/>
        </w:rPr>
        <w:t>Erwan</w:t>
      </w:r>
      <w:proofErr w:type="spellEnd"/>
      <w:r>
        <w:rPr>
          <w:b/>
          <w:sz w:val="20"/>
          <w:szCs w:val="20"/>
        </w:rPr>
        <w:t xml:space="preserve"> Adi </w:t>
      </w:r>
      <w:proofErr w:type="spellStart"/>
      <w:r>
        <w:rPr>
          <w:b/>
          <w:sz w:val="20"/>
          <w:szCs w:val="20"/>
        </w:rPr>
        <w:t>Saputro</w:t>
      </w:r>
      <w:proofErr w:type="spellEnd"/>
      <w:r>
        <w:rPr>
          <w:b/>
          <w:sz w:val="20"/>
          <w:szCs w:val="20"/>
        </w:rPr>
        <w:t xml:space="preserve"> </w:t>
      </w:r>
      <w:r w:rsidRPr="005F41C5">
        <w:rPr>
          <w:b/>
          <w:sz w:val="20"/>
          <w:szCs w:val="20"/>
          <w:vertAlign w:val="superscript"/>
        </w:rPr>
        <w:t>5)</w:t>
      </w:r>
    </w:p>
    <w:p w14:paraId="0FC667F9" w14:textId="3EC57189" w:rsidR="00676EA6" w:rsidRDefault="00676EA6" w:rsidP="004C6AC9">
      <w:pPr>
        <w:spacing w:after="0" w:line="240" w:lineRule="auto"/>
        <w:jc w:val="center"/>
        <w:rPr>
          <w:sz w:val="20"/>
          <w:szCs w:val="20"/>
        </w:rPr>
      </w:pPr>
      <w:r>
        <w:rPr>
          <w:sz w:val="20"/>
          <w:szCs w:val="20"/>
          <w:vertAlign w:val="superscript"/>
        </w:rPr>
        <w:t>1</w:t>
      </w:r>
      <w:r w:rsidR="005F41C5">
        <w:rPr>
          <w:sz w:val="20"/>
          <w:szCs w:val="20"/>
          <w:vertAlign w:val="superscript"/>
        </w:rPr>
        <w:t>,4,5</w:t>
      </w:r>
      <w:r>
        <w:rPr>
          <w:sz w:val="20"/>
          <w:szCs w:val="20"/>
          <w:vertAlign w:val="superscript"/>
        </w:rPr>
        <w:t>)</w:t>
      </w:r>
      <w:r w:rsidR="009560CB" w:rsidRPr="009560CB">
        <w:t xml:space="preserve"> </w:t>
      </w:r>
      <w:r w:rsidR="009560CB" w:rsidRPr="009560CB">
        <w:rPr>
          <w:sz w:val="20"/>
          <w:szCs w:val="20"/>
        </w:rPr>
        <w:t>Department</w:t>
      </w:r>
      <w:r w:rsidR="005F41C5">
        <w:rPr>
          <w:sz w:val="20"/>
          <w:szCs w:val="20"/>
        </w:rPr>
        <w:t xml:space="preserve"> of Chemical Engineering</w:t>
      </w:r>
      <w:r w:rsidR="009560CB" w:rsidRPr="009560CB">
        <w:rPr>
          <w:sz w:val="20"/>
          <w:szCs w:val="20"/>
        </w:rPr>
        <w:t xml:space="preserve">, </w:t>
      </w:r>
      <w:r w:rsidR="005F41C5">
        <w:rPr>
          <w:sz w:val="20"/>
          <w:szCs w:val="20"/>
        </w:rPr>
        <w:t xml:space="preserve">Universitas Pembangunan Nasional “Veteran” </w:t>
      </w:r>
      <w:proofErr w:type="spellStart"/>
      <w:r w:rsidR="005F41C5">
        <w:rPr>
          <w:sz w:val="20"/>
          <w:szCs w:val="20"/>
        </w:rPr>
        <w:t>Jawa</w:t>
      </w:r>
      <w:proofErr w:type="spellEnd"/>
      <w:r w:rsidR="005F41C5">
        <w:rPr>
          <w:sz w:val="20"/>
          <w:szCs w:val="20"/>
        </w:rPr>
        <w:t xml:space="preserve"> Timur</w:t>
      </w:r>
      <w:r w:rsidR="009560CB" w:rsidRPr="009560CB">
        <w:rPr>
          <w:sz w:val="20"/>
          <w:szCs w:val="20"/>
        </w:rPr>
        <w:t xml:space="preserve">, </w:t>
      </w:r>
      <w:r w:rsidR="005F41C5">
        <w:rPr>
          <w:sz w:val="20"/>
          <w:szCs w:val="20"/>
        </w:rPr>
        <w:t xml:space="preserve">Jl. Raya </w:t>
      </w:r>
      <w:proofErr w:type="spellStart"/>
      <w:r w:rsidR="005F41C5">
        <w:rPr>
          <w:sz w:val="20"/>
          <w:szCs w:val="20"/>
        </w:rPr>
        <w:t>Rungkut</w:t>
      </w:r>
      <w:proofErr w:type="spellEnd"/>
      <w:r w:rsidR="005F41C5">
        <w:rPr>
          <w:sz w:val="20"/>
          <w:szCs w:val="20"/>
        </w:rPr>
        <w:t xml:space="preserve"> Madya No. 1 </w:t>
      </w:r>
      <w:proofErr w:type="spellStart"/>
      <w:r w:rsidR="005F41C5">
        <w:rPr>
          <w:sz w:val="20"/>
          <w:szCs w:val="20"/>
        </w:rPr>
        <w:t>Gunung</w:t>
      </w:r>
      <w:proofErr w:type="spellEnd"/>
      <w:r w:rsidR="005F41C5">
        <w:rPr>
          <w:sz w:val="20"/>
          <w:szCs w:val="20"/>
        </w:rPr>
        <w:t xml:space="preserve"> </w:t>
      </w:r>
      <w:proofErr w:type="spellStart"/>
      <w:r w:rsidR="005F41C5">
        <w:rPr>
          <w:sz w:val="20"/>
          <w:szCs w:val="20"/>
        </w:rPr>
        <w:t>Anyar</w:t>
      </w:r>
      <w:proofErr w:type="spellEnd"/>
      <w:r w:rsidR="009560CB" w:rsidRPr="009560CB">
        <w:rPr>
          <w:sz w:val="20"/>
          <w:szCs w:val="20"/>
        </w:rPr>
        <w:t xml:space="preserve">, </w:t>
      </w:r>
      <w:r w:rsidR="005F41C5">
        <w:rPr>
          <w:sz w:val="20"/>
          <w:szCs w:val="20"/>
        </w:rPr>
        <w:t>Surabaya</w:t>
      </w:r>
      <w:r w:rsidR="006106BA">
        <w:rPr>
          <w:sz w:val="20"/>
          <w:szCs w:val="20"/>
        </w:rPr>
        <w:t>,</w:t>
      </w:r>
      <w:r w:rsidR="005F41C5">
        <w:rPr>
          <w:sz w:val="20"/>
          <w:szCs w:val="20"/>
        </w:rPr>
        <w:t xml:space="preserve"> </w:t>
      </w:r>
      <w:r w:rsidR="00A015C1">
        <w:rPr>
          <w:sz w:val="20"/>
          <w:szCs w:val="20"/>
        </w:rPr>
        <w:t>East Java</w:t>
      </w:r>
      <w:r w:rsidR="009560CB" w:rsidRPr="009560CB">
        <w:rPr>
          <w:sz w:val="20"/>
          <w:szCs w:val="20"/>
        </w:rPr>
        <w:t xml:space="preserve">, </w:t>
      </w:r>
      <w:r w:rsidR="005F41C5">
        <w:rPr>
          <w:sz w:val="20"/>
          <w:szCs w:val="20"/>
        </w:rPr>
        <w:t>60294</w:t>
      </w:r>
      <w:r w:rsidR="009560CB" w:rsidRPr="009560CB">
        <w:rPr>
          <w:sz w:val="20"/>
          <w:szCs w:val="20"/>
        </w:rPr>
        <w:t xml:space="preserve">, </w:t>
      </w:r>
      <w:r w:rsidR="005F41C5">
        <w:rPr>
          <w:sz w:val="20"/>
          <w:szCs w:val="20"/>
        </w:rPr>
        <w:t>Indonesia</w:t>
      </w:r>
    </w:p>
    <w:p w14:paraId="1F0CD396" w14:textId="59BE89DB" w:rsidR="00676EA6" w:rsidRPr="00C529FF" w:rsidRDefault="00676EA6" w:rsidP="006106BA">
      <w:pPr>
        <w:spacing w:after="0" w:line="240" w:lineRule="auto"/>
        <w:jc w:val="center"/>
        <w:rPr>
          <w:sz w:val="20"/>
          <w:szCs w:val="20"/>
          <w:lang w:val="id-ID"/>
        </w:rPr>
      </w:pPr>
      <w:r>
        <w:rPr>
          <w:sz w:val="20"/>
          <w:szCs w:val="20"/>
          <w:vertAlign w:val="superscript"/>
        </w:rPr>
        <w:t>2</w:t>
      </w:r>
      <w:r w:rsidR="005F41C5">
        <w:rPr>
          <w:sz w:val="20"/>
          <w:szCs w:val="20"/>
          <w:vertAlign w:val="superscript"/>
        </w:rPr>
        <w:t>,3</w:t>
      </w:r>
      <w:r>
        <w:rPr>
          <w:sz w:val="20"/>
          <w:szCs w:val="20"/>
          <w:vertAlign w:val="superscript"/>
        </w:rPr>
        <w:t>)</w:t>
      </w:r>
      <w:r w:rsidRPr="00676EA6">
        <w:rPr>
          <w:sz w:val="20"/>
          <w:szCs w:val="20"/>
        </w:rPr>
        <w:t xml:space="preserve"> </w:t>
      </w:r>
      <w:r w:rsidR="00FF333F">
        <w:rPr>
          <w:sz w:val="20"/>
          <w:szCs w:val="20"/>
        </w:rPr>
        <w:t>Department</w:t>
      </w:r>
      <w:r w:rsidR="00AB6319">
        <w:rPr>
          <w:sz w:val="20"/>
          <w:szCs w:val="20"/>
        </w:rPr>
        <w:t xml:space="preserve"> of Chemical Engineering</w:t>
      </w:r>
      <w:r w:rsidR="00FF333F">
        <w:rPr>
          <w:sz w:val="20"/>
          <w:szCs w:val="20"/>
        </w:rPr>
        <w:t xml:space="preserve">, </w:t>
      </w:r>
      <w:proofErr w:type="spellStart"/>
      <w:r w:rsidR="006106BA">
        <w:rPr>
          <w:sz w:val="20"/>
          <w:szCs w:val="20"/>
        </w:rPr>
        <w:t>Politeknik</w:t>
      </w:r>
      <w:proofErr w:type="spellEnd"/>
      <w:r w:rsidR="006106BA">
        <w:rPr>
          <w:sz w:val="20"/>
          <w:szCs w:val="20"/>
        </w:rPr>
        <w:t xml:space="preserve"> Negeri Malang, Jl. Soekarno Hatta No.9 Malang, </w:t>
      </w:r>
      <w:r w:rsidR="00A015C1">
        <w:rPr>
          <w:sz w:val="20"/>
          <w:szCs w:val="20"/>
        </w:rPr>
        <w:t>East Java</w:t>
      </w:r>
      <w:r w:rsidR="006106BA">
        <w:rPr>
          <w:sz w:val="20"/>
          <w:szCs w:val="20"/>
        </w:rPr>
        <w:t>, 65141, Indonesia</w:t>
      </w:r>
      <w:r w:rsidR="00C529FF">
        <w:rPr>
          <w:sz w:val="20"/>
          <w:szCs w:val="20"/>
        </w:rPr>
        <w:t xml:space="preserve"> </w:t>
      </w:r>
    </w:p>
    <w:p w14:paraId="4A1DD15F" w14:textId="77777777" w:rsidR="00676EA6" w:rsidRDefault="00676EA6" w:rsidP="00676EA6">
      <w:pPr>
        <w:spacing w:after="0" w:line="240" w:lineRule="auto"/>
        <w:jc w:val="center"/>
        <w:rPr>
          <w:sz w:val="20"/>
          <w:szCs w:val="20"/>
        </w:rPr>
      </w:pPr>
    </w:p>
    <w:p w14:paraId="1393597C" w14:textId="4CD9CE8A" w:rsidR="00582867" w:rsidRDefault="00676EA6" w:rsidP="00676EA6">
      <w:pPr>
        <w:spacing w:after="0" w:line="240" w:lineRule="auto"/>
        <w:jc w:val="center"/>
        <w:rPr>
          <w:sz w:val="20"/>
          <w:szCs w:val="20"/>
        </w:rPr>
      </w:pPr>
      <w:r>
        <w:rPr>
          <w:sz w:val="20"/>
          <w:szCs w:val="20"/>
          <w:vertAlign w:val="superscript"/>
        </w:rPr>
        <w:t>*</w:t>
      </w:r>
      <w:r w:rsidR="009560CB" w:rsidRPr="009560CB">
        <w:rPr>
          <w:sz w:val="20"/>
          <w:szCs w:val="20"/>
        </w:rPr>
        <w:t xml:space="preserve"> E-mail</w:t>
      </w:r>
      <w:r w:rsidR="009560CB">
        <w:rPr>
          <w:sz w:val="20"/>
          <w:szCs w:val="20"/>
        </w:rPr>
        <w:t xml:space="preserve"> corresponding author</w:t>
      </w:r>
      <w:r w:rsidR="009560CB" w:rsidRPr="009560CB">
        <w:rPr>
          <w:sz w:val="20"/>
          <w:szCs w:val="20"/>
        </w:rPr>
        <w:t xml:space="preserve">: </w:t>
      </w:r>
      <w:hyperlink r:id="rId8" w:history="1">
        <w:r w:rsidR="00582867" w:rsidRPr="00175C0A">
          <w:rPr>
            <w:rStyle w:val="Hyperlink"/>
            <w:sz w:val="20"/>
            <w:szCs w:val="20"/>
          </w:rPr>
          <w:t>nove.kartika.nke.tk@upnjatim.ac.id</w:t>
        </w:r>
      </w:hyperlink>
    </w:p>
    <w:p w14:paraId="1D5000D8" w14:textId="5AD56D55" w:rsidR="00A6407F" w:rsidRDefault="006106BA" w:rsidP="00582867">
      <w:pPr>
        <w:spacing w:after="0" w:line="240" w:lineRule="auto"/>
        <w:jc w:val="center"/>
        <w:rPr>
          <w:sz w:val="20"/>
          <w:szCs w:val="20"/>
          <w:lang w:val="id-ID"/>
        </w:rPr>
      </w:pPr>
      <w:r>
        <w:rPr>
          <w:sz w:val="20"/>
          <w:szCs w:val="20"/>
          <w:lang w:val="id-ID"/>
        </w:rPr>
        <w:t xml:space="preserve"> </w:t>
      </w:r>
    </w:p>
    <w:tbl>
      <w:tblPr>
        <w:tblStyle w:val="TableGrid"/>
        <w:tblW w:w="88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5891"/>
      </w:tblGrid>
      <w:tr w:rsidR="007F0AC0" w:rsidRPr="008E383A" w14:paraId="2E47EB62" w14:textId="77777777" w:rsidTr="008E383A">
        <w:tc>
          <w:tcPr>
            <w:tcW w:w="2972" w:type="dxa"/>
            <w:tcBorders>
              <w:top w:val="single" w:sz="4" w:space="0" w:color="auto"/>
              <w:bottom w:val="single" w:sz="4" w:space="0" w:color="auto"/>
            </w:tcBorders>
          </w:tcPr>
          <w:p w14:paraId="5C22F754" w14:textId="465D2F6D" w:rsidR="007F0AC0" w:rsidRPr="008E383A" w:rsidRDefault="007F0AC0" w:rsidP="007F0AC0">
            <w:pPr>
              <w:rPr>
                <w:b/>
                <w:bCs/>
                <w:sz w:val="20"/>
                <w:szCs w:val="20"/>
              </w:rPr>
            </w:pPr>
            <w:r w:rsidRPr="008E383A">
              <w:rPr>
                <w:b/>
                <w:bCs/>
                <w:sz w:val="20"/>
                <w:szCs w:val="20"/>
              </w:rPr>
              <w:t>ARTICLE INFO</w:t>
            </w:r>
          </w:p>
        </w:tc>
        <w:tc>
          <w:tcPr>
            <w:tcW w:w="5891" w:type="dxa"/>
            <w:tcBorders>
              <w:top w:val="single" w:sz="4" w:space="0" w:color="auto"/>
              <w:bottom w:val="single" w:sz="4" w:space="0" w:color="auto"/>
            </w:tcBorders>
          </w:tcPr>
          <w:p w14:paraId="447742BB" w14:textId="76D3653F" w:rsidR="007F0AC0" w:rsidRPr="008E383A" w:rsidRDefault="007F0AC0" w:rsidP="007F0AC0">
            <w:pPr>
              <w:rPr>
                <w:b/>
                <w:bCs/>
                <w:sz w:val="20"/>
                <w:szCs w:val="20"/>
              </w:rPr>
            </w:pPr>
            <w:r w:rsidRPr="008E383A">
              <w:rPr>
                <w:b/>
                <w:bCs/>
                <w:sz w:val="20"/>
                <w:szCs w:val="20"/>
              </w:rPr>
              <w:t>ABSTRACT</w:t>
            </w:r>
          </w:p>
        </w:tc>
      </w:tr>
      <w:tr w:rsidR="008E383A" w14:paraId="2CF6CC1E" w14:textId="77777777" w:rsidTr="008E383A">
        <w:tc>
          <w:tcPr>
            <w:tcW w:w="2972" w:type="dxa"/>
            <w:tcBorders>
              <w:top w:val="single" w:sz="4" w:space="0" w:color="auto"/>
              <w:bottom w:val="single" w:sz="4" w:space="0" w:color="auto"/>
            </w:tcBorders>
          </w:tcPr>
          <w:p w14:paraId="453AFB69" w14:textId="77777777" w:rsidR="008E383A" w:rsidRDefault="008E383A" w:rsidP="007F0AC0">
            <w:pPr>
              <w:rPr>
                <w:sz w:val="20"/>
                <w:szCs w:val="20"/>
              </w:rPr>
            </w:pPr>
            <w:r w:rsidRPr="008E383A">
              <w:rPr>
                <w:i/>
                <w:iCs/>
                <w:sz w:val="20"/>
                <w:szCs w:val="20"/>
              </w:rPr>
              <w:t>Article history</w:t>
            </w:r>
            <w:r>
              <w:rPr>
                <w:sz w:val="20"/>
                <w:szCs w:val="20"/>
              </w:rPr>
              <w:t>:</w:t>
            </w:r>
          </w:p>
          <w:p w14:paraId="06D7506A" w14:textId="77777777" w:rsidR="008E383A" w:rsidRDefault="008E383A" w:rsidP="007F0AC0">
            <w:pPr>
              <w:rPr>
                <w:sz w:val="20"/>
                <w:szCs w:val="20"/>
              </w:rPr>
            </w:pPr>
            <w:r>
              <w:rPr>
                <w:sz w:val="20"/>
                <w:szCs w:val="20"/>
              </w:rPr>
              <w:t>Received</w:t>
            </w:r>
          </w:p>
          <w:p w14:paraId="48455CF8" w14:textId="0EA66C91" w:rsidR="008E383A" w:rsidRDefault="008E383A" w:rsidP="007F0AC0">
            <w:pPr>
              <w:rPr>
                <w:sz w:val="20"/>
                <w:szCs w:val="20"/>
              </w:rPr>
            </w:pPr>
            <w:r>
              <w:rPr>
                <w:sz w:val="20"/>
                <w:szCs w:val="20"/>
              </w:rPr>
              <w:t>Received in revised form</w:t>
            </w:r>
          </w:p>
          <w:p w14:paraId="6539B858" w14:textId="331D3179" w:rsidR="008E383A" w:rsidRDefault="008E383A" w:rsidP="007F0AC0">
            <w:pPr>
              <w:rPr>
                <w:sz w:val="20"/>
                <w:szCs w:val="20"/>
              </w:rPr>
            </w:pPr>
            <w:r>
              <w:rPr>
                <w:sz w:val="20"/>
                <w:szCs w:val="20"/>
              </w:rPr>
              <w:t>Accepted</w:t>
            </w:r>
          </w:p>
          <w:p w14:paraId="31105671" w14:textId="77777777" w:rsidR="008E383A" w:rsidRDefault="008E383A" w:rsidP="007F0AC0">
            <w:pPr>
              <w:rPr>
                <w:sz w:val="20"/>
                <w:szCs w:val="20"/>
              </w:rPr>
            </w:pPr>
            <w:r>
              <w:rPr>
                <w:sz w:val="20"/>
                <w:szCs w:val="20"/>
              </w:rPr>
              <w:t>Published</w:t>
            </w:r>
          </w:p>
          <w:p w14:paraId="181DD436" w14:textId="07A3AE28" w:rsidR="008E383A" w:rsidRPr="007F0AC0" w:rsidRDefault="008E383A" w:rsidP="007F0AC0">
            <w:pPr>
              <w:rPr>
                <w:sz w:val="20"/>
                <w:szCs w:val="20"/>
              </w:rPr>
            </w:pPr>
            <w:r>
              <w:rPr>
                <w:sz w:val="20"/>
                <w:szCs w:val="20"/>
              </w:rPr>
              <w:t>(</w:t>
            </w:r>
            <w:proofErr w:type="gramStart"/>
            <w:r>
              <w:rPr>
                <w:sz w:val="20"/>
                <w:szCs w:val="20"/>
              </w:rPr>
              <w:t>filled</w:t>
            </w:r>
            <w:proofErr w:type="gramEnd"/>
            <w:r>
              <w:rPr>
                <w:sz w:val="20"/>
                <w:szCs w:val="20"/>
              </w:rPr>
              <w:t xml:space="preserve"> by editor)</w:t>
            </w:r>
          </w:p>
        </w:tc>
        <w:tc>
          <w:tcPr>
            <w:tcW w:w="5891" w:type="dxa"/>
            <w:vMerge w:val="restart"/>
            <w:tcBorders>
              <w:top w:val="single" w:sz="4" w:space="0" w:color="auto"/>
              <w:bottom w:val="single" w:sz="4" w:space="0" w:color="auto"/>
            </w:tcBorders>
          </w:tcPr>
          <w:p w14:paraId="4B62EBA4" w14:textId="55629BB9" w:rsidR="008E383A" w:rsidRDefault="00582867" w:rsidP="00A015C1">
            <w:pPr>
              <w:jc w:val="both"/>
              <w:rPr>
                <w:sz w:val="20"/>
                <w:szCs w:val="20"/>
                <w:lang w:val="id-ID"/>
              </w:rPr>
            </w:pPr>
            <w:r>
              <w:rPr>
                <w:i/>
                <w:sz w:val="20"/>
                <w:szCs w:val="20"/>
              </w:rPr>
              <w:t>The purpose of this study was to determine the effect of KOH concentration and reaction time on the flash point and pour point of biodiesel from kapok seed oil. The biodiesel transesterification process is carried out in a batch reactor equipped with stirrer. The first step in this research is to reduce the free fatty acid content (esterification process). The second step is transesterification of biodiesel from kapok seed oil. The concentrations of KOH used in this research were 0.5, 1.0, 1.5, and 2.0% by weight of the oil and the reaction time were 0.25, 0.5, 1.0, and 1.5 hours. The operating cond</w:t>
            </w:r>
            <w:r w:rsidR="00A015C1">
              <w:rPr>
                <w:i/>
                <w:sz w:val="20"/>
                <w:szCs w:val="20"/>
              </w:rPr>
              <w:t>i</w:t>
            </w:r>
            <w:r>
              <w:rPr>
                <w:i/>
                <w:sz w:val="20"/>
                <w:szCs w:val="20"/>
              </w:rPr>
              <w:t xml:space="preserve">tions used in this study were a temperature of 60 </w:t>
            </w:r>
            <w:proofErr w:type="spellStart"/>
            <w:r w:rsidRPr="00582867">
              <w:rPr>
                <w:i/>
                <w:sz w:val="20"/>
                <w:szCs w:val="20"/>
                <w:vertAlign w:val="superscript"/>
              </w:rPr>
              <w:t>o</w:t>
            </w:r>
            <w:r>
              <w:rPr>
                <w:i/>
                <w:sz w:val="20"/>
                <w:szCs w:val="20"/>
              </w:rPr>
              <w:t>C</w:t>
            </w:r>
            <w:proofErr w:type="spellEnd"/>
            <w:r>
              <w:rPr>
                <w:i/>
                <w:sz w:val="20"/>
                <w:szCs w:val="20"/>
              </w:rPr>
              <w:t xml:space="preserve"> and a pressure of 4 bar. The results showed that the concentration of KOH and reaction time had a significant effect on the flash point and pour point of biodiesel. The </w:t>
            </w:r>
            <w:r w:rsidR="00FA2206">
              <w:rPr>
                <w:i/>
                <w:sz w:val="20"/>
                <w:szCs w:val="20"/>
              </w:rPr>
              <w:t>best</w:t>
            </w:r>
            <w:r>
              <w:rPr>
                <w:i/>
                <w:sz w:val="20"/>
                <w:szCs w:val="20"/>
              </w:rPr>
              <w:t xml:space="preserve"> flash point and pour point were </w:t>
            </w:r>
            <w:r w:rsidR="00FA2206">
              <w:rPr>
                <w:i/>
                <w:sz w:val="20"/>
                <w:szCs w:val="20"/>
              </w:rPr>
              <w:t>obtained</w:t>
            </w:r>
            <w:r>
              <w:rPr>
                <w:i/>
                <w:sz w:val="20"/>
                <w:szCs w:val="20"/>
              </w:rPr>
              <w:t xml:space="preserve"> at a concentration of 0.5% KOH and a reaction time of 1.5 hours, which were 163 </w:t>
            </w:r>
            <w:proofErr w:type="spellStart"/>
            <w:r w:rsidRPr="00582867">
              <w:rPr>
                <w:i/>
                <w:sz w:val="20"/>
                <w:szCs w:val="20"/>
                <w:vertAlign w:val="superscript"/>
              </w:rPr>
              <w:t>o</w:t>
            </w:r>
            <w:r>
              <w:rPr>
                <w:i/>
                <w:sz w:val="20"/>
                <w:szCs w:val="20"/>
              </w:rPr>
              <w:t>C</w:t>
            </w:r>
            <w:proofErr w:type="spellEnd"/>
            <w:r>
              <w:rPr>
                <w:i/>
                <w:sz w:val="20"/>
                <w:szCs w:val="20"/>
              </w:rPr>
              <w:t xml:space="preserve"> and -8 </w:t>
            </w:r>
            <w:proofErr w:type="spellStart"/>
            <w:r w:rsidRPr="00582867">
              <w:rPr>
                <w:i/>
                <w:sz w:val="20"/>
                <w:szCs w:val="20"/>
                <w:vertAlign w:val="superscript"/>
              </w:rPr>
              <w:t>o</w:t>
            </w:r>
            <w:r>
              <w:rPr>
                <w:i/>
                <w:sz w:val="20"/>
                <w:szCs w:val="20"/>
              </w:rPr>
              <w:t>C.</w:t>
            </w:r>
            <w:proofErr w:type="spellEnd"/>
            <w:r>
              <w:rPr>
                <w:i/>
                <w:sz w:val="20"/>
                <w:szCs w:val="20"/>
              </w:rPr>
              <w:t xml:space="preserve"> </w:t>
            </w:r>
          </w:p>
        </w:tc>
      </w:tr>
      <w:tr w:rsidR="008E383A" w14:paraId="3A3EFD3D" w14:textId="77777777" w:rsidTr="008E383A">
        <w:tc>
          <w:tcPr>
            <w:tcW w:w="2972" w:type="dxa"/>
            <w:tcBorders>
              <w:top w:val="single" w:sz="4" w:space="0" w:color="auto"/>
              <w:bottom w:val="single" w:sz="4" w:space="0" w:color="auto"/>
            </w:tcBorders>
          </w:tcPr>
          <w:p w14:paraId="354701AD" w14:textId="77777777" w:rsidR="008E383A" w:rsidRDefault="008E383A" w:rsidP="007F0AC0">
            <w:pPr>
              <w:rPr>
                <w:sz w:val="20"/>
                <w:szCs w:val="20"/>
              </w:rPr>
            </w:pPr>
            <w:r w:rsidRPr="008E383A">
              <w:rPr>
                <w:i/>
                <w:iCs/>
                <w:sz w:val="20"/>
                <w:szCs w:val="20"/>
              </w:rPr>
              <w:t>Keywords</w:t>
            </w:r>
            <w:r>
              <w:rPr>
                <w:sz w:val="20"/>
                <w:szCs w:val="20"/>
              </w:rPr>
              <w:t>:</w:t>
            </w:r>
          </w:p>
          <w:p w14:paraId="6DB3DCD9" w14:textId="582F4877" w:rsidR="008E383A" w:rsidRDefault="00A015C1" w:rsidP="007F0AC0">
            <w:pPr>
              <w:rPr>
                <w:i/>
                <w:sz w:val="20"/>
                <w:szCs w:val="20"/>
              </w:rPr>
            </w:pPr>
            <w:r>
              <w:rPr>
                <w:i/>
                <w:sz w:val="20"/>
                <w:szCs w:val="20"/>
              </w:rPr>
              <w:t>Biodiesel</w:t>
            </w:r>
          </w:p>
          <w:p w14:paraId="28FBECA7" w14:textId="269AF782" w:rsidR="00A015C1" w:rsidRDefault="00A015C1" w:rsidP="007F0AC0">
            <w:pPr>
              <w:rPr>
                <w:i/>
                <w:sz w:val="20"/>
                <w:szCs w:val="20"/>
              </w:rPr>
            </w:pPr>
            <w:r>
              <w:rPr>
                <w:i/>
                <w:sz w:val="20"/>
                <w:szCs w:val="20"/>
              </w:rPr>
              <w:t>Flash point</w:t>
            </w:r>
          </w:p>
          <w:p w14:paraId="5E1EA1BA" w14:textId="22160C2C" w:rsidR="00A015C1" w:rsidRDefault="00A015C1" w:rsidP="007F0AC0">
            <w:pPr>
              <w:rPr>
                <w:i/>
                <w:sz w:val="20"/>
                <w:szCs w:val="20"/>
              </w:rPr>
            </w:pPr>
            <w:r>
              <w:rPr>
                <w:i/>
                <w:sz w:val="20"/>
                <w:szCs w:val="20"/>
              </w:rPr>
              <w:t>Kapok seed oil</w:t>
            </w:r>
          </w:p>
          <w:p w14:paraId="42DDB493" w14:textId="31F23E34" w:rsidR="00A015C1" w:rsidRDefault="00A015C1" w:rsidP="007F0AC0">
            <w:pPr>
              <w:rPr>
                <w:i/>
                <w:sz w:val="20"/>
                <w:szCs w:val="20"/>
              </w:rPr>
            </w:pPr>
            <w:r>
              <w:rPr>
                <w:i/>
                <w:sz w:val="20"/>
                <w:szCs w:val="20"/>
              </w:rPr>
              <w:t>Pour point</w:t>
            </w:r>
          </w:p>
          <w:p w14:paraId="437395C5" w14:textId="646DA9F9" w:rsidR="00A015C1" w:rsidRDefault="00A015C1" w:rsidP="007F0AC0">
            <w:pPr>
              <w:rPr>
                <w:sz w:val="20"/>
                <w:szCs w:val="20"/>
              </w:rPr>
            </w:pPr>
          </w:p>
        </w:tc>
        <w:tc>
          <w:tcPr>
            <w:tcW w:w="5891" w:type="dxa"/>
            <w:vMerge/>
            <w:tcBorders>
              <w:top w:val="single" w:sz="4" w:space="0" w:color="auto"/>
              <w:bottom w:val="single" w:sz="4" w:space="0" w:color="auto"/>
            </w:tcBorders>
          </w:tcPr>
          <w:p w14:paraId="44458653" w14:textId="77777777" w:rsidR="008E383A" w:rsidRDefault="008E383A" w:rsidP="007F0AC0">
            <w:pPr>
              <w:rPr>
                <w:sz w:val="20"/>
                <w:szCs w:val="20"/>
                <w:lang w:val="id-ID"/>
              </w:rPr>
            </w:pPr>
          </w:p>
        </w:tc>
      </w:tr>
    </w:tbl>
    <w:p w14:paraId="213D1ACA" w14:textId="77777777" w:rsidR="00C529FF" w:rsidRPr="00A6407F" w:rsidRDefault="00C529FF" w:rsidP="007F0AC0">
      <w:pPr>
        <w:spacing w:after="0" w:line="240" w:lineRule="auto"/>
        <w:rPr>
          <w:sz w:val="20"/>
          <w:szCs w:val="20"/>
          <w:lang w:val="id-ID"/>
        </w:rPr>
      </w:pPr>
    </w:p>
    <w:p w14:paraId="7FB7E0BE" w14:textId="77777777" w:rsidR="009560CB" w:rsidRDefault="009560CB" w:rsidP="00A6407F">
      <w:pPr>
        <w:spacing w:after="0" w:line="240" w:lineRule="auto"/>
        <w:jc w:val="center"/>
        <w:rPr>
          <w:b/>
          <w:szCs w:val="24"/>
        </w:rPr>
      </w:pPr>
    </w:p>
    <w:p w14:paraId="4C35CEE3" w14:textId="2A233E9F" w:rsidR="00A6407F" w:rsidRPr="00A6407F" w:rsidRDefault="00B933BE" w:rsidP="00A6407F">
      <w:pPr>
        <w:spacing w:after="0" w:line="240" w:lineRule="auto"/>
        <w:jc w:val="center"/>
        <w:rPr>
          <w:b/>
          <w:szCs w:val="24"/>
        </w:rPr>
      </w:pPr>
      <w:r>
        <w:rPr>
          <w:b/>
          <w:szCs w:val="24"/>
        </w:rPr>
        <w:t>TRANSESTERIFIKASI BIODIESEL DARI MINYAK BIJI KAP</w:t>
      </w:r>
      <w:r w:rsidR="005C712D">
        <w:rPr>
          <w:b/>
          <w:szCs w:val="24"/>
        </w:rPr>
        <w:t>U</w:t>
      </w:r>
      <w:r>
        <w:rPr>
          <w:b/>
          <w:szCs w:val="24"/>
        </w:rPr>
        <w:t>K (</w:t>
      </w:r>
      <w:r w:rsidRPr="00B933BE">
        <w:rPr>
          <w:b/>
          <w:i/>
          <w:iCs/>
          <w:szCs w:val="24"/>
        </w:rPr>
        <w:t xml:space="preserve">Ceiba </w:t>
      </w:r>
      <w:proofErr w:type="spellStart"/>
      <w:r w:rsidRPr="00B933BE">
        <w:rPr>
          <w:b/>
          <w:i/>
          <w:iCs/>
          <w:szCs w:val="24"/>
        </w:rPr>
        <w:t>pentandra</w:t>
      </w:r>
      <w:proofErr w:type="spellEnd"/>
      <w:r>
        <w:rPr>
          <w:b/>
          <w:szCs w:val="24"/>
        </w:rPr>
        <w:t>)</w:t>
      </w:r>
    </w:p>
    <w:p w14:paraId="474EA9AA" w14:textId="77777777" w:rsidR="00676EA6" w:rsidRDefault="00676EA6" w:rsidP="00676EA6">
      <w:pPr>
        <w:spacing w:after="0" w:line="240" w:lineRule="auto"/>
        <w:ind w:right="-1"/>
        <w:jc w:val="both"/>
        <w:rPr>
          <w:sz w:val="20"/>
          <w:szCs w:val="20"/>
        </w:rPr>
      </w:pPr>
    </w:p>
    <w:p w14:paraId="2FCFB860" w14:textId="102279F6" w:rsidR="00676EA6" w:rsidRPr="00404AF5" w:rsidRDefault="00676EA6" w:rsidP="00A6407F">
      <w:pPr>
        <w:spacing w:after="0" w:line="240" w:lineRule="auto"/>
        <w:ind w:right="-1"/>
        <w:jc w:val="both"/>
        <w:rPr>
          <w:sz w:val="20"/>
          <w:szCs w:val="20"/>
        </w:rPr>
      </w:pPr>
      <w:proofErr w:type="spellStart"/>
      <w:r>
        <w:rPr>
          <w:b/>
          <w:sz w:val="20"/>
          <w:szCs w:val="20"/>
        </w:rPr>
        <w:t>Abstrak</w:t>
      </w:r>
      <w:proofErr w:type="spellEnd"/>
      <w:r>
        <w:rPr>
          <w:b/>
          <w:sz w:val="20"/>
          <w:szCs w:val="20"/>
        </w:rPr>
        <w:t xml:space="preserve">- </w:t>
      </w:r>
      <w:proofErr w:type="spellStart"/>
      <w:r w:rsidR="00B933BE">
        <w:rPr>
          <w:sz w:val="20"/>
          <w:szCs w:val="20"/>
        </w:rPr>
        <w:t>Tujuan</w:t>
      </w:r>
      <w:proofErr w:type="spellEnd"/>
      <w:r w:rsidR="00B933BE">
        <w:rPr>
          <w:sz w:val="20"/>
          <w:szCs w:val="20"/>
        </w:rPr>
        <w:t xml:space="preserve"> </w:t>
      </w:r>
      <w:proofErr w:type="spellStart"/>
      <w:r w:rsidR="00B933BE">
        <w:rPr>
          <w:sz w:val="20"/>
          <w:szCs w:val="20"/>
        </w:rPr>
        <w:t>dari</w:t>
      </w:r>
      <w:proofErr w:type="spellEnd"/>
      <w:r w:rsidR="00B933BE">
        <w:rPr>
          <w:sz w:val="20"/>
          <w:szCs w:val="20"/>
        </w:rPr>
        <w:t xml:space="preserve"> </w:t>
      </w:r>
      <w:proofErr w:type="spellStart"/>
      <w:r w:rsidR="00B933BE">
        <w:rPr>
          <w:sz w:val="20"/>
          <w:szCs w:val="20"/>
        </w:rPr>
        <w:t>penelitian</w:t>
      </w:r>
      <w:proofErr w:type="spellEnd"/>
      <w:r w:rsidR="00B933BE">
        <w:rPr>
          <w:sz w:val="20"/>
          <w:szCs w:val="20"/>
        </w:rPr>
        <w:t xml:space="preserve"> </w:t>
      </w:r>
      <w:proofErr w:type="spellStart"/>
      <w:r w:rsidR="00B933BE">
        <w:rPr>
          <w:sz w:val="20"/>
          <w:szCs w:val="20"/>
        </w:rPr>
        <w:t>ini</w:t>
      </w:r>
      <w:proofErr w:type="spellEnd"/>
      <w:r w:rsidR="00B933BE">
        <w:rPr>
          <w:sz w:val="20"/>
          <w:szCs w:val="20"/>
        </w:rPr>
        <w:t xml:space="preserve"> </w:t>
      </w:r>
      <w:proofErr w:type="spellStart"/>
      <w:r w:rsidR="00B933BE">
        <w:rPr>
          <w:sz w:val="20"/>
          <w:szCs w:val="20"/>
        </w:rPr>
        <w:t>adalah</w:t>
      </w:r>
      <w:proofErr w:type="spellEnd"/>
      <w:r w:rsidR="00B933BE">
        <w:rPr>
          <w:sz w:val="20"/>
          <w:szCs w:val="20"/>
        </w:rPr>
        <w:t xml:space="preserve"> </w:t>
      </w:r>
      <w:proofErr w:type="spellStart"/>
      <w:r w:rsidR="00B933BE">
        <w:rPr>
          <w:sz w:val="20"/>
          <w:szCs w:val="20"/>
        </w:rPr>
        <w:t>untuk</w:t>
      </w:r>
      <w:proofErr w:type="spellEnd"/>
      <w:r w:rsidR="00B933BE">
        <w:rPr>
          <w:sz w:val="20"/>
          <w:szCs w:val="20"/>
        </w:rPr>
        <w:t xml:space="preserve"> </w:t>
      </w:r>
      <w:proofErr w:type="spellStart"/>
      <w:r w:rsidR="00B933BE">
        <w:rPr>
          <w:sz w:val="20"/>
          <w:szCs w:val="20"/>
        </w:rPr>
        <w:t>mencari</w:t>
      </w:r>
      <w:proofErr w:type="spellEnd"/>
      <w:r w:rsidR="00B933BE">
        <w:rPr>
          <w:sz w:val="20"/>
          <w:szCs w:val="20"/>
        </w:rPr>
        <w:t xml:space="preserve"> </w:t>
      </w:r>
      <w:proofErr w:type="spellStart"/>
      <w:r w:rsidR="00B933BE">
        <w:rPr>
          <w:sz w:val="20"/>
          <w:szCs w:val="20"/>
        </w:rPr>
        <w:t>pengaruh</w:t>
      </w:r>
      <w:proofErr w:type="spellEnd"/>
      <w:r w:rsidR="00B933BE">
        <w:rPr>
          <w:sz w:val="20"/>
          <w:szCs w:val="20"/>
        </w:rPr>
        <w:t xml:space="preserve"> </w:t>
      </w:r>
      <w:proofErr w:type="spellStart"/>
      <w:r w:rsidR="00B933BE">
        <w:rPr>
          <w:sz w:val="20"/>
          <w:szCs w:val="20"/>
        </w:rPr>
        <w:t>konsentrasi</w:t>
      </w:r>
      <w:proofErr w:type="spellEnd"/>
      <w:r w:rsidR="00B933BE">
        <w:rPr>
          <w:sz w:val="20"/>
          <w:szCs w:val="20"/>
        </w:rPr>
        <w:t xml:space="preserve"> KOH dan </w:t>
      </w:r>
      <w:proofErr w:type="spellStart"/>
      <w:r w:rsidR="00B933BE">
        <w:rPr>
          <w:sz w:val="20"/>
          <w:szCs w:val="20"/>
        </w:rPr>
        <w:t>waktu</w:t>
      </w:r>
      <w:proofErr w:type="spellEnd"/>
      <w:r w:rsidR="00B933BE">
        <w:rPr>
          <w:sz w:val="20"/>
          <w:szCs w:val="20"/>
        </w:rPr>
        <w:t xml:space="preserve"> </w:t>
      </w:r>
      <w:proofErr w:type="spellStart"/>
      <w:r w:rsidR="00B933BE">
        <w:rPr>
          <w:sz w:val="20"/>
          <w:szCs w:val="20"/>
        </w:rPr>
        <w:t>reaksi</w:t>
      </w:r>
      <w:proofErr w:type="spellEnd"/>
      <w:r w:rsidR="00B933BE">
        <w:rPr>
          <w:sz w:val="20"/>
          <w:szCs w:val="20"/>
        </w:rPr>
        <w:t xml:space="preserve"> </w:t>
      </w:r>
      <w:proofErr w:type="spellStart"/>
      <w:r w:rsidR="00B933BE">
        <w:rPr>
          <w:sz w:val="20"/>
          <w:szCs w:val="20"/>
        </w:rPr>
        <w:t>terhadap</w:t>
      </w:r>
      <w:proofErr w:type="spellEnd"/>
      <w:r w:rsidR="00B933BE">
        <w:rPr>
          <w:sz w:val="20"/>
          <w:szCs w:val="20"/>
        </w:rPr>
        <w:t xml:space="preserve"> </w:t>
      </w:r>
      <w:proofErr w:type="spellStart"/>
      <w:r w:rsidR="00B933BE">
        <w:rPr>
          <w:sz w:val="20"/>
          <w:szCs w:val="20"/>
        </w:rPr>
        <w:t>titik</w:t>
      </w:r>
      <w:proofErr w:type="spellEnd"/>
      <w:r w:rsidR="00B933BE">
        <w:rPr>
          <w:sz w:val="20"/>
          <w:szCs w:val="20"/>
        </w:rPr>
        <w:t xml:space="preserve"> nyala dan </w:t>
      </w:r>
      <w:proofErr w:type="spellStart"/>
      <w:r w:rsidR="00B933BE">
        <w:rPr>
          <w:sz w:val="20"/>
          <w:szCs w:val="20"/>
        </w:rPr>
        <w:t>titik</w:t>
      </w:r>
      <w:proofErr w:type="spellEnd"/>
      <w:r w:rsidR="00B933BE">
        <w:rPr>
          <w:sz w:val="20"/>
          <w:szCs w:val="20"/>
        </w:rPr>
        <w:t xml:space="preserve"> </w:t>
      </w:r>
      <w:proofErr w:type="spellStart"/>
      <w:r w:rsidR="00B933BE">
        <w:rPr>
          <w:sz w:val="20"/>
          <w:szCs w:val="20"/>
        </w:rPr>
        <w:t>tuang</w:t>
      </w:r>
      <w:proofErr w:type="spellEnd"/>
      <w:r w:rsidR="00B933BE">
        <w:rPr>
          <w:sz w:val="20"/>
          <w:szCs w:val="20"/>
        </w:rPr>
        <w:t xml:space="preserve"> biodiesel </w:t>
      </w:r>
      <w:proofErr w:type="spellStart"/>
      <w:r w:rsidR="00B933BE">
        <w:rPr>
          <w:sz w:val="20"/>
          <w:szCs w:val="20"/>
        </w:rPr>
        <w:t>dari</w:t>
      </w:r>
      <w:proofErr w:type="spellEnd"/>
      <w:r w:rsidR="00B933BE">
        <w:rPr>
          <w:sz w:val="20"/>
          <w:szCs w:val="20"/>
        </w:rPr>
        <w:t xml:space="preserve"> </w:t>
      </w:r>
      <w:proofErr w:type="spellStart"/>
      <w:r w:rsidR="00B933BE">
        <w:rPr>
          <w:sz w:val="20"/>
          <w:szCs w:val="20"/>
        </w:rPr>
        <w:t>minyak</w:t>
      </w:r>
      <w:proofErr w:type="spellEnd"/>
      <w:r w:rsidR="00B933BE">
        <w:rPr>
          <w:sz w:val="20"/>
          <w:szCs w:val="20"/>
        </w:rPr>
        <w:t xml:space="preserve"> </w:t>
      </w:r>
      <w:proofErr w:type="spellStart"/>
      <w:r w:rsidR="00B933BE">
        <w:rPr>
          <w:sz w:val="20"/>
          <w:szCs w:val="20"/>
        </w:rPr>
        <w:t>biji</w:t>
      </w:r>
      <w:proofErr w:type="spellEnd"/>
      <w:r w:rsidR="00B933BE">
        <w:rPr>
          <w:sz w:val="20"/>
          <w:szCs w:val="20"/>
        </w:rPr>
        <w:t xml:space="preserve"> </w:t>
      </w:r>
      <w:proofErr w:type="spellStart"/>
      <w:r w:rsidR="00B933BE">
        <w:rPr>
          <w:sz w:val="20"/>
          <w:szCs w:val="20"/>
        </w:rPr>
        <w:t>kap</w:t>
      </w:r>
      <w:r w:rsidR="005C712D">
        <w:rPr>
          <w:sz w:val="20"/>
          <w:szCs w:val="20"/>
        </w:rPr>
        <w:t>u</w:t>
      </w:r>
      <w:r w:rsidR="00B933BE">
        <w:rPr>
          <w:sz w:val="20"/>
          <w:szCs w:val="20"/>
        </w:rPr>
        <w:t>k</w:t>
      </w:r>
      <w:proofErr w:type="spellEnd"/>
      <w:r w:rsidR="00B933BE">
        <w:rPr>
          <w:sz w:val="20"/>
          <w:szCs w:val="20"/>
        </w:rPr>
        <w:t xml:space="preserve">. </w:t>
      </w:r>
      <w:r w:rsidR="005C712D">
        <w:rPr>
          <w:sz w:val="20"/>
          <w:szCs w:val="20"/>
        </w:rPr>
        <w:t xml:space="preserve">Proses </w:t>
      </w:r>
      <w:proofErr w:type="spellStart"/>
      <w:r w:rsidR="005C712D">
        <w:rPr>
          <w:sz w:val="20"/>
          <w:szCs w:val="20"/>
        </w:rPr>
        <w:t>transesterifikasi</w:t>
      </w:r>
      <w:proofErr w:type="spellEnd"/>
      <w:r w:rsidR="005C712D">
        <w:rPr>
          <w:sz w:val="20"/>
          <w:szCs w:val="20"/>
        </w:rPr>
        <w:t xml:space="preserve"> biodiesel </w:t>
      </w:r>
      <w:proofErr w:type="spellStart"/>
      <w:r w:rsidR="005C712D">
        <w:rPr>
          <w:sz w:val="20"/>
          <w:szCs w:val="20"/>
        </w:rPr>
        <w:t>dilakukan</w:t>
      </w:r>
      <w:proofErr w:type="spellEnd"/>
      <w:r w:rsidR="005C712D">
        <w:rPr>
          <w:sz w:val="20"/>
          <w:szCs w:val="20"/>
        </w:rPr>
        <w:t xml:space="preserve"> pada </w:t>
      </w:r>
      <w:proofErr w:type="spellStart"/>
      <w:r w:rsidR="005C712D">
        <w:rPr>
          <w:sz w:val="20"/>
          <w:szCs w:val="20"/>
        </w:rPr>
        <w:t>reaktor</w:t>
      </w:r>
      <w:proofErr w:type="spellEnd"/>
      <w:r w:rsidR="005C712D">
        <w:rPr>
          <w:sz w:val="20"/>
          <w:szCs w:val="20"/>
        </w:rPr>
        <w:t xml:space="preserve"> </w:t>
      </w:r>
      <w:r w:rsidR="005C712D" w:rsidRPr="005C712D">
        <w:rPr>
          <w:i/>
          <w:iCs/>
          <w:sz w:val="20"/>
          <w:szCs w:val="20"/>
        </w:rPr>
        <w:t>batch</w:t>
      </w:r>
      <w:r w:rsidR="005C712D">
        <w:rPr>
          <w:sz w:val="20"/>
          <w:szCs w:val="20"/>
        </w:rPr>
        <w:t xml:space="preserve"> yang </w:t>
      </w:r>
      <w:proofErr w:type="spellStart"/>
      <w:r w:rsidR="005C712D">
        <w:rPr>
          <w:sz w:val="20"/>
          <w:szCs w:val="20"/>
        </w:rPr>
        <w:t>dilengkapi</w:t>
      </w:r>
      <w:proofErr w:type="spellEnd"/>
      <w:r w:rsidR="005C712D">
        <w:rPr>
          <w:sz w:val="20"/>
          <w:szCs w:val="20"/>
        </w:rPr>
        <w:t xml:space="preserve"> </w:t>
      </w:r>
      <w:proofErr w:type="spellStart"/>
      <w:r w:rsidR="005C712D">
        <w:rPr>
          <w:sz w:val="20"/>
          <w:szCs w:val="20"/>
        </w:rPr>
        <w:t>dengan</w:t>
      </w:r>
      <w:proofErr w:type="spellEnd"/>
      <w:r w:rsidR="005C712D">
        <w:rPr>
          <w:sz w:val="20"/>
          <w:szCs w:val="20"/>
        </w:rPr>
        <w:t xml:space="preserve"> </w:t>
      </w:r>
      <w:proofErr w:type="spellStart"/>
      <w:r w:rsidR="005C712D">
        <w:rPr>
          <w:sz w:val="20"/>
          <w:szCs w:val="20"/>
        </w:rPr>
        <w:t>pengaduk</w:t>
      </w:r>
      <w:proofErr w:type="spellEnd"/>
      <w:r w:rsidR="005C712D">
        <w:rPr>
          <w:sz w:val="20"/>
          <w:szCs w:val="20"/>
        </w:rPr>
        <w:t xml:space="preserve">. </w:t>
      </w:r>
      <w:proofErr w:type="spellStart"/>
      <w:r w:rsidR="005C712D">
        <w:rPr>
          <w:sz w:val="20"/>
          <w:szCs w:val="20"/>
        </w:rPr>
        <w:t>Tahap</w:t>
      </w:r>
      <w:proofErr w:type="spellEnd"/>
      <w:r w:rsidR="005C712D">
        <w:rPr>
          <w:sz w:val="20"/>
          <w:szCs w:val="20"/>
        </w:rPr>
        <w:t xml:space="preserve"> </w:t>
      </w:r>
      <w:proofErr w:type="spellStart"/>
      <w:r w:rsidR="005C712D">
        <w:rPr>
          <w:sz w:val="20"/>
          <w:szCs w:val="20"/>
        </w:rPr>
        <w:t>pertama</w:t>
      </w:r>
      <w:proofErr w:type="spellEnd"/>
      <w:r w:rsidR="005C712D">
        <w:rPr>
          <w:sz w:val="20"/>
          <w:szCs w:val="20"/>
        </w:rPr>
        <w:t xml:space="preserve"> </w:t>
      </w:r>
      <w:proofErr w:type="spellStart"/>
      <w:r w:rsidR="005C712D">
        <w:rPr>
          <w:sz w:val="20"/>
          <w:szCs w:val="20"/>
        </w:rPr>
        <w:t>dalam</w:t>
      </w:r>
      <w:proofErr w:type="spellEnd"/>
      <w:r w:rsidR="005C712D">
        <w:rPr>
          <w:sz w:val="20"/>
          <w:szCs w:val="20"/>
        </w:rPr>
        <w:t xml:space="preserve"> </w:t>
      </w:r>
      <w:proofErr w:type="spellStart"/>
      <w:r w:rsidR="005C712D">
        <w:rPr>
          <w:sz w:val="20"/>
          <w:szCs w:val="20"/>
        </w:rPr>
        <w:t>penelitian</w:t>
      </w:r>
      <w:proofErr w:type="spellEnd"/>
      <w:r w:rsidR="005C712D">
        <w:rPr>
          <w:sz w:val="20"/>
          <w:szCs w:val="20"/>
        </w:rPr>
        <w:t xml:space="preserve"> </w:t>
      </w:r>
      <w:proofErr w:type="spellStart"/>
      <w:r w:rsidR="005C712D">
        <w:rPr>
          <w:sz w:val="20"/>
          <w:szCs w:val="20"/>
        </w:rPr>
        <w:t>ini</w:t>
      </w:r>
      <w:proofErr w:type="spellEnd"/>
      <w:r w:rsidR="005C712D">
        <w:rPr>
          <w:sz w:val="20"/>
          <w:szCs w:val="20"/>
        </w:rPr>
        <w:t xml:space="preserve"> </w:t>
      </w:r>
      <w:proofErr w:type="spellStart"/>
      <w:r w:rsidR="005C712D">
        <w:rPr>
          <w:sz w:val="20"/>
          <w:szCs w:val="20"/>
        </w:rPr>
        <w:t>adalah</w:t>
      </w:r>
      <w:proofErr w:type="spellEnd"/>
      <w:r w:rsidR="005C712D">
        <w:rPr>
          <w:sz w:val="20"/>
          <w:szCs w:val="20"/>
        </w:rPr>
        <w:t xml:space="preserve"> </w:t>
      </w:r>
      <w:proofErr w:type="spellStart"/>
      <w:r w:rsidR="005C712D">
        <w:rPr>
          <w:sz w:val="20"/>
          <w:szCs w:val="20"/>
        </w:rPr>
        <w:t>menurunkan</w:t>
      </w:r>
      <w:proofErr w:type="spellEnd"/>
      <w:r w:rsidR="005C712D">
        <w:rPr>
          <w:sz w:val="20"/>
          <w:szCs w:val="20"/>
        </w:rPr>
        <w:t xml:space="preserve"> </w:t>
      </w:r>
      <w:proofErr w:type="spellStart"/>
      <w:r w:rsidR="005C712D">
        <w:rPr>
          <w:sz w:val="20"/>
          <w:szCs w:val="20"/>
        </w:rPr>
        <w:t>kandungan</w:t>
      </w:r>
      <w:proofErr w:type="spellEnd"/>
      <w:r w:rsidR="005C712D">
        <w:rPr>
          <w:sz w:val="20"/>
          <w:szCs w:val="20"/>
        </w:rPr>
        <w:t xml:space="preserve"> </w:t>
      </w:r>
      <w:proofErr w:type="spellStart"/>
      <w:r w:rsidR="005C712D">
        <w:rPr>
          <w:sz w:val="20"/>
          <w:szCs w:val="20"/>
        </w:rPr>
        <w:t>asam</w:t>
      </w:r>
      <w:proofErr w:type="spellEnd"/>
      <w:r w:rsidR="005C712D">
        <w:rPr>
          <w:sz w:val="20"/>
          <w:szCs w:val="20"/>
        </w:rPr>
        <w:t xml:space="preserve"> lemak </w:t>
      </w:r>
      <w:proofErr w:type="spellStart"/>
      <w:r w:rsidR="005C712D">
        <w:rPr>
          <w:sz w:val="20"/>
          <w:szCs w:val="20"/>
        </w:rPr>
        <w:t>bebas</w:t>
      </w:r>
      <w:proofErr w:type="spellEnd"/>
      <w:r w:rsidR="005C712D">
        <w:rPr>
          <w:sz w:val="20"/>
          <w:szCs w:val="20"/>
        </w:rPr>
        <w:t xml:space="preserve"> (proses </w:t>
      </w:r>
      <w:proofErr w:type="spellStart"/>
      <w:r w:rsidR="005C712D">
        <w:rPr>
          <w:sz w:val="20"/>
          <w:szCs w:val="20"/>
        </w:rPr>
        <w:t>esterifikasi</w:t>
      </w:r>
      <w:proofErr w:type="spellEnd"/>
      <w:r w:rsidR="005C712D">
        <w:rPr>
          <w:sz w:val="20"/>
          <w:szCs w:val="20"/>
        </w:rPr>
        <w:t xml:space="preserve">). </w:t>
      </w:r>
      <w:proofErr w:type="spellStart"/>
      <w:r w:rsidR="005C712D">
        <w:rPr>
          <w:sz w:val="20"/>
          <w:szCs w:val="20"/>
        </w:rPr>
        <w:t>Tahap</w:t>
      </w:r>
      <w:proofErr w:type="spellEnd"/>
      <w:r w:rsidR="005C712D">
        <w:rPr>
          <w:sz w:val="20"/>
          <w:szCs w:val="20"/>
        </w:rPr>
        <w:t xml:space="preserve"> </w:t>
      </w:r>
      <w:proofErr w:type="spellStart"/>
      <w:r w:rsidR="005C712D">
        <w:rPr>
          <w:sz w:val="20"/>
          <w:szCs w:val="20"/>
        </w:rPr>
        <w:t>kedua</w:t>
      </w:r>
      <w:proofErr w:type="spellEnd"/>
      <w:r w:rsidR="005C712D">
        <w:rPr>
          <w:sz w:val="20"/>
          <w:szCs w:val="20"/>
        </w:rPr>
        <w:t xml:space="preserve"> </w:t>
      </w:r>
      <w:proofErr w:type="spellStart"/>
      <w:r w:rsidR="005C712D">
        <w:rPr>
          <w:sz w:val="20"/>
          <w:szCs w:val="20"/>
        </w:rPr>
        <w:t>adalah</w:t>
      </w:r>
      <w:proofErr w:type="spellEnd"/>
      <w:r w:rsidR="005C712D">
        <w:rPr>
          <w:sz w:val="20"/>
          <w:szCs w:val="20"/>
        </w:rPr>
        <w:t xml:space="preserve"> </w:t>
      </w:r>
      <w:proofErr w:type="spellStart"/>
      <w:r w:rsidR="005C712D">
        <w:rPr>
          <w:sz w:val="20"/>
          <w:szCs w:val="20"/>
        </w:rPr>
        <w:t>transesterifikasi</w:t>
      </w:r>
      <w:proofErr w:type="spellEnd"/>
      <w:r w:rsidR="005C712D">
        <w:rPr>
          <w:sz w:val="20"/>
          <w:szCs w:val="20"/>
        </w:rPr>
        <w:t xml:space="preserve"> biodiesel </w:t>
      </w:r>
      <w:proofErr w:type="spellStart"/>
      <w:r w:rsidR="005C712D">
        <w:rPr>
          <w:sz w:val="20"/>
          <w:szCs w:val="20"/>
        </w:rPr>
        <w:t>dari</w:t>
      </w:r>
      <w:proofErr w:type="spellEnd"/>
      <w:r w:rsidR="005C712D">
        <w:rPr>
          <w:sz w:val="20"/>
          <w:szCs w:val="20"/>
        </w:rPr>
        <w:t xml:space="preserve"> </w:t>
      </w:r>
      <w:proofErr w:type="spellStart"/>
      <w:r w:rsidR="005C712D">
        <w:rPr>
          <w:sz w:val="20"/>
          <w:szCs w:val="20"/>
        </w:rPr>
        <w:t>minyak</w:t>
      </w:r>
      <w:proofErr w:type="spellEnd"/>
      <w:r w:rsidR="005C712D">
        <w:rPr>
          <w:sz w:val="20"/>
          <w:szCs w:val="20"/>
        </w:rPr>
        <w:t xml:space="preserve"> </w:t>
      </w:r>
      <w:proofErr w:type="spellStart"/>
      <w:r w:rsidR="005C712D">
        <w:rPr>
          <w:sz w:val="20"/>
          <w:szCs w:val="20"/>
        </w:rPr>
        <w:t>biji</w:t>
      </w:r>
      <w:proofErr w:type="spellEnd"/>
      <w:r w:rsidR="005C712D">
        <w:rPr>
          <w:sz w:val="20"/>
          <w:szCs w:val="20"/>
        </w:rPr>
        <w:t xml:space="preserve"> </w:t>
      </w:r>
      <w:proofErr w:type="spellStart"/>
      <w:r w:rsidR="005C712D">
        <w:rPr>
          <w:sz w:val="20"/>
          <w:szCs w:val="20"/>
        </w:rPr>
        <w:t>kapuk</w:t>
      </w:r>
      <w:proofErr w:type="spellEnd"/>
      <w:r w:rsidR="005C712D">
        <w:rPr>
          <w:sz w:val="20"/>
          <w:szCs w:val="20"/>
        </w:rPr>
        <w:t xml:space="preserve">. </w:t>
      </w:r>
      <w:proofErr w:type="spellStart"/>
      <w:r w:rsidR="005C712D">
        <w:rPr>
          <w:sz w:val="20"/>
          <w:szCs w:val="20"/>
        </w:rPr>
        <w:t>Konsnetrasi</w:t>
      </w:r>
      <w:proofErr w:type="spellEnd"/>
      <w:r w:rsidR="005C712D">
        <w:rPr>
          <w:sz w:val="20"/>
          <w:szCs w:val="20"/>
        </w:rPr>
        <w:t xml:space="preserve"> KOH yang </w:t>
      </w:r>
      <w:proofErr w:type="spellStart"/>
      <w:r w:rsidR="005C712D">
        <w:rPr>
          <w:sz w:val="20"/>
          <w:szCs w:val="20"/>
        </w:rPr>
        <w:t>digunakan</w:t>
      </w:r>
      <w:proofErr w:type="spellEnd"/>
      <w:r w:rsidR="005C712D">
        <w:rPr>
          <w:sz w:val="20"/>
          <w:szCs w:val="20"/>
        </w:rPr>
        <w:t xml:space="preserve"> </w:t>
      </w:r>
      <w:proofErr w:type="spellStart"/>
      <w:r w:rsidR="005C712D">
        <w:rPr>
          <w:sz w:val="20"/>
          <w:szCs w:val="20"/>
        </w:rPr>
        <w:t>dalam</w:t>
      </w:r>
      <w:proofErr w:type="spellEnd"/>
      <w:r w:rsidR="005C712D">
        <w:rPr>
          <w:sz w:val="20"/>
          <w:szCs w:val="20"/>
        </w:rPr>
        <w:t xml:space="preserve"> </w:t>
      </w:r>
      <w:proofErr w:type="spellStart"/>
      <w:r w:rsidR="005C712D">
        <w:rPr>
          <w:sz w:val="20"/>
          <w:szCs w:val="20"/>
        </w:rPr>
        <w:t>penelitian</w:t>
      </w:r>
      <w:proofErr w:type="spellEnd"/>
      <w:r w:rsidR="005C712D">
        <w:rPr>
          <w:sz w:val="20"/>
          <w:szCs w:val="20"/>
        </w:rPr>
        <w:t xml:space="preserve"> </w:t>
      </w:r>
      <w:proofErr w:type="spellStart"/>
      <w:r w:rsidR="005C712D">
        <w:rPr>
          <w:sz w:val="20"/>
          <w:szCs w:val="20"/>
        </w:rPr>
        <w:t>ini</w:t>
      </w:r>
      <w:proofErr w:type="spellEnd"/>
      <w:r w:rsidR="005C712D">
        <w:rPr>
          <w:sz w:val="20"/>
          <w:szCs w:val="20"/>
        </w:rPr>
        <w:t xml:space="preserve"> </w:t>
      </w:r>
      <w:proofErr w:type="spellStart"/>
      <w:r w:rsidR="005C712D">
        <w:rPr>
          <w:sz w:val="20"/>
          <w:szCs w:val="20"/>
        </w:rPr>
        <w:t>adalah</w:t>
      </w:r>
      <w:proofErr w:type="spellEnd"/>
      <w:r w:rsidR="005C712D">
        <w:rPr>
          <w:sz w:val="20"/>
          <w:szCs w:val="20"/>
        </w:rPr>
        <w:t xml:space="preserve"> 0,5, 1,0, 1,5, dan 2,0% </w:t>
      </w:r>
      <w:proofErr w:type="spellStart"/>
      <w:r w:rsidR="005C712D">
        <w:rPr>
          <w:sz w:val="20"/>
          <w:szCs w:val="20"/>
        </w:rPr>
        <w:t>dari</w:t>
      </w:r>
      <w:proofErr w:type="spellEnd"/>
      <w:r w:rsidR="005C712D">
        <w:rPr>
          <w:sz w:val="20"/>
          <w:szCs w:val="20"/>
        </w:rPr>
        <w:t xml:space="preserve"> </w:t>
      </w:r>
      <w:proofErr w:type="spellStart"/>
      <w:r w:rsidR="005C712D">
        <w:rPr>
          <w:sz w:val="20"/>
          <w:szCs w:val="20"/>
        </w:rPr>
        <w:t>berat</w:t>
      </w:r>
      <w:proofErr w:type="spellEnd"/>
      <w:r w:rsidR="005C712D">
        <w:rPr>
          <w:sz w:val="20"/>
          <w:szCs w:val="20"/>
        </w:rPr>
        <w:t xml:space="preserve"> </w:t>
      </w:r>
      <w:proofErr w:type="spellStart"/>
      <w:r w:rsidR="005C712D">
        <w:rPr>
          <w:sz w:val="20"/>
          <w:szCs w:val="20"/>
        </w:rPr>
        <w:t>minyak</w:t>
      </w:r>
      <w:proofErr w:type="spellEnd"/>
      <w:r w:rsidR="005C712D">
        <w:rPr>
          <w:sz w:val="20"/>
          <w:szCs w:val="20"/>
        </w:rPr>
        <w:t xml:space="preserve"> dan </w:t>
      </w:r>
      <w:proofErr w:type="spellStart"/>
      <w:r w:rsidR="005C712D">
        <w:rPr>
          <w:sz w:val="20"/>
          <w:szCs w:val="20"/>
        </w:rPr>
        <w:t>waktu</w:t>
      </w:r>
      <w:proofErr w:type="spellEnd"/>
      <w:r w:rsidR="005C712D">
        <w:rPr>
          <w:sz w:val="20"/>
          <w:szCs w:val="20"/>
        </w:rPr>
        <w:t xml:space="preserve"> </w:t>
      </w:r>
      <w:proofErr w:type="spellStart"/>
      <w:r w:rsidR="005C712D">
        <w:rPr>
          <w:sz w:val="20"/>
          <w:szCs w:val="20"/>
        </w:rPr>
        <w:t>reaksi</w:t>
      </w:r>
      <w:proofErr w:type="spellEnd"/>
      <w:r w:rsidR="005C712D">
        <w:rPr>
          <w:sz w:val="20"/>
          <w:szCs w:val="20"/>
        </w:rPr>
        <w:t xml:space="preserve"> 0,25, 0,5, 1,0, dan 1,5 jam. </w:t>
      </w:r>
      <w:proofErr w:type="spellStart"/>
      <w:r w:rsidR="005C712D">
        <w:rPr>
          <w:sz w:val="20"/>
          <w:szCs w:val="20"/>
        </w:rPr>
        <w:t>Kondisi</w:t>
      </w:r>
      <w:proofErr w:type="spellEnd"/>
      <w:r w:rsidR="005C712D">
        <w:rPr>
          <w:sz w:val="20"/>
          <w:szCs w:val="20"/>
        </w:rPr>
        <w:t xml:space="preserve"> </w:t>
      </w:r>
      <w:proofErr w:type="spellStart"/>
      <w:r w:rsidR="005C712D">
        <w:rPr>
          <w:sz w:val="20"/>
          <w:szCs w:val="20"/>
        </w:rPr>
        <w:t>operasi</w:t>
      </w:r>
      <w:proofErr w:type="spellEnd"/>
      <w:r w:rsidR="005C712D">
        <w:rPr>
          <w:sz w:val="20"/>
          <w:szCs w:val="20"/>
        </w:rPr>
        <w:t xml:space="preserve"> yang </w:t>
      </w:r>
      <w:proofErr w:type="spellStart"/>
      <w:r w:rsidR="005C712D">
        <w:rPr>
          <w:sz w:val="20"/>
          <w:szCs w:val="20"/>
        </w:rPr>
        <w:t>digunakan</w:t>
      </w:r>
      <w:proofErr w:type="spellEnd"/>
      <w:r w:rsidR="005C712D">
        <w:rPr>
          <w:sz w:val="20"/>
          <w:szCs w:val="20"/>
        </w:rPr>
        <w:t xml:space="preserve"> pada </w:t>
      </w:r>
      <w:proofErr w:type="spellStart"/>
      <w:r w:rsidR="005C712D">
        <w:rPr>
          <w:sz w:val="20"/>
          <w:szCs w:val="20"/>
        </w:rPr>
        <w:t>penelitian</w:t>
      </w:r>
      <w:proofErr w:type="spellEnd"/>
      <w:r w:rsidR="005C712D">
        <w:rPr>
          <w:sz w:val="20"/>
          <w:szCs w:val="20"/>
        </w:rPr>
        <w:t xml:space="preserve"> </w:t>
      </w:r>
      <w:proofErr w:type="spellStart"/>
      <w:r w:rsidR="005C712D">
        <w:rPr>
          <w:sz w:val="20"/>
          <w:szCs w:val="20"/>
        </w:rPr>
        <w:t>ini</w:t>
      </w:r>
      <w:proofErr w:type="spellEnd"/>
      <w:r w:rsidR="005C712D">
        <w:rPr>
          <w:sz w:val="20"/>
          <w:szCs w:val="20"/>
        </w:rPr>
        <w:t xml:space="preserve"> </w:t>
      </w:r>
      <w:proofErr w:type="spellStart"/>
      <w:r w:rsidR="005C712D">
        <w:rPr>
          <w:sz w:val="20"/>
          <w:szCs w:val="20"/>
        </w:rPr>
        <w:t>adalah</w:t>
      </w:r>
      <w:proofErr w:type="spellEnd"/>
      <w:r w:rsidR="005C712D">
        <w:rPr>
          <w:sz w:val="20"/>
          <w:szCs w:val="20"/>
        </w:rPr>
        <w:t xml:space="preserve"> </w:t>
      </w:r>
      <w:proofErr w:type="spellStart"/>
      <w:r w:rsidR="005C712D">
        <w:rPr>
          <w:sz w:val="20"/>
          <w:szCs w:val="20"/>
        </w:rPr>
        <w:t>suhu</w:t>
      </w:r>
      <w:proofErr w:type="spellEnd"/>
      <w:r w:rsidR="005C712D">
        <w:rPr>
          <w:sz w:val="20"/>
          <w:szCs w:val="20"/>
        </w:rPr>
        <w:t xml:space="preserve"> 60 </w:t>
      </w:r>
      <w:proofErr w:type="spellStart"/>
      <w:r w:rsidR="005C712D" w:rsidRPr="005C712D">
        <w:rPr>
          <w:sz w:val="20"/>
          <w:szCs w:val="20"/>
          <w:vertAlign w:val="superscript"/>
        </w:rPr>
        <w:t>o</w:t>
      </w:r>
      <w:r w:rsidR="005C712D">
        <w:rPr>
          <w:sz w:val="20"/>
          <w:szCs w:val="20"/>
        </w:rPr>
        <w:t>C</w:t>
      </w:r>
      <w:proofErr w:type="spellEnd"/>
      <w:r w:rsidR="005C712D">
        <w:rPr>
          <w:sz w:val="20"/>
          <w:szCs w:val="20"/>
        </w:rPr>
        <w:t xml:space="preserve"> dan </w:t>
      </w:r>
      <w:proofErr w:type="spellStart"/>
      <w:r w:rsidR="005C712D">
        <w:rPr>
          <w:sz w:val="20"/>
          <w:szCs w:val="20"/>
        </w:rPr>
        <w:t>tekanan</w:t>
      </w:r>
      <w:proofErr w:type="spellEnd"/>
      <w:r w:rsidR="005C712D">
        <w:rPr>
          <w:sz w:val="20"/>
          <w:szCs w:val="20"/>
        </w:rPr>
        <w:t xml:space="preserve"> 4 bar. Hasil </w:t>
      </w:r>
      <w:proofErr w:type="spellStart"/>
      <w:r w:rsidR="005C712D">
        <w:rPr>
          <w:sz w:val="20"/>
          <w:szCs w:val="20"/>
        </w:rPr>
        <w:t>penelitian</w:t>
      </w:r>
      <w:proofErr w:type="spellEnd"/>
      <w:r w:rsidR="005C712D">
        <w:rPr>
          <w:sz w:val="20"/>
          <w:szCs w:val="20"/>
        </w:rPr>
        <w:t xml:space="preserve"> </w:t>
      </w:r>
      <w:proofErr w:type="spellStart"/>
      <w:r w:rsidR="005C712D">
        <w:rPr>
          <w:sz w:val="20"/>
          <w:szCs w:val="20"/>
        </w:rPr>
        <w:t>menunjukkan</w:t>
      </w:r>
      <w:proofErr w:type="spellEnd"/>
      <w:r w:rsidR="005C712D">
        <w:rPr>
          <w:sz w:val="20"/>
          <w:szCs w:val="20"/>
        </w:rPr>
        <w:t xml:space="preserve"> </w:t>
      </w:r>
      <w:proofErr w:type="spellStart"/>
      <w:r w:rsidR="005C712D">
        <w:rPr>
          <w:sz w:val="20"/>
          <w:szCs w:val="20"/>
        </w:rPr>
        <w:t>bahwa</w:t>
      </w:r>
      <w:proofErr w:type="spellEnd"/>
      <w:r w:rsidR="005C712D">
        <w:rPr>
          <w:sz w:val="20"/>
          <w:szCs w:val="20"/>
        </w:rPr>
        <w:t xml:space="preserve"> </w:t>
      </w:r>
      <w:proofErr w:type="spellStart"/>
      <w:r w:rsidR="005C712D">
        <w:rPr>
          <w:sz w:val="20"/>
          <w:szCs w:val="20"/>
        </w:rPr>
        <w:t>konsentrasi</w:t>
      </w:r>
      <w:proofErr w:type="spellEnd"/>
      <w:r w:rsidR="005C712D">
        <w:rPr>
          <w:sz w:val="20"/>
          <w:szCs w:val="20"/>
        </w:rPr>
        <w:t xml:space="preserve"> KOH dan </w:t>
      </w:r>
      <w:proofErr w:type="spellStart"/>
      <w:r w:rsidR="005C712D">
        <w:rPr>
          <w:sz w:val="20"/>
          <w:szCs w:val="20"/>
        </w:rPr>
        <w:t>waktu</w:t>
      </w:r>
      <w:proofErr w:type="spellEnd"/>
      <w:r w:rsidR="005C712D">
        <w:rPr>
          <w:sz w:val="20"/>
          <w:szCs w:val="20"/>
        </w:rPr>
        <w:t xml:space="preserve"> </w:t>
      </w:r>
      <w:proofErr w:type="spellStart"/>
      <w:r w:rsidR="005C712D">
        <w:rPr>
          <w:sz w:val="20"/>
          <w:szCs w:val="20"/>
        </w:rPr>
        <w:t>reaksi</w:t>
      </w:r>
      <w:proofErr w:type="spellEnd"/>
      <w:r w:rsidR="005C712D">
        <w:rPr>
          <w:sz w:val="20"/>
          <w:szCs w:val="20"/>
        </w:rPr>
        <w:t xml:space="preserve"> </w:t>
      </w:r>
      <w:proofErr w:type="spellStart"/>
      <w:r w:rsidR="005C712D">
        <w:rPr>
          <w:sz w:val="20"/>
          <w:szCs w:val="20"/>
        </w:rPr>
        <w:t>mempunyai</w:t>
      </w:r>
      <w:proofErr w:type="spellEnd"/>
      <w:r w:rsidR="005C712D">
        <w:rPr>
          <w:sz w:val="20"/>
          <w:szCs w:val="20"/>
        </w:rPr>
        <w:t xml:space="preserve"> </w:t>
      </w:r>
      <w:proofErr w:type="spellStart"/>
      <w:r w:rsidR="005C712D">
        <w:rPr>
          <w:sz w:val="20"/>
          <w:szCs w:val="20"/>
        </w:rPr>
        <w:t>pengaruh</w:t>
      </w:r>
      <w:proofErr w:type="spellEnd"/>
      <w:r w:rsidR="005C712D">
        <w:rPr>
          <w:sz w:val="20"/>
          <w:szCs w:val="20"/>
        </w:rPr>
        <w:t xml:space="preserve"> yang </w:t>
      </w:r>
      <w:proofErr w:type="spellStart"/>
      <w:r w:rsidR="005C712D">
        <w:rPr>
          <w:sz w:val="20"/>
          <w:szCs w:val="20"/>
        </w:rPr>
        <w:t>signifikan</w:t>
      </w:r>
      <w:proofErr w:type="spellEnd"/>
      <w:r w:rsidR="005C712D">
        <w:rPr>
          <w:sz w:val="20"/>
          <w:szCs w:val="20"/>
        </w:rPr>
        <w:t xml:space="preserve"> </w:t>
      </w:r>
      <w:proofErr w:type="spellStart"/>
      <w:r w:rsidR="005C712D">
        <w:rPr>
          <w:sz w:val="20"/>
          <w:szCs w:val="20"/>
        </w:rPr>
        <w:t>terhadap</w:t>
      </w:r>
      <w:proofErr w:type="spellEnd"/>
      <w:r w:rsidR="005C712D">
        <w:rPr>
          <w:sz w:val="20"/>
          <w:szCs w:val="20"/>
        </w:rPr>
        <w:t xml:space="preserve"> </w:t>
      </w:r>
      <w:proofErr w:type="spellStart"/>
      <w:r w:rsidR="005C712D">
        <w:rPr>
          <w:sz w:val="20"/>
          <w:szCs w:val="20"/>
        </w:rPr>
        <w:t>titik</w:t>
      </w:r>
      <w:proofErr w:type="spellEnd"/>
      <w:r w:rsidR="005C712D">
        <w:rPr>
          <w:sz w:val="20"/>
          <w:szCs w:val="20"/>
        </w:rPr>
        <w:t xml:space="preserve"> nyala dan </w:t>
      </w:r>
      <w:proofErr w:type="spellStart"/>
      <w:r w:rsidR="005C712D">
        <w:rPr>
          <w:sz w:val="20"/>
          <w:szCs w:val="20"/>
        </w:rPr>
        <w:t>titik</w:t>
      </w:r>
      <w:proofErr w:type="spellEnd"/>
      <w:r w:rsidR="005C712D">
        <w:rPr>
          <w:sz w:val="20"/>
          <w:szCs w:val="20"/>
        </w:rPr>
        <w:t xml:space="preserve"> </w:t>
      </w:r>
      <w:proofErr w:type="spellStart"/>
      <w:r w:rsidR="005C712D">
        <w:rPr>
          <w:sz w:val="20"/>
          <w:szCs w:val="20"/>
        </w:rPr>
        <w:t>tuang</w:t>
      </w:r>
      <w:proofErr w:type="spellEnd"/>
      <w:r w:rsidR="005C712D">
        <w:rPr>
          <w:sz w:val="20"/>
          <w:szCs w:val="20"/>
        </w:rPr>
        <w:t xml:space="preserve"> biodiesel. </w:t>
      </w:r>
      <w:proofErr w:type="spellStart"/>
      <w:r w:rsidR="005C712D">
        <w:rPr>
          <w:sz w:val="20"/>
          <w:szCs w:val="20"/>
        </w:rPr>
        <w:t>Titik</w:t>
      </w:r>
      <w:proofErr w:type="spellEnd"/>
      <w:r w:rsidR="005C712D">
        <w:rPr>
          <w:sz w:val="20"/>
          <w:szCs w:val="20"/>
        </w:rPr>
        <w:t xml:space="preserve"> nyala dan </w:t>
      </w:r>
      <w:proofErr w:type="spellStart"/>
      <w:r w:rsidR="005C712D">
        <w:rPr>
          <w:sz w:val="20"/>
          <w:szCs w:val="20"/>
        </w:rPr>
        <w:t>titik</w:t>
      </w:r>
      <w:proofErr w:type="spellEnd"/>
      <w:r w:rsidR="005C712D">
        <w:rPr>
          <w:sz w:val="20"/>
          <w:szCs w:val="20"/>
        </w:rPr>
        <w:t xml:space="preserve"> </w:t>
      </w:r>
      <w:proofErr w:type="spellStart"/>
      <w:r w:rsidR="005C712D">
        <w:rPr>
          <w:sz w:val="20"/>
          <w:szCs w:val="20"/>
        </w:rPr>
        <w:t>tuang</w:t>
      </w:r>
      <w:proofErr w:type="spellEnd"/>
      <w:r w:rsidR="005C712D">
        <w:rPr>
          <w:sz w:val="20"/>
          <w:szCs w:val="20"/>
        </w:rPr>
        <w:t xml:space="preserve"> </w:t>
      </w:r>
      <w:proofErr w:type="spellStart"/>
      <w:r w:rsidR="00FA2206">
        <w:rPr>
          <w:sz w:val="20"/>
          <w:szCs w:val="20"/>
        </w:rPr>
        <w:t>terbaik</w:t>
      </w:r>
      <w:proofErr w:type="spellEnd"/>
      <w:r w:rsidR="005C712D">
        <w:rPr>
          <w:sz w:val="20"/>
          <w:szCs w:val="20"/>
        </w:rPr>
        <w:t xml:space="preserve"> </w:t>
      </w:r>
      <w:proofErr w:type="spellStart"/>
      <w:r w:rsidR="005C712D">
        <w:rPr>
          <w:sz w:val="20"/>
          <w:szCs w:val="20"/>
        </w:rPr>
        <w:t>dihasilkan</w:t>
      </w:r>
      <w:proofErr w:type="spellEnd"/>
      <w:r w:rsidR="005C712D">
        <w:rPr>
          <w:sz w:val="20"/>
          <w:szCs w:val="20"/>
        </w:rPr>
        <w:t xml:space="preserve"> pada </w:t>
      </w:r>
      <w:proofErr w:type="spellStart"/>
      <w:r w:rsidR="005C712D">
        <w:rPr>
          <w:sz w:val="20"/>
          <w:szCs w:val="20"/>
        </w:rPr>
        <w:t>konsentrasi</w:t>
      </w:r>
      <w:proofErr w:type="spellEnd"/>
      <w:r w:rsidR="005C712D">
        <w:rPr>
          <w:sz w:val="20"/>
          <w:szCs w:val="20"/>
        </w:rPr>
        <w:t xml:space="preserve"> KOH 0,5% dan </w:t>
      </w:r>
      <w:proofErr w:type="spellStart"/>
      <w:r w:rsidR="005C712D">
        <w:rPr>
          <w:sz w:val="20"/>
          <w:szCs w:val="20"/>
        </w:rPr>
        <w:t>waktu</w:t>
      </w:r>
      <w:proofErr w:type="spellEnd"/>
      <w:r w:rsidR="005C712D">
        <w:rPr>
          <w:sz w:val="20"/>
          <w:szCs w:val="20"/>
        </w:rPr>
        <w:t xml:space="preserve"> </w:t>
      </w:r>
      <w:proofErr w:type="spellStart"/>
      <w:r w:rsidR="005C712D">
        <w:rPr>
          <w:sz w:val="20"/>
          <w:szCs w:val="20"/>
        </w:rPr>
        <w:t>reaksi</w:t>
      </w:r>
      <w:proofErr w:type="spellEnd"/>
      <w:r w:rsidR="005C712D">
        <w:rPr>
          <w:sz w:val="20"/>
          <w:szCs w:val="20"/>
        </w:rPr>
        <w:t xml:space="preserve"> 1,5jam, </w:t>
      </w:r>
      <w:proofErr w:type="spellStart"/>
      <w:r w:rsidR="005C712D">
        <w:rPr>
          <w:sz w:val="20"/>
          <w:szCs w:val="20"/>
        </w:rPr>
        <w:t>yaitu</w:t>
      </w:r>
      <w:proofErr w:type="spellEnd"/>
      <w:r w:rsidR="005C712D">
        <w:rPr>
          <w:sz w:val="20"/>
          <w:szCs w:val="20"/>
        </w:rPr>
        <w:t xml:space="preserve"> </w:t>
      </w:r>
      <w:proofErr w:type="spellStart"/>
      <w:r w:rsidR="005C712D">
        <w:rPr>
          <w:sz w:val="20"/>
          <w:szCs w:val="20"/>
        </w:rPr>
        <w:t>sebesar</w:t>
      </w:r>
      <w:proofErr w:type="spellEnd"/>
      <w:r w:rsidR="005C712D">
        <w:rPr>
          <w:sz w:val="20"/>
          <w:szCs w:val="20"/>
        </w:rPr>
        <w:t xml:space="preserve"> 163 </w:t>
      </w:r>
      <w:proofErr w:type="spellStart"/>
      <w:r w:rsidR="005C712D" w:rsidRPr="005C712D">
        <w:rPr>
          <w:sz w:val="20"/>
          <w:szCs w:val="20"/>
          <w:vertAlign w:val="superscript"/>
        </w:rPr>
        <w:t>o</w:t>
      </w:r>
      <w:r w:rsidR="005C712D">
        <w:rPr>
          <w:sz w:val="20"/>
          <w:szCs w:val="20"/>
        </w:rPr>
        <w:t>C</w:t>
      </w:r>
      <w:proofErr w:type="spellEnd"/>
      <w:r w:rsidR="005C712D">
        <w:rPr>
          <w:sz w:val="20"/>
          <w:szCs w:val="20"/>
        </w:rPr>
        <w:t xml:space="preserve"> dan -8</w:t>
      </w:r>
      <w:r w:rsidR="005C712D" w:rsidRPr="005C712D">
        <w:rPr>
          <w:sz w:val="20"/>
          <w:szCs w:val="20"/>
          <w:vertAlign w:val="superscript"/>
        </w:rPr>
        <w:t>o</w:t>
      </w:r>
      <w:r w:rsidR="005C712D">
        <w:rPr>
          <w:sz w:val="20"/>
          <w:szCs w:val="20"/>
        </w:rPr>
        <w:t>C.</w:t>
      </w:r>
    </w:p>
    <w:p w14:paraId="4EE0F7A4" w14:textId="77777777" w:rsidR="00676EA6" w:rsidRDefault="00676EA6" w:rsidP="00A6407F">
      <w:pPr>
        <w:spacing w:after="0" w:line="240" w:lineRule="auto"/>
        <w:ind w:right="-1"/>
        <w:jc w:val="both"/>
        <w:rPr>
          <w:b/>
          <w:sz w:val="20"/>
          <w:szCs w:val="20"/>
        </w:rPr>
      </w:pPr>
    </w:p>
    <w:p w14:paraId="27893455" w14:textId="27E20324" w:rsidR="00676EA6" w:rsidRPr="00C529FF" w:rsidRDefault="00A6407F" w:rsidP="00FF333F">
      <w:pPr>
        <w:spacing w:after="0" w:line="240" w:lineRule="auto"/>
        <w:ind w:left="1134" w:right="-1" w:hanging="1134"/>
        <w:jc w:val="both"/>
        <w:rPr>
          <w:sz w:val="20"/>
          <w:szCs w:val="20"/>
          <w:lang w:val="id-ID"/>
        </w:rPr>
      </w:pPr>
      <w:r>
        <w:rPr>
          <w:b/>
          <w:sz w:val="20"/>
          <w:szCs w:val="20"/>
          <w:lang w:val="id-ID"/>
        </w:rPr>
        <w:t xml:space="preserve">Kata kunci </w:t>
      </w:r>
      <w:r w:rsidR="00676EA6" w:rsidRPr="00676EA6">
        <w:rPr>
          <w:b/>
          <w:sz w:val="20"/>
          <w:szCs w:val="20"/>
        </w:rPr>
        <w:t>:</w:t>
      </w:r>
      <w:r w:rsidR="00404AF5">
        <w:rPr>
          <w:sz w:val="20"/>
          <w:szCs w:val="20"/>
        </w:rPr>
        <w:t xml:space="preserve"> </w:t>
      </w:r>
      <w:r w:rsidR="005C712D">
        <w:rPr>
          <w:sz w:val="20"/>
          <w:szCs w:val="20"/>
        </w:rPr>
        <w:t xml:space="preserve">biodiesel, </w:t>
      </w:r>
      <w:proofErr w:type="spellStart"/>
      <w:r w:rsidR="005C712D">
        <w:rPr>
          <w:sz w:val="20"/>
          <w:szCs w:val="20"/>
        </w:rPr>
        <w:t>minyak</w:t>
      </w:r>
      <w:proofErr w:type="spellEnd"/>
      <w:r w:rsidR="005C712D">
        <w:rPr>
          <w:sz w:val="20"/>
          <w:szCs w:val="20"/>
        </w:rPr>
        <w:t xml:space="preserve"> </w:t>
      </w:r>
      <w:proofErr w:type="spellStart"/>
      <w:r w:rsidR="005C712D">
        <w:rPr>
          <w:sz w:val="20"/>
          <w:szCs w:val="20"/>
        </w:rPr>
        <w:t>biji</w:t>
      </w:r>
      <w:proofErr w:type="spellEnd"/>
      <w:r w:rsidR="005C712D">
        <w:rPr>
          <w:sz w:val="20"/>
          <w:szCs w:val="20"/>
        </w:rPr>
        <w:t xml:space="preserve"> </w:t>
      </w:r>
      <w:proofErr w:type="spellStart"/>
      <w:r w:rsidR="005C712D">
        <w:rPr>
          <w:sz w:val="20"/>
          <w:szCs w:val="20"/>
        </w:rPr>
        <w:t>kapuk</w:t>
      </w:r>
      <w:proofErr w:type="spellEnd"/>
      <w:r w:rsidR="005C712D">
        <w:rPr>
          <w:sz w:val="20"/>
          <w:szCs w:val="20"/>
        </w:rPr>
        <w:t xml:space="preserve">, </w:t>
      </w:r>
      <w:proofErr w:type="spellStart"/>
      <w:r w:rsidR="005C712D">
        <w:rPr>
          <w:sz w:val="20"/>
          <w:szCs w:val="20"/>
        </w:rPr>
        <w:t>titik</w:t>
      </w:r>
      <w:proofErr w:type="spellEnd"/>
      <w:r w:rsidR="005C712D">
        <w:rPr>
          <w:sz w:val="20"/>
          <w:szCs w:val="20"/>
        </w:rPr>
        <w:t xml:space="preserve"> nyala, </w:t>
      </w:r>
      <w:proofErr w:type="spellStart"/>
      <w:r w:rsidR="005C712D">
        <w:rPr>
          <w:sz w:val="20"/>
          <w:szCs w:val="20"/>
        </w:rPr>
        <w:t>titik</w:t>
      </w:r>
      <w:proofErr w:type="spellEnd"/>
      <w:r w:rsidR="005C712D">
        <w:rPr>
          <w:sz w:val="20"/>
          <w:szCs w:val="20"/>
        </w:rPr>
        <w:t xml:space="preserve"> </w:t>
      </w:r>
      <w:proofErr w:type="spellStart"/>
      <w:r w:rsidR="005C712D">
        <w:rPr>
          <w:sz w:val="20"/>
          <w:szCs w:val="20"/>
        </w:rPr>
        <w:t>tuang</w:t>
      </w:r>
      <w:proofErr w:type="spellEnd"/>
      <w:r w:rsidR="005C712D">
        <w:rPr>
          <w:sz w:val="20"/>
          <w:szCs w:val="20"/>
        </w:rPr>
        <w:t>.</w:t>
      </w:r>
    </w:p>
    <w:p w14:paraId="55A96DFB" w14:textId="77777777" w:rsidR="00676EA6" w:rsidRDefault="00676EA6" w:rsidP="00676EA6">
      <w:pPr>
        <w:tabs>
          <w:tab w:val="left" w:pos="284"/>
        </w:tabs>
        <w:spacing w:after="0" w:line="240" w:lineRule="auto"/>
        <w:ind w:right="-1"/>
        <w:jc w:val="both"/>
        <w:rPr>
          <w:b/>
          <w:sz w:val="20"/>
          <w:szCs w:val="20"/>
        </w:rPr>
      </w:pPr>
    </w:p>
    <w:p w14:paraId="5FED0C80" w14:textId="77777777" w:rsidR="00B83230" w:rsidRDefault="00676EA6" w:rsidP="00A6407F">
      <w:pPr>
        <w:tabs>
          <w:tab w:val="left" w:pos="284"/>
        </w:tabs>
        <w:spacing w:after="0" w:line="240" w:lineRule="auto"/>
        <w:ind w:left="284" w:right="-1" w:hanging="284"/>
        <w:jc w:val="both"/>
        <w:rPr>
          <w:sz w:val="20"/>
          <w:szCs w:val="20"/>
        </w:rPr>
      </w:pPr>
      <w:r>
        <w:rPr>
          <w:b/>
          <w:sz w:val="20"/>
          <w:szCs w:val="20"/>
        </w:rPr>
        <w:tab/>
      </w:r>
    </w:p>
    <w:p w14:paraId="24056DEF" w14:textId="77777777" w:rsidR="00436228" w:rsidRDefault="00436228" w:rsidP="00E67E83">
      <w:pPr>
        <w:spacing w:after="0" w:line="240" w:lineRule="auto"/>
        <w:jc w:val="both"/>
        <w:rPr>
          <w:b/>
          <w:sz w:val="20"/>
          <w:szCs w:val="20"/>
        </w:rPr>
        <w:sectPr w:rsidR="00436228" w:rsidSect="00DD2705">
          <w:headerReference w:type="default" r:id="rId9"/>
          <w:footerReference w:type="default" r:id="rId10"/>
          <w:pgSz w:w="11907" w:h="16840" w:code="9"/>
          <w:pgMar w:top="1701" w:right="1701" w:bottom="1701" w:left="1701" w:header="720" w:footer="720" w:gutter="0"/>
          <w:cols w:space="720"/>
          <w:docGrid w:linePitch="360"/>
        </w:sectPr>
      </w:pPr>
    </w:p>
    <w:p w14:paraId="7F571EB8" w14:textId="77777777" w:rsidR="00506277" w:rsidRDefault="00E67E83" w:rsidP="003A2CB7">
      <w:pPr>
        <w:spacing w:after="0" w:line="240" w:lineRule="auto"/>
        <w:jc w:val="both"/>
        <w:rPr>
          <w:b/>
          <w:sz w:val="20"/>
          <w:szCs w:val="20"/>
        </w:rPr>
      </w:pPr>
      <w:r>
        <w:rPr>
          <w:b/>
          <w:sz w:val="20"/>
          <w:szCs w:val="20"/>
        </w:rPr>
        <w:t>PENDAHULUAN</w:t>
      </w:r>
    </w:p>
    <w:p w14:paraId="4C428230" w14:textId="5729CE9A" w:rsidR="00436228" w:rsidRDefault="00B5507D" w:rsidP="003A2CB7">
      <w:pPr>
        <w:spacing w:after="0" w:line="240" w:lineRule="auto"/>
        <w:ind w:firstLine="426"/>
        <w:jc w:val="both"/>
        <w:rPr>
          <w:sz w:val="20"/>
          <w:szCs w:val="20"/>
        </w:rPr>
      </w:pPr>
      <w:r>
        <w:rPr>
          <w:sz w:val="20"/>
          <w:szCs w:val="20"/>
        </w:rPr>
        <w:t xml:space="preserve">Cadangan </w:t>
      </w:r>
      <w:proofErr w:type="spellStart"/>
      <w:r>
        <w:rPr>
          <w:sz w:val="20"/>
          <w:szCs w:val="20"/>
        </w:rPr>
        <w:t>minyak</w:t>
      </w:r>
      <w:proofErr w:type="spellEnd"/>
      <w:r>
        <w:rPr>
          <w:sz w:val="20"/>
          <w:szCs w:val="20"/>
        </w:rPr>
        <w:t xml:space="preserve"> </w:t>
      </w:r>
      <w:proofErr w:type="spellStart"/>
      <w:r>
        <w:rPr>
          <w:sz w:val="20"/>
          <w:szCs w:val="20"/>
        </w:rPr>
        <w:t>mentah</w:t>
      </w:r>
      <w:proofErr w:type="spellEnd"/>
      <w:r>
        <w:rPr>
          <w:sz w:val="20"/>
          <w:szCs w:val="20"/>
        </w:rPr>
        <w:t xml:space="preserve"> yang </w:t>
      </w:r>
      <w:proofErr w:type="spellStart"/>
      <w:r>
        <w:rPr>
          <w:sz w:val="20"/>
          <w:szCs w:val="20"/>
        </w:rPr>
        <w:t>semakin</w:t>
      </w:r>
      <w:proofErr w:type="spellEnd"/>
      <w:r>
        <w:rPr>
          <w:sz w:val="20"/>
          <w:szCs w:val="20"/>
        </w:rPr>
        <w:t xml:space="preserve"> </w:t>
      </w:r>
      <w:proofErr w:type="spellStart"/>
      <w:r>
        <w:rPr>
          <w:sz w:val="20"/>
          <w:szCs w:val="20"/>
        </w:rPr>
        <w:t>menipis</w:t>
      </w:r>
      <w:proofErr w:type="spellEnd"/>
      <w:r>
        <w:rPr>
          <w:sz w:val="20"/>
          <w:szCs w:val="20"/>
        </w:rPr>
        <w:t xml:space="preserve"> </w:t>
      </w:r>
      <w:proofErr w:type="spellStart"/>
      <w:r>
        <w:rPr>
          <w:sz w:val="20"/>
          <w:szCs w:val="20"/>
        </w:rPr>
        <w:t>seiring</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meningkatnya</w:t>
      </w:r>
      <w:proofErr w:type="spellEnd"/>
      <w:r>
        <w:rPr>
          <w:sz w:val="20"/>
          <w:szCs w:val="20"/>
        </w:rPr>
        <w:t xml:space="preserve"> </w:t>
      </w:r>
      <w:proofErr w:type="spellStart"/>
      <w:r>
        <w:rPr>
          <w:sz w:val="20"/>
          <w:szCs w:val="20"/>
        </w:rPr>
        <w:t>permintaan</w:t>
      </w:r>
      <w:proofErr w:type="spellEnd"/>
      <w:r>
        <w:rPr>
          <w:sz w:val="20"/>
          <w:szCs w:val="20"/>
        </w:rPr>
        <w:t xml:space="preserve"> </w:t>
      </w:r>
      <w:proofErr w:type="spellStart"/>
      <w:r>
        <w:rPr>
          <w:sz w:val="20"/>
          <w:szCs w:val="20"/>
        </w:rPr>
        <w:t>petrodiesel</w:t>
      </w:r>
      <w:proofErr w:type="spellEnd"/>
      <w:r>
        <w:rPr>
          <w:sz w:val="20"/>
          <w:szCs w:val="20"/>
        </w:rPr>
        <w:t xml:space="preserve"> dan </w:t>
      </w:r>
      <w:proofErr w:type="spellStart"/>
      <w:r>
        <w:rPr>
          <w:sz w:val="20"/>
          <w:szCs w:val="20"/>
        </w:rPr>
        <w:t>harga</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mentah</w:t>
      </w:r>
      <w:proofErr w:type="spellEnd"/>
      <w:r>
        <w:rPr>
          <w:sz w:val="20"/>
          <w:szCs w:val="20"/>
        </w:rPr>
        <w:t xml:space="preserve"> yang </w:t>
      </w:r>
      <w:proofErr w:type="spellStart"/>
      <w:r>
        <w:rPr>
          <w:sz w:val="20"/>
          <w:szCs w:val="20"/>
        </w:rPr>
        <w:t>baik</w:t>
      </w:r>
      <w:proofErr w:type="spellEnd"/>
      <w:r>
        <w:rPr>
          <w:sz w:val="20"/>
          <w:szCs w:val="20"/>
        </w:rPr>
        <w:t xml:space="preserve"> </w:t>
      </w:r>
      <w:proofErr w:type="spellStart"/>
      <w:r>
        <w:rPr>
          <w:sz w:val="20"/>
          <w:szCs w:val="20"/>
        </w:rPr>
        <w:t>telah</w:t>
      </w:r>
      <w:proofErr w:type="spellEnd"/>
      <w:r>
        <w:rPr>
          <w:sz w:val="20"/>
          <w:szCs w:val="20"/>
        </w:rPr>
        <w:t xml:space="preserve"> </w:t>
      </w:r>
      <w:proofErr w:type="spellStart"/>
      <w:r>
        <w:rPr>
          <w:sz w:val="20"/>
          <w:szCs w:val="20"/>
        </w:rPr>
        <w:t>memicu</w:t>
      </w:r>
      <w:proofErr w:type="spellEnd"/>
      <w:r>
        <w:rPr>
          <w:sz w:val="20"/>
          <w:szCs w:val="20"/>
        </w:rPr>
        <w:t xml:space="preserve"> </w:t>
      </w:r>
      <w:proofErr w:type="spellStart"/>
      <w:r>
        <w:rPr>
          <w:sz w:val="20"/>
          <w:szCs w:val="20"/>
        </w:rPr>
        <w:t>meningkatnya</w:t>
      </w:r>
      <w:proofErr w:type="spellEnd"/>
      <w:r>
        <w:rPr>
          <w:sz w:val="20"/>
          <w:szCs w:val="20"/>
        </w:rPr>
        <w:t xml:space="preserve"> </w:t>
      </w:r>
      <w:proofErr w:type="spellStart"/>
      <w:r>
        <w:rPr>
          <w:sz w:val="20"/>
          <w:szCs w:val="20"/>
        </w:rPr>
        <w:t>kebutuhan</w:t>
      </w:r>
      <w:proofErr w:type="spellEnd"/>
      <w:r>
        <w:rPr>
          <w:sz w:val="20"/>
          <w:szCs w:val="20"/>
        </w:rPr>
        <w:t xml:space="preserve"> </w:t>
      </w:r>
      <w:proofErr w:type="spellStart"/>
      <w:r>
        <w:rPr>
          <w:sz w:val="20"/>
          <w:szCs w:val="20"/>
        </w:rPr>
        <w:t>bahan</w:t>
      </w:r>
      <w:proofErr w:type="spellEnd"/>
      <w:r>
        <w:rPr>
          <w:sz w:val="20"/>
          <w:szCs w:val="20"/>
        </w:rPr>
        <w:t xml:space="preserve"> </w:t>
      </w:r>
      <w:proofErr w:type="spellStart"/>
      <w:r>
        <w:rPr>
          <w:sz w:val="20"/>
          <w:szCs w:val="20"/>
        </w:rPr>
        <w:t>bakar</w:t>
      </w:r>
      <w:proofErr w:type="spellEnd"/>
      <w:r>
        <w:rPr>
          <w:sz w:val="20"/>
          <w:szCs w:val="20"/>
        </w:rPr>
        <w:t xml:space="preserve"> </w:t>
      </w:r>
      <w:proofErr w:type="spellStart"/>
      <w:r>
        <w:rPr>
          <w:sz w:val="20"/>
          <w:szCs w:val="20"/>
        </w:rPr>
        <w:t>fosil</w:t>
      </w:r>
      <w:proofErr w:type="spellEnd"/>
      <w:r>
        <w:rPr>
          <w:sz w:val="20"/>
          <w:szCs w:val="20"/>
        </w:rPr>
        <w:t xml:space="preserve"> dan </w:t>
      </w:r>
      <w:proofErr w:type="spellStart"/>
      <w:r>
        <w:rPr>
          <w:sz w:val="20"/>
          <w:szCs w:val="20"/>
        </w:rPr>
        <w:t>bahan</w:t>
      </w:r>
      <w:proofErr w:type="spellEnd"/>
      <w:r>
        <w:rPr>
          <w:sz w:val="20"/>
          <w:szCs w:val="20"/>
        </w:rPr>
        <w:t xml:space="preserve"> </w:t>
      </w:r>
      <w:proofErr w:type="spellStart"/>
      <w:r>
        <w:rPr>
          <w:sz w:val="20"/>
          <w:szCs w:val="20"/>
        </w:rPr>
        <w:t>bakar</w:t>
      </w:r>
      <w:proofErr w:type="spellEnd"/>
      <w:r>
        <w:rPr>
          <w:sz w:val="20"/>
          <w:szCs w:val="20"/>
        </w:rPr>
        <w:t xml:space="preserve"> </w:t>
      </w:r>
      <w:proofErr w:type="spellStart"/>
      <w:r>
        <w:rPr>
          <w:sz w:val="20"/>
          <w:szCs w:val="20"/>
        </w:rPr>
        <w:t>alternatif</w:t>
      </w:r>
      <w:proofErr w:type="spellEnd"/>
      <w:r>
        <w:rPr>
          <w:sz w:val="20"/>
          <w:szCs w:val="20"/>
        </w:rPr>
        <w:t xml:space="preserve"> </w:t>
      </w:r>
      <w:r w:rsidR="00B34FEA">
        <w:rPr>
          <w:sz w:val="20"/>
          <w:szCs w:val="20"/>
        </w:rPr>
        <w:fldChar w:fldCharType="begin" w:fldLock="1"/>
      </w:r>
      <w:r w:rsidR="00B34FEA">
        <w:rPr>
          <w:sz w:val="20"/>
          <w:szCs w:val="20"/>
        </w:rPr>
        <w:instrText>ADDIN CSL_CITATION {"citationItems":[{"id":"ITEM-1","itemData":{"DOI":"10.1016/j.worlddev.2016.10.004","ISSN":"18735991","abstract":"This paper estimates fossil fuel subsidies and the economic and environmental benefits from reforming them, focusing mostly on a broad notion of subsidies arising when consumer prices are below supply costs plus environmental costs and general consumption taxes. Estimated subsidies are $4.9 trillion worldwide in 2013 and $5.3 trillion in 2015 (6.5% of global GDP in both years). Undercharging for global warming accounts for 22% of the subsidy in 2013, air pollution 46%, broader vehicle externalities 13%, supply costs 11%, and general consumer taxes 8%. China was the biggest subsidizer in 2013 ($1.8 trillion), followed by the United States ($0.6 trillion), and Russia, the European Union, and India (each with about $0.3 trillion). Eliminating subsidies would have reduced global carbon emissions in 2013 by 21% and fossil fuel air pollution deaths 55%, while raising revenue of 4%, and social welfare by 2.2%, of global GDP.","author":[{"dropping-particle":"","family":"Coady","given":"David","non-dropping-particle":"","parse-names":false,"suffix":""},{"dropping-particle":"","family":"Parry","given":"Ian","non-dropping-particle":"","parse-names":false,"suffix":""},{"dropping-particle":"","family":"Sears","given":"Louis","non-dropping-particle":"","parse-names":false,"suffix":""},{"dropping-particle":"","family":"Shang","given":"Baoping","non-dropping-particle":"","parse-names":false,"suffix":""}],"container-title":"World Development","id":"ITEM-1","issued":{"date-parts":[["2017"]]},"page":"11-27","publisher":"Elsevier Ltd","title":"How Large Are Global Fossil Fuel Subsidies?","type":"article-journal","volume":"91"},"uris":["http://www.mendeley.com/documents/?uuid=53c3c7fb-d5e4-49c7-bc63-abf41ccc37a6"]},{"id":"ITEM-2","itemData":{"DOI":"10.1016/j.erss.2014.12.002","ISSN":"22146296","abstract":"Costs of external effects such as health impacts of energy production are not reflected in market prices and as a result are often not taken into account during strategic energy planning. Computationally efficient, reduced-form models that estimate the health impact of air pollution from fossil fuel fired electricity generation can reduce the time and resources needed to analyze policy alternatives. Such models are currently being used for preliminary screening, retrospective studies, as well as in comprehensive multi-pollutant economy-wide approaches. One challenge faced by energy planners concerned with lowering emissions, particularly those using integrated multi-model frameworks for analysis, lies in the trade-off between the uncertainty associated with reduced-form air quality models and the need for sophisticated photochemical modeling that can be prohibitively time and resource intensive.","author":[{"dropping-particle":"","family":"Bridges","given":"Allison","non-dropping-particle":"","parse-names":false,"suffix":""},{"dropping-particle":"","family":"Felder","given":"Frank A.","non-dropping-particle":"","parse-names":false,"suffix":""},{"dropping-particle":"","family":"McKelvey","given":"Kathryn","non-dropping-particle":"","parse-names":false,"suffix":""},{"dropping-particle":"","family":"Niyogi","given":"Ishanie","non-dropping-particle":"","parse-names":false,"suffix":""}],"container-title":"Energy Research and Social Science","id":"ITEM-2","issued":{"date-parts":[["2015"]]},"page":"74-77","publisher":"Elsevier Ltd","title":"Uncertainty in energy planning: Estimating the health impacts of air pollution from fossil fuel electricity generation","type":"article-journal","volume":"6"},"uris":["http://www.mendeley.com/documents/?uuid=91c694f7-4899-438f-822e-7806a8fe2586"]},{"id":"ITEM-3","itemData":{"DOI":"10.1016/j.apenergy.2016.02.142","ISSN":"03062619","abstract":"This paper presents a quantitative assessment of Sustainable Energy Security (SES) of the energy demand sub-system for India by calculating a multidimensional SES index. The demand sub-system has been evaluated for four dimensions of SES, viz., Availability, Affordability, Efficiency and (Environmental) Acceptability using 23 selected metrics. A hierarchical structure has been used to construct indices using ‘scores’ (objective values of selected metrics), and ‘weights’ (subjective values, representing importance of each metric) which are then aggregated, to obtain a SES index. Various sectors of the energy demand sub-system are evaluated and dimensional and sectoral indices are calculated for the years 2002, 2007 and 2012. Assessment of the obtained energy indices is undertaken (separately for rural and urban residential sector) and results reveal that all (except one) sectoral indices have shown an increase during the period of assessment. The results show that from 2002 to 2012, the aggregate SES index has increased by approximately 10% which indicates a gradual improvement in the sustainability and security of the energy demand sub-system. However, the SES index is approximately 0.7 (against a desired target of 1.0), which implies that there is still a large scope for improvement in the performance of the India's energy demand sub-system. A sensitivity analysis of various indices reveals that the SES index is relatively robust to variation in weights allotted to different dimensions and hence provides a reliable assessment of the energy demand sub-system.","author":[{"dropping-particle":"","family":"Narula","given":"Kapil","non-dropping-particle":"","parse-names":false,"suffix":""},{"dropping-particle":"","family":"Sudhakara Reddy","given":"B.","non-dropping-particle":"","parse-names":false,"suffix":""},{"dropping-particle":"","family":"Pachauri","given":"Shonali","non-dropping-particle":"","parse-names":false,"suffix":""}],"container-title":"Applied Energy","id":"ITEM-3","issued":{"date-parts":[["2017"]]},"page":"126-139","publisher":"Elsevier Ltd","title":"Sustainable Energy Security for India: An assessment of energy demand sub-system","type":"article-journal","volume":"186"},"uris":["http://www.mendeley.com/documents/?uuid=20684da9-cc78-4f02-b375-319044437543"]},{"id":"ITEM-4","itemData":{"DOI":"10.1016/j.enpol.2017.05.047","ISSN":"03014215","abstract":"While liquid biofuels play a prominent role in sustainable energy goals, the relationship between their ability to advance sustainability agendas and their governance has been poorly addressed. The recognition of a number of private sector initiated certification schemes as mechanisms to verify compliance with the requirements of the EU-Renewable Energy Directive has provided a strong stimulus for biofuels certification. The question asked in this article is: “To what extent does the application of these standards effectively contribute to the sustainable production of bioenergy?” The question is answered on the basis of a conceptual framework and literature review. Three elements of the effectiveness of market-based certification standards are reviewed: the substantive scope of emergent standards, the effectiveness of implementation, and levels and trends in market conversion. The proliferation of certificates for low quality standards, deficiencies in the certification process and low market conversion suggest that certification is an inadequate substitute for public regulation. For certification to hold any meaningful potential to strengthen sustainability governance in the biofuel sector, it must be embedded within a public governance system committed to redressing these deficiencies and structuring accountability not just towards global environmental values, but to local people and place.","author":[{"dropping-particle":"","family":"Man","given":"Reinier","non-dropping-particle":"de","parse-names":false,"suffix":""},{"dropping-particle":"","family":"German","given":"Laura","non-dropping-particle":"","parse-names":false,"suffix":""}],"container-title":"Energy Policy","id":"ITEM-4","issue":"May","issued":{"date-parts":[["2017"]]},"page":"871-883","title":"Certifying the sustainability of biofuels: Promise and reality","type":"article-journal","volume":"109"},"uris":["http://www.mendeley.com/documents/?uuid=242a2634-ff98-4363-a5e8-f85af00ae1e7"]}],"mendeley":{"formattedCitation":"(Bridges &lt;i&gt;et al.&lt;/i&gt;, 2015; Coady &lt;i&gt;et al.&lt;/i&gt;, 2017; de Man and German, 2017; Narula, Sudhakara Reddy and Pachauri, 2017)","plainTextFormattedCitation":"(Bridges et al., 2015; Coady et al., 2017; de Man and German, 2017; Narula, Sudhakara Reddy and Pachauri, 2017)","previouslyFormattedCitation":"(Bridges &lt;i&gt;et al.&lt;/i&gt;, 2015; Coady &lt;i&gt;et al.&lt;/i&gt;, 2017; de Man and German, 2017; Narula, Sudhakara Reddy and Pachauri, 2017)"},"properties":{"noteIndex":0},"schema":"https://github.com/citation-style-language/schema/raw/master/csl-citation.json"}</w:instrText>
      </w:r>
      <w:r w:rsidR="00B34FEA">
        <w:rPr>
          <w:sz w:val="20"/>
          <w:szCs w:val="20"/>
        </w:rPr>
        <w:fldChar w:fldCharType="separate"/>
      </w:r>
      <w:r w:rsidR="00B34FEA" w:rsidRPr="00B34FEA">
        <w:rPr>
          <w:noProof/>
          <w:sz w:val="20"/>
          <w:szCs w:val="20"/>
        </w:rPr>
        <w:t xml:space="preserve">(Bridges </w:t>
      </w:r>
      <w:r w:rsidR="00B34FEA" w:rsidRPr="00B34FEA">
        <w:rPr>
          <w:i/>
          <w:noProof/>
          <w:sz w:val="20"/>
          <w:szCs w:val="20"/>
        </w:rPr>
        <w:t>et al.</w:t>
      </w:r>
      <w:r w:rsidR="00B34FEA" w:rsidRPr="00B34FEA">
        <w:rPr>
          <w:noProof/>
          <w:sz w:val="20"/>
          <w:szCs w:val="20"/>
        </w:rPr>
        <w:t xml:space="preserve">, 2015; Coady </w:t>
      </w:r>
      <w:r w:rsidR="00B34FEA" w:rsidRPr="00B34FEA">
        <w:rPr>
          <w:i/>
          <w:noProof/>
          <w:sz w:val="20"/>
          <w:szCs w:val="20"/>
        </w:rPr>
        <w:t>et al.</w:t>
      </w:r>
      <w:r w:rsidR="00B34FEA" w:rsidRPr="00B34FEA">
        <w:rPr>
          <w:noProof/>
          <w:sz w:val="20"/>
          <w:szCs w:val="20"/>
        </w:rPr>
        <w:t>, 2017; de Man and German, 2017; Narula, Sudhakara Reddy and Pachauri, 2017)</w:t>
      </w:r>
      <w:r w:rsidR="00B34FEA">
        <w:rPr>
          <w:sz w:val="20"/>
          <w:szCs w:val="20"/>
        </w:rPr>
        <w:fldChar w:fldCharType="end"/>
      </w:r>
      <w:r w:rsidR="00146488">
        <w:rPr>
          <w:sz w:val="20"/>
          <w:szCs w:val="20"/>
        </w:rPr>
        <w:t>.</w:t>
      </w:r>
      <w:r>
        <w:rPr>
          <w:sz w:val="20"/>
          <w:szCs w:val="20"/>
        </w:rPr>
        <w:t xml:space="preserve"> </w:t>
      </w:r>
      <w:proofErr w:type="spellStart"/>
      <w:r>
        <w:rPr>
          <w:sz w:val="20"/>
          <w:szCs w:val="20"/>
        </w:rPr>
        <w:t>Bahan</w:t>
      </w:r>
      <w:proofErr w:type="spellEnd"/>
      <w:r>
        <w:rPr>
          <w:sz w:val="20"/>
          <w:szCs w:val="20"/>
        </w:rPr>
        <w:t xml:space="preserve"> </w:t>
      </w:r>
      <w:proofErr w:type="spellStart"/>
      <w:r>
        <w:rPr>
          <w:sz w:val="20"/>
          <w:szCs w:val="20"/>
        </w:rPr>
        <w:t>bakar</w:t>
      </w:r>
      <w:proofErr w:type="spellEnd"/>
      <w:r>
        <w:rPr>
          <w:sz w:val="20"/>
          <w:szCs w:val="20"/>
        </w:rPr>
        <w:t xml:space="preserve"> </w:t>
      </w:r>
      <w:proofErr w:type="spellStart"/>
      <w:r>
        <w:rPr>
          <w:sz w:val="20"/>
          <w:szCs w:val="20"/>
        </w:rPr>
        <w:t>alternatif</w:t>
      </w:r>
      <w:proofErr w:type="spellEnd"/>
      <w:r>
        <w:rPr>
          <w:sz w:val="20"/>
          <w:szCs w:val="20"/>
        </w:rPr>
        <w:t xml:space="preserve"> yang </w:t>
      </w:r>
      <w:proofErr w:type="spellStart"/>
      <w:r>
        <w:rPr>
          <w:sz w:val="20"/>
          <w:szCs w:val="20"/>
        </w:rPr>
        <w:t>diharapkan</w:t>
      </w:r>
      <w:proofErr w:type="spellEnd"/>
      <w:r>
        <w:rPr>
          <w:sz w:val="20"/>
          <w:szCs w:val="20"/>
        </w:rPr>
        <w:t xml:space="preserve"> </w:t>
      </w:r>
      <w:proofErr w:type="spellStart"/>
      <w:r>
        <w:rPr>
          <w:sz w:val="20"/>
          <w:szCs w:val="20"/>
        </w:rPr>
        <w:t>dapat</w:t>
      </w:r>
      <w:proofErr w:type="spellEnd"/>
      <w:r>
        <w:rPr>
          <w:sz w:val="20"/>
          <w:szCs w:val="20"/>
        </w:rPr>
        <w:t xml:space="preserve"> </w:t>
      </w:r>
      <w:proofErr w:type="spellStart"/>
      <w:r>
        <w:rPr>
          <w:sz w:val="20"/>
          <w:szCs w:val="20"/>
        </w:rPr>
        <w:t>mengurangi</w:t>
      </w:r>
      <w:proofErr w:type="spellEnd"/>
      <w:r>
        <w:rPr>
          <w:sz w:val="20"/>
          <w:szCs w:val="20"/>
        </w:rPr>
        <w:t xml:space="preserve"> </w:t>
      </w:r>
      <w:proofErr w:type="spellStart"/>
      <w:r>
        <w:rPr>
          <w:sz w:val="20"/>
          <w:szCs w:val="20"/>
        </w:rPr>
        <w:t>ketergantungan</w:t>
      </w:r>
      <w:proofErr w:type="spellEnd"/>
      <w:r>
        <w:rPr>
          <w:sz w:val="20"/>
          <w:szCs w:val="20"/>
        </w:rPr>
        <w:t xml:space="preserve"> </w:t>
      </w:r>
      <w:proofErr w:type="spellStart"/>
      <w:r>
        <w:rPr>
          <w:sz w:val="20"/>
          <w:szCs w:val="20"/>
        </w:rPr>
        <w:t>impor</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mentah</w:t>
      </w:r>
      <w:proofErr w:type="spellEnd"/>
      <w:r>
        <w:rPr>
          <w:sz w:val="20"/>
          <w:szCs w:val="20"/>
        </w:rPr>
        <w:t xml:space="preserve"> dan </w:t>
      </w:r>
      <w:proofErr w:type="spellStart"/>
      <w:r>
        <w:rPr>
          <w:sz w:val="20"/>
          <w:szCs w:val="20"/>
        </w:rPr>
        <w:t>dapat</w:t>
      </w:r>
      <w:proofErr w:type="spellEnd"/>
      <w:r>
        <w:rPr>
          <w:sz w:val="20"/>
          <w:szCs w:val="20"/>
        </w:rPr>
        <w:t xml:space="preserve"> </w:t>
      </w:r>
      <w:proofErr w:type="spellStart"/>
      <w:r>
        <w:rPr>
          <w:sz w:val="20"/>
          <w:szCs w:val="20"/>
        </w:rPr>
        <w:t>melindungi</w:t>
      </w:r>
      <w:proofErr w:type="spellEnd"/>
      <w:r>
        <w:rPr>
          <w:sz w:val="20"/>
          <w:szCs w:val="20"/>
        </w:rPr>
        <w:t xml:space="preserve"> </w:t>
      </w:r>
      <w:proofErr w:type="spellStart"/>
      <w:r>
        <w:rPr>
          <w:sz w:val="20"/>
          <w:szCs w:val="20"/>
        </w:rPr>
        <w:t>keberlanjutan</w:t>
      </w:r>
      <w:proofErr w:type="spellEnd"/>
      <w:r>
        <w:rPr>
          <w:sz w:val="20"/>
          <w:szCs w:val="20"/>
        </w:rPr>
        <w:t xml:space="preserve"> </w:t>
      </w:r>
      <w:proofErr w:type="spellStart"/>
      <w:r>
        <w:rPr>
          <w:sz w:val="20"/>
          <w:szCs w:val="20"/>
        </w:rPr>
        <w:t>lingkungan</w:t>
      </w:r>
      <w:proofErr w:type="spellEnd"/>
      <w:r>
        <w:rPr>
          <w:sz w:val="20"/>
          <w:szCs w:val="20"/>
        </w:rPr>
        <w:t xml:space="preserve">. </w:t>
      </w:r>
      <w:proofErr w:type="spellStart"/>
      <w:r>
        <w:rPr>
          <w:sz w:val="20"/>
          <w:szCs w:val="20"/>
        </w:rPr>
        <w:t>Berbagai</w:t>
      </w:r>
      <w:proofErr w:type="spellEnd"/>
      <w:r>
        <w:rPr>
          <w:sz w:val="20"/>
          <w:szCs w:val="20"/>
        </w:rPr>
        <w:t xml:space="preserve"> </w:t>
      </w:r>
      <w:proofErr w:type="spellStart"/>
      <w:r>
        <w:rPr>
          <w:sz w:val="20"/>
          <w:szCs w:val="20"/>
        </w:rPr>
        <w:t>bahan</w:t>
      </w:r>
      <w:proofErr w:type="spellEnd"/>
      <w:r>
        <w:rPr>
          <w:sz w:val="20"/>
          <w:szCs w:val="20"/>
        </w:rPr>
        <w:t xml:space="preserve"> </w:t>
      </w:r>
      <w:proofErr w:type="spellStart"/>
      <w:r>
        <w:rPr>
          <w:sz w:val="20"/>
          <w:szCs w:val="20"/>
        </w:rPr>
        <w:t>bakar</w:t>
      </w:r>
      <w:proofErr w:type="spellEnd"/>
      <w:r>
        <w:rPr>
          <w:sz w:val="20"/>
          <w:szCs w:val="20"/>
        </w:rPr>
        <w:t xml:space="preserve"> yang </w:t>
      </w:r>
      <w:proofErr w:type="spellStart"/>
      <w:r>
        <w:rPr>
          <w:sz w:val="20"/>
          <w:szCs w:val="20"/>
        </w:rPr>
        <w:t>dieksplorasi</w:t>
      </w:r>
      <w:proofErr w:type="spellEnd"/>
      <w:r>
        <w:rPr>
          <w:sz w:val="20"/>
          <w:szCs w:val="20"/>
        </w:rPr>
        <w:t xml:space="preserve"> </w:t>
      </w:r>
      <w:proofErr w:type="spellStart"/>
      <w:r>
        <w:rPr>
          <w:sz w:val="20"/>
          <w:szCs w:val="20"/>
        </w:rPr>
        <w:t>akhir-akhir</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berasal</w:t>
      </w:r>
      <w:proofErr w:type="spellEnd"/>
      <w:r>
        <w:rPr>
          <w:sz w:val="20"/>
          <w:szCs w:val="20"/>
        </w:rPr>
        <w:t xml:space="preserve"> </w:t>
      </w:r>
      <w:proofErr w:type="spellStart"/>
      <w:r>
        <w:rPr>
          <w:sz w:val="20"/>
          <w:szCs w:val="20"/>
        </w:rPr>
        <w:t>dari</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bumi</w:t>
      </w:r>
      <w:proofErr w:type="spellEnd"/>
      <w:r>
        <w:rPr>
          <w:sz w:val="20"/>
          <w:szCs w:val="20"/>
        </w:rPr>
        <w:t xml:space="preserve"> </w:t>
      </w:r>
      <w:proofErr w:type="spellStart"/>
      <w:r>
        <w:rPr>
          <w:sz w:val="20"/>
          <w:szCs w:val="20"/>
        </w:rPr>
        <w:t>merupakan</w:t>
      </w:r>
      <w:proofErr w:type="spellEnd"/>
      <w:r>
        <w:rPr>
          <w:sz w:val="20"/>
          <w:szCs w:val="20"/>
        </w:rPr>
        <w:t xml:space="preserve"> </w:t>
      </w:r>
      <w:proofErr w:type="spellStart"/>
      <w:r>
        <w:rPr>
          <w:sz w:val="20"/>
          <w:szCs w:val="20"/>
        </w:rPr>
        <w:t>alternatif</w:t>
      </w:r>
      <w:proofErr w:type="spellEnd"/>
      <w:r>
        <w:rPr>
          <w:sz w:val="20"/>
          <w:szCs w:val="20"/>
        </w:rPr>
        <w:t xml:space="preserve"> yang </w:t>
      </w:r>
      <w:proofErr w:type="spellStart"/>
      <w:r>
        <w:rPr>
          <w:sz w:val="20"/>
          <w:szCs w:val="20"/>
        </w:rPr>
        <w:t>menjanjikan</w:t>
      </w:r>
      <w:proofErr w:type="spellEnd"/>
      <w:r>
        <w:rPr>
          <w:sz w:val="20"/>
          <w:szCs w:val="20"/>
        </w:rPr>
        <w:t xml:space="preserve"> </w:t>
      </w:r>
      <w:proofErr w:type="spellStart"/>
      <w:r>
        <w:rPr>
          <w:sz w:val="20"/>
          <w:szCs w:val="20"/>
        </w:rPr>
        <w:t>untuk</w:t>
      </w:r>
      <w:proofErr w:type="spellEnd"/>
      <w:r>
        <w:rPr>
          <w:sz w:val="20"/>
          <w:szCs w:val="20"/>
        </w:rPr>
        <w:t xml:space="preserve"> </w:t>
      </w:r>
      <w:proofErr w:type="spellStart"/>
      <w:r>
        <w:rPr>
          <w:sz w:val="20"/>
          <w:szCs w:val="20"/>
        </w:rPr>
        <w:t>minyak</w:t>
      </w:r>
      <w:proofErr w:type="spellEnd"/>
      <w:r>
        <w:rPr>
          <w:sz w:val="20"/>
          <w:szCs w:val="20"/>
        </w:rPr>
        <w:t xml:space="preserve"> diesel. </w:t>
      </w:r>
      <w:proofErr w:type="spellStart"/>
      <w:r>
        <w:rPr>
          <w:sz w:val="20"/>
          <w:szCs w:val="20"/>
        </w:rPr>
        <w:t>Minyak</w:t>
      </w:r>
      <w:proofErr w:type="spellEnd"/>
      <w:r>
        <w:rPr>
          <w:sz w:val="20"/>
          <w:szCs w:val="20"/>
        </w:rPr>
        <w:t xml:space="preserve"> </w:t>
      </w:r>
      <w:proofErr w:type="spellStart"/>
      <w:r>
        <w:rPr>
          <w:sz w:val="20"/>
          <w:szCs w:val="20"/>
        </w:rPr>
        <w:t>bumi</w:t>
      </w:r>
      <w:proofErr w:type="spellEnd"/>
      <w:r>
        <w:rPr>
          <w:sz w:val="20"/>
          <w:szCs w:val="20"/>
        </w:rPr>
        <w:t xml:space="preserve"> </w:t>
      </w:r>
      <w:proofErr w:type="spellStart"/>
      <w:r>
        <w:rPr>
          <w:sz w:val="20"/>
          <w:szCs w:val="20"/>
        </w:rPr>
        <w:t>mempunyai</w:t>
      </w:r>
      <w:proofErr w:type="spellEnd"/>
      <w:r>
        <w:rPr>
          <w:sz w:val="20"/>
          <w:szCs w:val="20"/>
        </w:rPr>
        <w:t xml:space="preserve"> </w:t>
      </w:r>
      <w:proofErr w:type="spellStart"/>
      <w:r>
        <w:rPr>
          <w:sz w:val="20"/>
          <w:szCs w:val="20"/>
        </w:rPr>
        <w:t>kelemahan</w:t>
      </w:r>
      <w:proofErr w:type="spellEnd"/>
      <w:r>
        <w:rPr>
          <w:sz w:val="20"/>
          <w:szCs w:val="20"/>
        </w:rPr>
        <w:t xml:space="preserve"> </w:t>
      </w:r>
      <w:proofErr w:type="spellStart"/>
      <w:r>
        <w:rPr>
          <w:sz w:val="20"/>
          <w:szCs w:val="20"/>
        </w:rPr>
        <w:t>diantaranya</w:t>
      </w:r>
      <w:proofErr w:type="spellEnd"/>
      <w:r>
        <w:rPr>
          <w:sz w:val="20"/>
          <w:szCs w:val="20"/>
        </w:rPr>
        <w:t xml:space="preserve"> </w:t>
      </w:r>
      <w:proofErr w:type="spellStart"/>
      <w:r>
        <w:rPr>
          <w:sz w:val="20"/>
          <w:szCs w:val="20"/>
        </w:rPr>
        <w:t>adalah</w:t>
      </w:r>
      <w:proofErr w:type="spellEnd"/>
      <w:r>
        <w:rPr>
          <w:sz w:val="20"/>
          <w:szCs w:val="20"/>
        </w:rPr>
        <w:t xml:space="preserve"> </w:t>
      </w:r>
      <w:proofErr w:type="spellStart"/>
      <w:r>
        <w:rPr>
          <w:sz w:val="20"/>
          <w:szCs w:val="20"/>
        </w:rPr>
        <w:t>mempunyai</w:t>
      </w:r>
      <w:proofErr w:type="spellEnd"/>
      <w:r>
        <w:rPr>
          <w:sz w:val="20"/>
          <w:szCs w:val="20"/>
        </w:rPr>
        <w:t xml:space="preserve"> </w:t>
      </w:r>
      <w:proofErr w:type="spellStart"/>
      <w:r>
        <w:rPr>
          <w:sz w:val="20"/>
          <w:szCs w:val="20"/>
        </w:rPr>
        <w:t>polusi</w:t>
      </w:r>
      <w:proofErr w:type="spellEnd"/>
      <w:r>
        <w:rPr>
          <w:sz w:val="20"/>
          <w:szCs w:val="20"/>
        </w:rPr>
        <w:t xml:space="preserve"> yang </w:t>
      </w:r>
      <w:proofErr w:type="spellStart"/>
      <w:r>
        <w:rPr>
          <w:sz w:val="20"/>
          <w:szCs w:val="20"/>
        </w:rPr>
        <w:t>sangat</w:t>
      </w:r>
      <w:proofErr w:type="spellEnd"/>
      <w:r>
        <w:rPr>
          <w:sz w:val="20"/>
          <w:szCs w:val="20"/>
        </w:rPr>
        <w:t xml:space="preserve"> </w:t>
      </w:r>
      <w:proofErr w:type="spellStart"/>
      <w:r>
        <w:rPr>
          <w:sz w:val="20"/>
          <w:szCs w:val="20"/>
        </w:rPr>
        <w:t>tinggi</w:t>
      </w:r>
      <w:proofErr w:type="spellEnd"/>
      <w:r>
        <w:rPr>
          <w:sz w:val="20"/>
          <w:szCs w:val="20"/>
        </w:rPr>
        <w:t xml:space="preserve"> </w:t>
      </w:r>
      <w:r w:rsidR="00F13232">
        <w:rPr>
          <w:sz w:val="20"/>
          <w:szCs w:val="20"/>
        </w:rPr>
        <w:t xml:space="preserve">dan </w:t>
      </w:r>
      <w:proofErr w:type="spellStart"/>
      <w:r w:rsidR="00F13232">
        <w:rPr>
          <w:sz w:val="20"/>
          <w:szCs w:val="20"/>
        </w:rPr>
        <w:t>membuat</w:t>
      </w:r>
      <w:proofErr w:type="spellEnd"/>
      <w:r w:rsidR="00F13232">
        <w:rPr>
          <w:sz w:val="20"/>
          <w:szCs w:val="20"/>
        </w:rPr>
        <w:t xml:space="preserve"> </w:t>
      </w:r>
      <w:proofErr w:type="spellStart"/>
      <w:r w:rsidR="00F13232">
        <w:rPr>
          <w:sz w:val="20"/>
          <w:szCs w:val="20"/>
        </w:rPr>
        <w:t>cadangan</w:t>
      </w:r>
      <w:proofErr w:type="spellEnd"/>
      <w:r w:rsidR="00F13232">
        <w:rPr>
          <w:sz w:val="20"/>
          <w:szCs w:val="20"/>
        </w:rPr>
        <w:t xml:space="preserve"> </w:t>
      </w:r>
      <w:proofErr w:type="spellStart"/>
      <w:r w:rsidR="00F13232">
        <w:rPr>
          <w:sz w:val="20"/>
          <w:szCs w:val="20"/>
        </w:rPr>
        <w:t>minyak</w:t>
      </w:r>
      <w:proofErr w:type="spellEnd"/>
      <w:r w:rsidR="00F13232">
        <w:rPr>
          <w:sz w:val="20"/>
          <w:szCs w:val="20"/>
        </w:rPr>
        <w:t xml:space="preserve"> </w:t>
      </w:r>
      <w:proofErr w:type="spellStart"/>
      <w:r w:rsidR="00F13232">
        <w:rPr>
          <w:sz w:val="20"/>
          <w:szCs w:val="20"/>
        </w:rPr>
        <w:t>bumi</w:t>
      </w:r>
      <w:proofErr w:type="spellEnd"/>
      <w:r w:rsidR="00F13232">
        <w:rPr>
          <w:sz w:val="20"/>
          <w:szCs w:val="20"/>
        </w:rPr>
        <w:t xml:space="preserve"> </w:t>
      </w:r>
      <w:proofErr w:type="spellStart"/>
      <w:r w:rsidR="00F13232">
        <w:rPr>
          <w:sz w:val="20"/>
          <w:szCs w:val="20"/>
        </w:rPr>
        <w:t>semaikin</w:t>
      </w:r>
      <w:proofErr w:type="spellEnd"/>
      <w:r w:rsidR="00F13232">
        <w:rPr>
          <w:sz w:val="20"/>
          <w:szCs w:val="20"/>
        </w:rPr>
        <w:t xml:space="preserve"> </w:t>
      </w:r>
      <w:proofErr w:type="spellStart"/>
      <w:r w:rsidR="00F13232" w:rsidRPr="003D0D9A">
        <w:rPr>
          <w:sz w:val="20"/>
          <w:szCs w:val="20"/>
        </w:rPr>
        <w:t>menipis</w:t>
      </w:r>
      <w:proofErr w:type="spellEnd"/>
      <w:r w:rsidR="00F13232" w:rsidRPr="003D0D9A">
        <w:rPr>
          <w:sz w:val="20"/>
          <w:szCs w:val="20"/>
        </w:rPr>
        <w:t xml:space="preserve"> </w:t>
      </w:r>
      <w:r w:rsidR="002F6B31" w:rsidRPr="003D0D9A">
        <w:rPr>
          <w:sz w:val="20"/>
          <w:szCs w:val="20"/>
        </w:rPr>
        <w:fldChar w:fldCharType="begin" w:fldLock="1"/>
      </w:r>
      <w:r w:rsidR="003D0D9A">
        <w:rPr>
          <w:sz w:val="20"/>
          <w:szCs w:val="20"/>
        </w:rPr>
        <w:instrText>ADDIN CSL_CITATION {"citationItems":[{"id":"ITEM-1","itemData":{"DOI":"10.1016/j.jece.2020.104523","ISSN":"22133437","abstract":"Due to the dwindling crude oil resources and the detrimental environmental effects of toxic emissions from conventional diesel, biodiesel has gained importance over the last few years as a clean, sustainable, and renewable energy resource. As projected by the Energy Outlook review, a blend of 30 % biodiesel with petro-diesel (B30), is expected to be promoted as an alternative to petro-diesel by the year 2030. From the global perception, biodiesel is estimated to form 70 % of transport fuel which will be in demand by the year 2040. Since biodiesel is produced exclusively by vegetable oil, animal fat, microbial oil, and waste oil, it is renewable and biodegradable. Even though it has various benefits over conventional diesel fuel, yet numerous technical challenges need to be resolved. Among them are the cost of oil, selection of appropriate catalysts, and the development of a suitable technique for economical and efficient synthesis of biodiesel fuel from the vast range of available feedstocks. As 60-80 % cost of biodiesel is due to its feedstock, selection of low cost and sustainable feedstock from the vast varieties of available sources is the most challenging task to be achieved. In this article, the literature of the last twenty years was thoroughly studied and reviewed to examine the status of biodiesel. The present paper discusses the availability of different biodiesel feedstocks and summarises how their characteristics affect biodiesel properties along with the criteria of their selection for sustainable and low-cost production of biodiesel. The transesterification route is considered the most appropriate way for processing triglycerides of lipids into biodiesel which can take place with or without a catalyst. Different catalysts can homogeneously or heterogeneously catalyze the transesterification reaction depending on their solubility in the reaction mixture. The paper reviews the research on biodiesel production with different types of catalysts (alkaline, acidic, and enzymatic), their properties, preferred operating conditions, their suitability, and limitations. Work done on some of the latest intensification techniques for biodiesel production that are capable of managing the mass transfer restrictions of oil and alcohol phases namely, microwave irradiation, ultrasonication, and the co-solvent method are also reviewed. Some other intensification techniques that reduce biodiesel production cost by efficient separation, mixing, purification, a…","author":[{"dropping-particle":"","family":"Athar","given":"Moina","non-dropping-particle":"","parse-names":false,"suffix":""},{"dropping-particle":"","family":"Zaidi","given":"Sadaf","non-dropping-particle":"","parse-names":false,"suffix":""}],"container-title":"Journal of Environmental Chemical Engineering","id":"ITEM-1","issue":"6","issued":{"date-parts":[["2020"]]},"page":"104523","publisher":"Elsevier B.V.","title":"A review of the feedstocks, catalysts, and intensification techniques for sustainable biodiesel production","type":"article-journal","volume":"8"},"uris":["http://www.mendeley.com/documents/?uuid=60f9679d-5548-4eb8-9165-e4d1b44a99a3"]},{"id":"ITEM-2","itemData":{"DOI":"10.1016/j.renene.2019.02.110","ISSN":"18790682","abstract":"This paper evaluates the feasibility of using fusion waste chicken and fish bones as the reusable and low cost solid catalyst for synthesis of biodiesel from used cooking oil via two-step transesterification. A catalyst characterization of the prepared fusion waste chicken and fish bones catalyst was made in order to study their catalytic performance through various techniques such as Scanning Electron Microscopy (SEM), Brunauer–Emmett–Teller (BET), Particle Size Analysis (PSA), Thermal Gravimetric Analysis (TGA), Fourier Transform Infrared spectra (FTIR), Carbon Dioxide-Temperature Programmed Desorption (TPD-CO2) and X-Ray Diffraction (XRD). The used cooking oil transesterification was optimized using a response surface methodology (RSM) based on five level three variables central composite design (CCD). The RSM results revealed that the optimal operational condition for the transesterification has defined as: catalyst loading, 1.98%w/v, reaction temperature, 65 °C and time, 1.54 h, whereas the alcohol/oil molar ratio, 10:1 is a fixed variable in this study. The actual biodiesel yield of 89.5% was achieved under the predicted optimal conditions and fulfilled the ASTM D6751 biodiesel fuel standards. The promising features of the chicken and fish bones catalyst are inexpensive, easily obtained, simple work-up, simple recovery, reusability without significant drop in catalytic activity for up to four consecutive runs.","author":[{"dropping-particle":"","family":"Tan","given":"Yie Hua","non-dropping-particle":"","parse-names":false,"suffix":""},{"dropping-particle":"","family":"Abdullah","given":"Mohammad Omar","non-dropping-particle":"","parse-names":false,"suffix":""},{"dropping-particle":"","family":"Kansedo","given":"Jibrail","non-dropping-particle":"","parse-names":false,"suffix":""},{"dropping-particle":"","family":"Mubarak","given":"Nabisab Mujawar","non-dropping-particle":"","parse-names":false,"suffix":""},{"dropping-particle":"","family":"Chan","given":"Yen San","non-dropping-particle":"","parse-names":false,"suffix":""},{"dropping-particle":"","family":"Nolasco-Hipolito","given":"Cirilo","non-dropping-particle":"","parse-names":false,"suffix":""}],"container-title":"Renewable Energy","id":"ITEM-2","issue":"February 2019","issued":{"date-parts":[["2019"]]},"page":"696-706","publisher":"Elsevier Ltd","title":"Biodiesel production from used cooking oil using green solid catalyst derived from calcined fusion waste chicken and fish bones","type":"article-journal","volume":"139"},"uris":["http://www.mendeley.com/documents/?uuid=bf454c41-f377-4d84-8cfe-1abc6dd386a4"]}],"mendeley":{"formattedCitation":"(Tan &lt;i&gt;et al.&lt;/i&gt;, 2019; Athar and Zaidi, 2020)","plainTextFormattedCitation":"(Tan et al., 2019; Athar and Zaidi, 2020)","previouslyFormattedCitation":"(Tan &lt;i&gt;et al.&lt;/i&gt;, 2019; Athar and Zaidi, 2020)"},"properties":{"noteIndex":0},"schema":"https://github.com/citation-style-language/schema/raw/master/csl-citation.json"}</w:instrText>
      </w:r>
      <w:r w:rsidR="002F6B31" w:rsidRPr="003D0D9A">
        <w:rPr>
          <w:sz w:val="20"/>
          <w:szCs w:val="20"/>
        </w:rPr>
        <w:fldChar w:fldCharType="separate"/>
      </w:r>
      <w:r w:rsidR="002F6B31" w:rsidRPr="003D0D9A">
        <w:rPr>
          <w:noProof/>
          <w:sz w:val="20"/>
          <w:szCs w:val="20"/>
        </w:rPr>
        <w:t xml:space="preserve">(Tan </w:t>
      </w:r>
      <w:r w:rsidR="002F6B31" w:rsidRPr="003D0D9A">
        <w:rPr>
          <w:i/>
          <w:noProof/>
          <w:sz w:val="20"/>
          <w:szCs w:val="20"/>
        </w:rPr>
        <w:t>et al.</w:t>
      </w:r>
      <w:r w:rsidR="002F6B31" w:rsidRPr="003D0D9A">
        <w:rPr>
          <w:noProof/>
          <w:sz w:val="20"/>
          <w:szCs w:val="20"/>
        </w:rPr>
        <w:t>, 2019; Athar and Zaidi, 2020)</w:t>
      </w:r>
      <w:r w:rsidR="002F6B31" w:rsidRPr="003D0D9A">
        <w:rPr>
          <w:sz w:val="20"/>
          <w:szCs w:val="20"/>
        </w:rPr>
        <w:fldChar w:fldCharType="end"/>
      </w:r>
      <w:r w:rsidR="00F13232" w:rsidRPr="003D0D9A">
        <w:rPr>
          <w:sz w:val="20"/>
          <w:szCs w:val="20"/>
        </w:rPr>
        <w:t>.</w:t>
      </w:r>
      <w:r w:rsidR="00F13232">
        <w:rPr>
          <w:sz w:val="20"/>
          <w:szCs w:val="20"/>
        </w:rPr>
        <w:t xml:space="preserve"> Oleh </w:t>
      </w:r>
      <w:proofErr w:type="spellStart"/>
      <w:r w:rsidR="00F13232">
        <w:rPr>
          <w:sz w:val="20"/>
          <w:szCs w:val="20"/>
        </w:rPr>
        <w:t>karena</w:t>
      </w:r>
      <w:proofErr w:type="spellEnd"/>
      <w:r w:rsidR="00F13232">
        <w:rPr>
          <w:sz w:val="20"/>
          <w:szCs w:val="20"/>
        </w:rPr>
        <w:t xml:space="preserve"> </w:t>
      </w:r>
      <w:proofErr w:type="spellStart"/>
      <w:r w:rsidR="00F13232">
        <w:rPr>
          <w:sz w:val="20"/>
          <w:szCs w:val="20"/>
        </w:rPr>
        <w:t>itu</w:t>
      </w:r>
      <w:proofErr w:type="spellEnd"/>
      <w:r w:rsidR="00F13232">
        <w:rPr>
          <w:sz w:val="20"/>
          <w:szCs w:val="20"/>
        </w:rPr>
        <w:t xml:space="preserve"> </w:t>
      </w:r>
      <w:proofErr w:type="spellStart"/>
      <w:r w:rsidR="00F13232">
        <w:rPr>
          <w:sz w:val="20"/>
          <w:szCs w:val="20"/>
        </w:rPr>
        <w:t>diperlukan</w:t>
      </w:r>
      <w:proofErr w:type="spellEnd"/>
      <w:r w:rsidR="00F13232">
        <w:rPr>
          <w:sz w:val="20"/>
          <w:szCs w:val="20"/>
        </w:rPr>
        <w:t xml:space="preserve"> </w:t>
      </w:r>
      <w:proofErr w:type="spellStart"/>
      <w:r w:rsidR="00F13232">
        <w:rPr>
          <w:sz w:val="20"/>
          <w:szCs w:val="20"/>
        </w:rPr>
        <w:t>suatu</w:t>
      </w:r>
      <w:proofErr w:type="spellEnd"/>
      <w:r w:rsidR="00F13232">
        <w:rPr>
          <w:sz w:val="20"/>
          <w:szCs w:val="20"/>
        </w:rPr>
        <w:t xml:space="preserve"> </w:t>
      </w:r>
      <w:proofErr w:type="spellStart"/>
      <w:r w:rsidR="00F13232">
        <w:rPr>
          <w:sz w:val="20"/>
          <w:szCs w:val="20"/>
        </w:rPr>
        <w:t>bahan</w:t>
      </w:r>
      <w:proofErr w:type="spellEnd"/>
      <w:r w:rsidR="00F13232">
        <w:rPr>
          <w:sz w:val="20"/>
          <w:szCs w:val="20"/>
        </w:rPr>
        <w:t xml:space="preserve"> </w:t>
      </w:r>
      <w:proofErr w:type="spellStart"/>
      <w:r w:rsidR="00F13232">
        <w:rPr>
          <w:sz w:val="20"/>
          <w:szCs w:val="20"/>
        </w:rPr>
        <w:t>bakar</w:t>
      </w:r>
      <w:proofErr w:type="spellEnd"/>
      <w:r w:rsidR="00F13232">
        <w:rPr>
          <w:sz w:val="20"/>
          <w:szCs w:val="20"/>
        </w:rPr>
        <w:t xml:space="preserve"> </w:t>
      </w:r>
      <w:proofErr w:type="spellStart"/>
      <w:r w:rsidR="00F13232">
        <w:rPr>
          <w:sz w:val="20"/>
          <w:szCs w:val="20"/>
        </w:rPr>
        <w:t>alternatif</w:t>
      </w:r>
      <w:proofErr w:type="spellEnd"/>
      <w:r w:rsidR="00F13232">
        <w:rPr>
          <w:sz w:val="20"/>
          <w:szCs w:val="20"/>
        </w:rPr>
        <w:t xml:space="preserve"> </w:t>
      </w:r>
      <w:proofErr w:type="spellStart"/>
      <w:r w:rsidR="00F13232">
        <w:rPr>
          <w:sz w:val="20"/>
          <w:szCs w:val="20"/>
        </w:rPr>
        <w:t>lainnya</w:t>
      </w:r>
      <w:proofErr w:type="spellEnd"/>
      <w:r w:rsidR="00F13232">
        <w:rPr>
          <w:sz w:val="20"/>
          <w:szCs w:val="20"/>
        </w:rPr>
        <w:t xml:space="preserve"> yang </w:t>
      </w:r>
      <w:proofErr w:type="spellStart"/>
      <w:r w:rsidR="00F13232">
        <w:rPr>
          <w:sz w:val="20"/>
          <w:szCs w:val="20"/>
        </w:rPr>
        <w:t>dapat</w:t>
      </w:r>
      <w:proofErr w:type="spellEnd"/>
      <w:r w:rsidR="00F13232">
        <w:rPr>
          <w:sz w:val="20"/>
          <w:szCs w:val="20"/>
        </w:rPr>
        <w:t xml:space="preserve"> </w:t>
      </w:r>
      <w:proofErr w:type="spellStart"/>
      <w:r w:rsidR="00F13232">
        <w:rPr>
          <w:sz w:val="20"/>
          <w:szCs w:val="20"/>
        </w:rPr>
        <w:t>diperbaharui</w:t>
      </w:r>
      <w:proofErr w:type="spellEnd"/>
      <w:r w:rsidR="00F13232">
        <w:rPr>
          <w:sz w:val="20"/>
          <w:szCs w:val="20"/>
        </w:rPr>
        <w:t xml:space="preserve"> dan </w:t>
      </w:r>
      <w:proofErr w:type="spellStart"/>
      <w:r w:rsidR="00F13232">
        <w:rPr>
          <w:sz w:val="20"/>
          <w:szCs w:val="20"/>
        </w:rPr>
        <w:t>tidak</w:t>
      </w:r>
      <w:proofErr w:type="spellEnd"/>
      <w:r w:rsidR="00F13232">
        <w:rPr>
          <w:sz w:val="20"/>
          <w:szCs w:val="20"/>
        </w:rPr>
        <w:t xml:space="preserve"> </w:t>
      </w:r>
      <w:proofErr w:type="spellStart"/>
      <w:r w:rsidR="00F13232">
        <w:rPr>
          <w:sz w:val="20"/>
          <w:szCs w:val="20"/>
        </w:rPr>
        <w:t>merusak</w:t>
      </w:r>
      <w:proofErr w:type="spellEnd"/>
      <w:r w:rsidR="00F13232">
        <w:rPr>
          <w:sz w:val="20"/>
          <w:szCs w:val="20"/>
        </w:rPr>
        <w:t xml:space="preserve"> </w:t>
      </w:r>
      <w:proofErr w:type="spellStart"/>
      <w:r w:rsidR="00F13232">
        <w:rPr>
          <w:sz w:val="20"/>
          <w:szCs w:val="20"/>
        </w:rPr>
        <w:t>lingkungan</w:t>
      </w:r>
      <w:proofErr w:type="spellEnd"/>
      <w:r w:rsidR="00F13232">
        <w:rPr>
          <w:sz w:val="20"/>
          <w:szCs w:val="20"/>
        </w:rPr>
        <w:t xml:space="preserve">, salah </w:t>
      </w:r>
      <w:proofErr w:type="spellStart"/>
      <w:r w:rsidR="00F13232">
        <w:rPr>
          <w:sz w:val="20"/>
          <w:szCs w:val="20"/>
        </w:rPr>
        <w:t>satunya</w:t>
      </w:r>
      <w:proofErr w:type="spellEnd"/>
      <w:r w:rsidR="00F13232">
        <w:rPr>
          <w:sz w:val="20"/>
          <w:szCs w:val="20"/>
        </w:rPr>
        <w:t xml:space="preserve"> </w:t>
      </w:r>
      <w:proofErr w:type="spellStart"/>
      <w:r w:rsidR="00F13232">
        <w:rPr>
          <w:sz w:val="20"/>
          <w:szCs w:val="20"/>
        </w:rPr>
        <w:t>adalah</w:t>
      </w:r>
      <w:proofErr w:type="spellEnd"/>
      <w:r w:rsidR="00F13232">
        <w:rPr>
          <w:sz w:val="20"/>
          <w:szCs w:val="20"/>
        </w:rPr>
        <w:t xml:space="preserve"> biodiesel.</w:t>
      </w:r>
    </w:p>
    <w:p w14:paraId="3DB4BB05" w14:textId="12EE2AFA" w:rsidR="00F13232" w:rsidRDefault="00F13232" w:rsidP="008D2CDA">
      <w:pPr>
        <w:spacing w:after="0" w:line="240" w:lineRule="auto"/>
        <w:ind w:firstLine="426"/>
        <w:jc w:val="both"/>
        <w:rPr>
          <w:sz w:val="20"/>
          <w:szCs w:val="20"/>
        </w:rPr>
      </w:pPr>
      <w:r>
        <w:rPr>
          <w:sz w:val="20"/>
          <w:szCs w:val="20"/>
        </w:rPr>
        <w:lastRenderedPageBreak/>
        <w:t xml:space="preserve">Biodiesel </w:t>
      </w:r>
      <w:proofErr w:type="spellStart"/>
      <w:r>
        <w:rPr>
          <w:sz w:val="20"/>
          <w:szCs w:val="20"/>
        </w:rPr>
        <w:t>merupakan</w:t>
      </w:r>
      <w:proofErr w:type="spellEnd"/>
      <w:r>
        <w:rPr>
          <w:sz w:val="20"/>
          <w:szCs w:val="20"/>
        </w:rPr>
        <w:t xml:space="preserve"> </w:t>
      </w:r>
      <w:proofErr w:type="spellStart"/>
      <w:r>
        <w:rPr>
          <w:sz w:val="20"/>
          <w:szCs w:val="20"/>
        </w:rPr>
        <w:t>bahan</w:t>
      </w:r>
      <w:proofErr w:type="spellEnd"/>
      <w:r>
        <w:rPr>
          <w:sz w:val="20"/>
          <w:szCs w:val="20"/>
        </w:rPr>
        <w:t xml:space="preserve"> </w:t>
      </w:r>
      <w:proofErr w:type="spellStart"/>
      <w:r>
        <w:rPr>
          <w:sz w:val="20"/>
          <w:szCs w:val="20"/>
        </w:rPr>
        <w:t>bakar</w:t>
      </w:r>
      <w:proofErr w:type="spellEnd"/>
      <w:r>
        <w:rPr>
          <w:sz w:val="20"/>
          <w:szCs w:val="20"/>
        </w:rPr>
        <w:t xml:space="preserve"> </w:t>
      </w:r>
      <w:proofErr w:type="spellStart"/>
      <w:r>
        <w:rPr>
          <w:sz w:val="20"/>
          <w:szCs w:val="20"/>
        </w:rPr>
        <w:t>alternatif</w:t>
      </w:r>
      <w:proofErr w:type="spellEnd"/>
      <w:r>
        <w:rPr>
          <w:sz w:val="20"/>
          <w:szCs w:val="20"/>
        </w:rPr>
        <w:t xml:space="preserve"> yang paling </w:t>
      </w:r>
      <w:proofErr w:type="spellStart"/>
      <w:r>
        <w:rPr>
          <w:sz w:val="20"/>
          <w:szCs w:val="20"/>
        </w:rPr>
        <w:t>potensial</w:t>
      </w:r>
      <w:proofErr w:type="spellEnd"/>
      <w:r>
        <w:rPr>
          <w:sz w:val="20"/>
          <w:szCs w:val="20"/>
        </w:rPr>
        <w:t xml:space="preserve"> </w:t>
      </w:r>
      <w:proofErr w:type="spellStart"/>
      <w:r>
        <w:rPr>
          <w:sz w:val="20"/>
          <w:szCs w:val="20"/>
        </w:rPr>
        <w:t>untuk</w:t>
      </w:r>
      <w:proofErr w:type="spellEnd"/>
      <w:r>
        <w:rPr>
          <w:sz w:val="20"/>
          <w:szCs w:val="20"/>
        </w:rPr>
        <w:t xml:space="preserve"> </w:t>
      </w:r>
      <w:proofErr w:type="spellStart"/>
      <w:r>
        <w:rPr>
          <w:sz w:val="20"/>
          <w:szCs w:val="20"/>
        </w:rPr>
        <w:t>mesin</w:t>
      </w:r>
      <w:proofErr w:type="spellEnd"/>
      <w:r>
        <w:rPr>
          <w:sz w:val="20"/>
          <w:szCs w:val="20"/>
        </w:rPr>
        <w:t xml:space="preserve"> diesel </w:t>
      </w:r>
      <w:proofErr w:type="spellStart"/>
      <w:r>
        <w:rPr>
          <w:sz w:val="20"/>
          <w:szCs w:val="20"/>
        </w:rPr>
        <w:t>tanpa</w:t>
      </w:r>
      <w:proofErr w:type="spellEnd"/>
      <w:r>
        <w:rPr>
          <w:sz w:val="20"/>
          <w:szCs w:val="20"/>
        </w:rPr>
        <w:t xml:space="preserve"> </w:t>
      </w:r>
      <w:proofErr w:type="spellStart"/>
      <w:r>
        <w:rPr>
          <w:sz w:val="20"/>
          <w:szCs w:val="20"/>
        </w:rPr>
        <w:t>modifikasi</w:t>
      </w:r>
      <w:proofErr w:type="spellEnd"/>
      <w:r>
        <w:rPr>
          <w:sz w:val="20"/>
          <w:szCs w:val="20"/>
        </w:rPr>
        <w:t xml:space="preserve"> </w:t>
      </w:r>
      <w:proofErr w:type="spellStart"/>
      <w:r>
        <w:rPr>
          <w:sz w:val="20"/>
          <w:szCs w:val="20"/>
        </w:rPr>
        <w:t>mekanis</w:t>
      </w:r>
      <w:proofErr w:type="spellEnd"/>
      <w:r>
        <w:rPr>
          <w:sz w:val="20"/>
          <w:szCs w:val="20"/>
        </w:rPr>
        <w:t xml:space="preserve"> dan </w:t>
      </w:r>
      <w:proofErr w:type="spellStart"/>
      <w:r>
        <w:rPr>
          <w:sz w:val="20"/>
          <w:szCs w:val="20"/>
        </w:rPr>
        <w:t>sesuai</w:t>
      </w:r>
      <w:proofErr w:type="spellEnd"/>
      <w:r>
        <w:rPr>
          <w:sz w:val="20"/>
          <w:szCs w:val="20"/>
        </w:rPr>
        <w:t xml:space="preserve"> </w:t>
      </w:r>
      <w:proofErr w:type="spellStart"/>
      <w:r>
        <w:rPr>
          <w:sz w:val="20"/>
          <w:szCs w:val="20"/>
        </w:rPr>
        <w:t>dengan</w:t>
      </w:r>
      <w:proofErr w:type="spellEnd"/>
      <w:r>
        <w:rPr>
          <w:sz w:val="20"/>
          <w:szCs w:val="20"/>
        </w:rPr>
        <w:t xml:space="preserve"> solar yang </w:t>
      </w:r>
      <w:proofErr w:type="spellStart"/>
      <w:r>
        <w:rPr>
          <w:sz w:val="20"/>
          <w:szCs w:val="20"/>
        </w:rPr>
        <w:t>yang</w:t>
      </w:r>
      <w:proofErr w:type="spellEnd"/>
      <w:r>
        <w:rPr>
          <w:sz w:val="20"/>
          <w:szCs w:val="20"/>
        </w:rPr>
        <w:t xml:space="preserve"> </w:t>
      </w:r>
      <w:proofErr w:type="spellStart"/>
      <w:r>
        <w:rPr>
          <w:sz w:val="20"/>
          <w:szCs w:val="20"/>
        </w:rPr>
        <w:t>tersedia</w:t>
      </w:r>
      <w:proofErr w:type="spellEnd"/>
      <w:r>
        <w:rPr>
          <w:sz w:val="20"/>
          <w:szCs w:val="20"/>
        </w:rPr>
        <w:t xml:space="preserve"> </w:t>
      </w:r>
      <w:proofErr w:type="spellStart"/>
      <w:r>
        <w:rPr>
          <w:sz w:val="20"/>
          <w:szCs w:val="20"/>
        </w:rPr>
        <w:t>saat</w:t>
      </w:r>
      <w:proofErr w:type="spellEnd"/>
      <w:r>
        <w:rPr>
          <w:sz w:val="20"/>
          <w:szCs w:val="20"/>
        </w:rPr>
        <w:t xml:space="preserve"> </w:t>
      </w:r>
      <w:proofErr w:type="spellStart"/>
      <w:r>
        <w:rPr>
          <w:sz w:val="20"/>
          <w:szCs w:val="20"/>
        </w:rPr>
        <w:t>ini</w:t>
      </w:r>
      <w:proofErr w:type="spellEnd"/>
      <w:r>
        <w:rPr>
          <w:sz w:val="20"/>
          <w:szCs w:val="20"/>
        </w:rPr>
        <w:t xml:space="preserve"> </w:t>
      </w:r>
      <w:r w:rsidR="003D0D9A">
        <w:rPr>
          <w:sz w:val="20"/>
          <w:szCs w:val="20"/>
        </w:rPr>
        <w:fldChar w:fldCharType="begin" w:fldLock="1"/>
      </w:r>
      <w:r w:rsidR="003D0D9A">
        <w:rPr>
          <w:sz w:val="20"/>
          <w:szCs w:val="20"/>
        </w:rPr>
        <w:instrText>ADDIN CSL_CITATION {"citationItems":[{"id":"ITEM-1","itemData":{"DOI":"10.1016/j.jece.2020.104523","ISSN":"22133437","abstract":"Due to the dwindling crude oil resources and the detrimental environmental effects of toxic emissions from conventional diesel, biodiesel has gained importance over the last few years as a clean, sustainable, and renewable energy resource. As projected by the Energy Outlook review, a blend of 30 % biodiesel with petro-diesel (B30), is expected to be promoted as an alternative to petro-diesel by the year 2030. From the global perception, biodiesel is estimated to form 70 % of transport fuel which will be in demand by the year 2040. Since biodiesel is produced exclusively by vegetable oil, animal fat, microbial oil, and waste oil, it is renewable and biodegradable. Even though it has various benefits over conventional diesel fuel, yet numerous technical challenges need to be resolved. Among them are the cost of oil, selection of appropriate catalysts, and the development of a suitable technique for economical and efficient synthesis of biodiesel fuel from the vast range of available feedstocks. As 60-80 % cost of biodiesel is due to its feedstock, selection of low cost and sustainable feedstock from the vast varieties of available sources is the most challenging task to be achieved. In this article, the literature of the last twenty years was thoroughly studied and reviewed to examine the status of biodiesel. The present paper discusses the availability of different biodiesel feedstocks and summarises how their characteristics affect biodiesel properties along with the criteria of their selection for sustainable and low-cost production of biodiesel. The transesterification route is considered the most appropriate way for processing triglycerides of lipids into biodiesel which can take place with or without a catalyst. Different catalysts can homogeneously or heterogeneously catalyze the transesterification reaction depending on their solubility in the reaction mixture. The paper reviews the research on biodiesel production with different types of catalysts (alkaline, acidic, and enzymatic), their properties, preferred operating conditions, their suitability, and limitations. Work done on some of the latest intensification techniques for biodiesel production that are capable of managing the mass transfer restrictions of oil and alcohol phases namely, microwave irradiation, ultrasonication, and the co-solvent method are also reviewed. Some other intensification techniques that reduce biodiesel production cost by efficient separation, mixing, purification, a…","author":[{"dropping-particle":"","family":"Athar","given":"Moina","non-dropping-particle":"","parse-names":false,"suffix":""},{"dropping-particle":"","family":"Zaidi","given":"Sadaf","non-dropping-particle":"","parse-names":false,"suffix":""}],"container-title":"Journal of Environmental Chemical Engineering","id":"ITEM-1","issue":"6","issued":{"date-parts":[["2020"]]},"page":"104523","publisher":"Elsevier B.V.","title":"A review of the feedstocks, catalysts, and intensification techniques for sustainable biodiesel production","type":"article-journal","volume":"8"},"uris":["http://www.mendeley.com/documents/?uuid=60f9679d-5548-4eb8-9165-e4d1b44a99a3"]},{"id":"ITEM-2","itemData":{"DOI":"10.1016/j.jiec.2018.09.016","ISSN":"22345957","abstract":"A series of carbon-based solid acid catalysts are synthesized from bamboo through the approach of partial carbonization and sulfonation, where predecessor of the catalyst is activated by phosphoric acid in advance. After carbonization at 350 °C for 2 h and sulfonation at 105 °C for 4 h, the catalyst gained amorphous carbon structure with large surface area of 1208 m2 g−1 and strong acid density of 1.28 mmol g−1. The biodiesel yield reached 97.3% with the optimum esterification conditions. Due to the leaching of –SO3H groups, after fourth reused cycle of the catalyst, the biodiesel yield declines to 83.7%.","author":[{"dropping-particle":"","family":"Tang","given":"Xincheng","non-dropping-particle":"","parse-names":false,"suffix":""},{"dropping-particle":"","family":"Niu","given":"Shengli","non-dropping-particle":"","parse-names":false,"suffix":""}],"container-title":"Journal of Industrial and Engineering Chemistry","id":"ITEM-2","issued":{"date-parts":[["2019"]]},"page":"187-195","publisher":"The Korean Society of Industrial and Engineering Chemistry","title":"Preparation of carbon-based solid acid with large surface area to catalyze esterification for biodiesel production","type":"article-journal","volume":"69"},"uris":["http://www.mendeley.com/documents/?uuid=4452e759-aca1-490c-8265-b128f45ca6ab"]}],"mendeley":{"formattedCitation":"(Tang and Niu, 2019; Athar and Zaidi, 2020)","plainTextFormattedCitation":"(Tang and Niu, 2019; Athar and Zaidi, 2020)","previouslyFormattedCitation":"(Tang and Niu, 2019; Athar and Zaidi, 2020)"},"properties":{"noteIndex":0},"schema":"https://github.com/citation-style-language/schema/raw/master/csl-citation.json"}</w:instrText>
      </w:r>
      <w:r w:rsidR="003D0D9A">
        <w:rPr>
          <w:sz w:val="20"/>
          <w:szCs w:val="20"/>
        </w:rPr>
        <w:fldChar w:fldCharType="separate"/>
      </w:r>
      <w:r w:rsidR="003D0D9A" w:rsidRPr="003D0D9A">
        <w:rPr>
          <w:noProof/>
          <w:sz w:val="20"/>
          <w:szCs w:val="20"/>
        </w:rPr>
        <w:t>(Tang and Niu, 2019; Athar and Zaidi, 2020)</w:t>
      </w:r>
      <w:r w:rsidR="003D0D9A">
        <w:rPr>
          <w:sz w:val="20"/>
          <w:szCs w:val="20"/>
        </w:rPr>
        <w:fldChar w:fldCharType="end"/>
      </w:r>
      <w:r w:rsidR="003D0D9A">
        <w:rPr>
          <w:sz w:val="20"/>
          <w:szCs w:val="20"/>
        </w:rPr>
        <w:t xml:space="preserve">. </w:t>
      </w:r>
      <w:r>
        <w:rPr>
          <w:sz w:val="20"/>
          <w:szCs w:val="20"/>
        </w:rPr>
        <w:t xml:space="preserve">Biodiesel </w:t>
      </w:r>
      <w:proofErr w:type="spellStart"/>
      <w:r>
        <w:rPr>
          <w:sz w:val="20"/>
          <w:szCs w:val="20"/>
        </w:rPr>
        <w:t>merupakan</w:t>
      </w:r>
      <w:proofErr w:type="spellEnd"/>
      <w:r>
        <w:rPr>
          <w:sz w:val="20"/>
          <w:szCs w:val="20"/>
        </w:rPr>
        <w:t xml:space="preserve"> ester </w:t>
      </w:r>
      <w:proofErr w:type="spellStart"/>
      <w:r>
        <w:rPr>
          <w:sz w:val="20"/>
          <w:szCs w:val="20"/>
        </w:rPr>
        <w:t>monoalkil</w:t>
      </w:r>
      <w:proofErr w:type="spellEnd"/>
      <w:r>
        <w:rPr>
          <w:sz w:val="20"/>
          <w:szCs w:val="20"/>
        </w:rPr>
        <w:t xml:space="preserve"> </w:t>
      </w:r>
      <w:proofErr w:type="spellStart"/>
      <w:r>
        <w:rPr>
          <w:sz w:val="20"/>
          <w:szCs w:val="20"/>
        </w:rPr>
        <w:t>dari</w:t>
      </w:r>
      <w:proofErr w:type="spellEnd"/>
      <w:r>
        <w:rPr>
          <w:sz w:val="20"/>
          <w:szCs w:val="20"/>
        </w:rPr>
        <w:t xml:space="preserve"> </w:t>
      </w:r>
      <w:proofErr w:type="spellStart"/>
      <w:r>
        <w:rPr>
          <w:sz w:val="20"/>
          <w:szCs w:val="20"/>
        </w:rPr>
        <w:t>asam</w:t>
      </w:r>
      <w:proofErr w:type="spellEnd"/>
      <w:r>
        <w:rPr>
          <w:sz w:val="20"/>
          <w:szCs w:val="20"/>
        </w:rPr>
        <w:t xml:space="preserve"> lemak </w:t>
      </w:r>
      <w:proofErr w:type="spellStart"/>
      <w:r>
        <w:rPr>
          <w:sz w:val="20"/>
          <w:szCs w:val="20"/>
        </w:rPr>
        <w:t>rantai</w:t>
      </w:r>
      <w:proofErr w:type="spellEnd"/>
      <w:r>
        <w:rPr>
          <w:sz w:val="20"/>
          <w:szCs w:val="20"/>
        </w:rPr>
        <w:t xml:space="preserve"> </w:t>
      </w:r>
      <w:proofErr w:type="spellStart"/>
      <w:r>
        <w:rPr>
          <w:sz w:val="20"/>
          <w:szCs w:val="20"/>
        </w:rPr>
        <w:t>panjang</w:t>
      </w:r>
      <w:proofErr w:type="spellEnd"/>
      <w:r>
        <w:rPr>
          <w:sz w:val="20"/>
          <w:szCs w:val="20"/>
        </w:rPr>
        <w:t xml:space="preserve"> yang </w:t>
      </w:r>
      <w:proofErr w:type="spellStart"/>
      <w:r>
        <w:rPr>
          <w:sz w:val="20"/>
          <w:szCs w:val="20"/>
        </w:rPr>
        <w:t>dihasilkan</w:t>
      </w:r>
      <w:proofErr w:type="spellEnd"/>
      <w:r>
        <w:rPr>
          <w:sz w:val="20"/>
          <w:szCs w:val="20"/>
        </w:rPr>
        <w:t xml:space="preserve"> </w:t>
      </w:r>
      <w:proofErr w:type="spellStart"/>
      <w:r>
        <w:rPr>
          <w:sz w:val="20"/>
          <w:szCs w:val="20"/>
        </w:rPr>
        <w:t>dari</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nabati</w:t>
      </w:r>
      <w:proofErr w:type="spellEnd"/>
      <w:r>
        <w:rPr>
          <w:sz w:val="20"/>
          <w:szCs w:val="20"/>
        </w:rPr>
        <w:t xml:space="preserve"> </w:t>
      </w:r>
      <w:proofErr w:type="spellStart"/>
      <w:r>
        <w:rPr>
          <w:sz w:val="20"/>
          <w:szCs w:val="20"/>
        </w:rPr>
        <w:t>atau</w:t>
      </w:r>
      <w:proofErr w:type="spellEnd"/>
      <w:r>
        <w:rPr>
          <w:sz w:val="20"/>
          <w:szCs w:val="20"/>
        </w:rPr>
        <w:t xml:space="preserve"> </w:t>
      </w:r>
      <w:proofErr w:type="spellStart"/>
      <w:r>
        <w:rPr>
          <w:sz w:val="20"/>
          <w:szCs w:val="20"/>
        </w:rPr>
        <w:t>hewani</w:t>
      </w:r>
      <w:proofErr w:type="spellEnd"/>
      <w:r>
        <w:rPr>
          <w:sz w:val="20"/>
          <w:szCs w:val="20"/>
        </w:rPr>
        <w:t xml:space="preserve"> dan alcohol </w:t>
      </w:r>
      <w:proofErr w:type="spellStart"/>
      <w:r>
        <w:rPr>
          <w:sz w:val="20"/>
          <w:szCs w:val="20"/>
        </w:rPr>
        <w:t>dengan</w:t>
      </w:r>
      <w:proofErr w:type="spellEnd"/>
      <w:r>
        <w:rPr>
          <w:sz w:val="20"/>
          <w:szCs w:val="20"/>
        </w:rPr>
        <w:t xml:space="preserve"> </w:t>
      </w:r>
      <w:proofErr w:type="spellStart"/>
      <w:r>
        <w:rPr>
          <w:sz w:val="20"/>
          <w:szCs w:val="20"/>
        </w:rPr>
        <w:t>atau</w:t>
      </w:r>
      <w:proofErr w:type="spellEnd"/>
      <w:r>
        <w:rPr>
          <w:sz w:val="20"/>
          <w:szCs w:val="20"/>
        </w:rPr>
        <w:t xml:space="preserve"> </w:t>
      </w:r>
      <w:proofErr w:type="spellStart"/>
      <w:r>
        <w:rPr>
          <w:sz w:val="20"/>
          <w:szCs w:val="20"/>
        </w:rPr>
        <w:t>tanpa</w:t>
      </w:r>
      <w:proofErr w:type="spellEnd"/>
      <w:r>
        <w:rPr>
          <w:sz w:val="20"/>
          <w:szCs w:val="20"/>
        </w:rPr>
        <w:t xml:space="preserve"> </w:t>
      </w:r>
      <w:proofErr w:type="spellStart"/>
      <w:r>
        <w:rPr>
          <w:sz w:val="20"/>
          <w:szCs w:val="20"/>
        </w:rPr>
        <w:t>bantuan</w:t>
      </w:r>
      <w:proofErr w:type="spellEnd"/>
      <w:r>
        <w:rPr>
          <w:sz w:val="20"/>
          <w:szCs w:val="20"/>
        </w:rPr>
        <w:t xml:space="preserve"> </w:t>
      </w:r>
      <w:proofErr w:type="spellStart"/>
      <w:r>
        <w:rPr>
          <w:sz w:val="20"/>
          <w:szCs w:val="20"/>
        </w:rPr>
        <w:t>katalis</w:t>
      </w:r>
      <w:proofErr w:type="spellEnd"/>
      <w:r w:rsidR="002D68F8">
        <w:rPr>
          <w:sz w:val="20"/>
          <w:szCs w:val="20"/>
        </w:rPr>
        <w:t xml:space="preserve"> </w:t>
      </w:r>
      <w:r w:rsidR="003D0D9A">
        <w:rPr>
          <w:sz w:val="20"/>
          <w:szCs w:val="20"/>
        </w:rPr>
        <w:fldChar w:fldCharType="begin" w:fldLock="1"/>
      </w:r>
      <w:r w:rsidR="00A16EF6">
        <w:rPr>
          <w:sz w:val="20"/>
          <w:szCs w:val="20"/>
        </w:rPr>
        <w:instrText>ADDIN CSL_CITATION {"citationItems":[{"id":"ITEM-1","itemData":{"DOI":"10.1016/j.rser.2010.09.018","ISSN":"13640321","abstract":"Of the three generations of biodiesel feedstocks described in this paper, food crops, non-food crops and microalgae-derived biodiesel, it was found that the third generation, microalgae, is the only source that can be sustainably developed in the future. Microalgae can be converted directly into energy, such as biodiesel, and therefore appear to be a promising source of renewable energy. This paper presents a comparison between the use of microalgae and palm oil as biodiesel feedstocks. It was found that microalgae are the more sustainable source of biodiesel in terms of food security and environmental impact compared to palm oil. The inefficiency and unsustainability of the use of food crops as a biodiesel source have increased interest in the development of microalgae species to be used as a renewable energy source. In this paper, the main advantages of using microalgae for biodiesel production are described in comparison with other available feedstocks, primarily palm oil. © 2010 Elsevier Ltd.","author":[{"dropping-particle":"","family":"Ahmad","given":"A. L.","non-dropping-particle":"","parse-names":false,"suffix":""},{"dropping-particle":"","family":"Yasin","given":"N. H.Mat","non-dropping-particle":"","parse-names":false,"suffix":""},{"dropping-particle":"","family":"Derek","given":"C. J.C.","non-dropping-particle":"","parse-names":false,"suffix":""},{"dropping-particle":"","family":"Lim","given":"J. K.","non-dropping-particle":"","parse-names":false,"suffix":""}],"container-title":"Renewable and Sustainable Energy Reviews","id":"ITEM-1","issue":"1","issued":{"date-parts":[["2011"]]},"page":"584-593","publisher":"Elsevier Ltd","title":"Microalgae as a sustainable energy source for biodiesel production: A review","type":"article-journal","volume":"15"},"uris":["http://www.mendeley.com/documents/?uuid=169e9fd8-dfcf-4cea-adbe-ba2b4131b951"]},{"id":"ITEM-2","itemData":{"DOI":"10.1016/j.rser.2009.12.011","ISSN":"13640321","abstract":"The present global economy downturn affects every corner of the world including the vehicular fuel industry. This paper highlights some of the perspectives for the biodiesel industry to thrive as an alternative fuel, while discussing benefits and limitations of biodiesel. This includes the improvement of the conversion technology to achieve a sustainable process at cheaper cost, environmentally benign and cleaner emissions, diversification of products derived from glycerol, and policy and government incentives. More specifically, an overview is given on making the production process more economical by developing high conversion and low cost catalysts from renewable sources, and utilizing waste oil as feedstock. Further emphasis is given on the need for public education and awareness for the use and benefits of biodiesel, while promoting policies that will not only endorse the industry, but also promote effective land management. © 2009 Elsevier Ltd. All rights reserved.","author":[{"dropping-particle":"","family":"Janaun","given":"Jidon","non-dropping-particle":"","parse-names":false,"suffix":""},{"dropping-particle":"","family":"Ellis","given":"Naoko","non-dropping-particle":"","parse-names":false,"suffix":""}],"container-title":"Renewable and Sustainable Energy Reviews","id":"ITEM-2","issue":"4","issued":{"date-parts":[["2010"]]},"page":"1312-1320","publisher":"Elsevier Ltd","title":"Perspectives on biodiesel as a sustainable fuel","type":"article-journal","volume":"14"},"uris":["http://www.mendeley.com/documents/?uuid=87da9b62-d617-459d-a8d3-a7cd25fe817e"]},{"id":"ITEM-3","itemData":{"DOI":"10.1016/j.fuel.2010.03.039","ISSN":"00162361","abstract":"Production of biodiesel from non-edible feedstocks is attracting more attention than in the past, for the purpose of manufacturing alternative fuels without interfering with the food chain. Biodiesel was produced using Croton megalocarpus oil as a non-edible feedstock. C. megalocarpus oil was obtained from north Tanzania. This study aimed at optimizing the biodiesel production process parameters experimentally. The parameters involved in the optimization process were the amount of the catalyst, of alcohol, temperature, agitation speed and reaction time. The optimum biodiesel conversion efficiency obtained was 88% at the optimal conditions of 1.0 wt.% amount of potassium hydroxide catalyst, 30 wt.% amount of methanol, 60 °C reaction temperature, 400 rpm agitation rate and 60 min reaction time. The properties of croton biodiesel which were determined fell within the recommended biodiesel standards. Croton oil was found with a free fatty acid content of 1.68% which is below the 2% recommended for the application of the one step alkaline transesterification method. The most remarkable feature of croton biodiesel is its cold flow properties. This biodiesel yielded a cloud and pour point of -4 °C and -9 °C, respectively, while its kinematic viscosity lay within the recommended standard value. This points to the viability of using croton biodiesel in cold regions. © 2010 Elsevier Ltd. All rights reserved.","author":[{"dropping-particle":"","family":"Kafuku","given":"G.","non-dropping-particle":"","parse-names":false,"suffix":""},{"dropping-particle":"","family":"Mbarawa","given":"M.","non-dropping-particle":"","parse-names":false,"suffix":""}],"container-title":"Fuel","id":"ITEM-3","issue":"9","issued":{"date-parts":[["2010"]]},"page":"2556-2560","publisher":"Elsevier Ltd","title":"Biodiesel production from Croton megalocarpus oil and its process optimization","type":"article-journal","volume":"89"},"uris":["http://www.mendeley.com/documents/?uuid=ec23317a-e696-4d9c-a1c9-c8b3c5411b1d"]},{"id":"ITEM-4","itemData":{"DOI":"10.1016/j.energy.2010.09.050","ISSN":"03605442","abstract":"In the present study, rubber seed oil, coconut oil and palm kernel oil, which are locally available especially in Kerala (India), are chosen and their transesterification processes have been investigated. The various process variables like temperature, catalyst concentration, amount of methanol and reaction time were optimized. Biodiesel from rubber seed oil (with high free fatty acid) was produced by employing two-step pretreatment process (acid esterification) to reduce acid value from 48 to 1.72mg KOH/g with 0.40 and 0.35 v/v methanol-oil ratio and 1.0% v/v H2SO4 as catalyst at a temperature of 63(±2)°C with 1h reaction time followed by transesterification using methanol-oil ratio of 0.30 v/v, 0.5 w/v KOH as alkaline catalyst at 55(±2)°C with 40min reaction time to yield 98-99% biodiesel. Coconut oil and palm oil, being edible oils, transesterification with 0.25 v/v methanol-oil ratio, 0.50% w/v KOH as at 58(±2)°C, 20min reaction time for coconut oil and 0.25% v/v methanol-oil ratio, 0.50% w/v KOH as alkaline catalyst at 60(±2)°C for palm kernel oil will convert them to 98-99% biodiesel. The brake thermal efficiency of palm oil biodiesel was higher with lower brake specific fuel consumption, but rubber seed oil biodiesel(ROB) showed less emission (CO and NOx) compared to other biodiesels. © 2010 Elsevier Ltd.","author":[{"dropping-particle":"","family":"Satyanarayana","given":"M.","non-dropping-particle":"","parse-names":false,"suffix":""},{"dropping-particle":"","family":"Muraleedharan","given":"C.","non-dropping-particle":"","parse-names":false,"suffix":""}],"container-title":"Energy","id":"ITEM-4","issue":"4","issued":{"date-parts":[["2011"]]},"page":"2129-2137","publisher":"Elsevier Ltd","title":"A comparative study of vegetable oil methyl esters (biodiesels)","type":"article-journal","volume":"36"},"uris":["http://www.mendeley.com/documents/?uuid=133111d3-7dc1-4c22-a7ca-ea19bf51c1d4"]},{"id":"ITEM-5","itemData":{"DOI":"10.1016/j.rser.2011.07.079","ISSN":"13640321","abstract":"The energy crises, particularly the fear of depletion of mineral oils are becoming a very serious issue. Non-oil producing countries are becoming the victim of the scenario. On the other hand the environmental pollution, green house effect, global warming and acid rain are also threatening the life. Biodiesel is a promising alternative fuel which can cater the problems. Vegetable oils can be used to substitute mineral diesel after reducing their viscosity and specific gravity. For this purpose different techniques are used. Among these, transesterification is frequently used as it is the most reliable, most feasible, and can be used to produce biodiesel easily. The conversion efficiency of biodiesel via transesterification depends upon the nature of feedstock, amount and type of alcohol and catalyst, operating temperature, and reaction time. In this study the performance of alkaline, acidic, and enzymatic catalysts have been reviewed. Modern techniques of development of biodiesel i.e., use of microwaves and super critical alcohol have also been discussed critically. © 2011 Elsevier Ltd. All rights reserved.","author":[{"dropping-particle":"","family":"Shahid","given":"Ejaz M.","non-dropping-particle":"","parse-names":false,"suffix":""},{"dropping-particle":"","family":"Jamal","given":"Younis","non-dropping-particle":"","parse-names":false,"suffix":""}],"container-title":"Renewable and Sustainable Energy Reviews","id":"ITEM-5","issue":"9","issued":{"date-parts":[["2011"]]},"page":"4732-4745","publisher":"Elsevier Ltd","title":"Production of biodiesel: A technical review","type":"article-journal","volume":"15"},"uris":["http://www.mendeley.com/documents/?uuid=0fa68e14-eddc-4a7e-ae1a-192c1fad1571"]}],"mendeley":{"formattedCitation":"(Janaun and Ellis, 2010; Kafuku and Mbarawa, 2010; Ahmad &lt;i&gt;et al.&lt;/i&gt;, 2011; Satyanarayana and Muraleedharan, 2011; Shahid and Jamal, 2011)","plainTextFormattedCitation":"(Janaun and Ellis, 2010; Kafuku and Mbarawa, 2010; Ahmad et al., 2011; Satyanarayana and Muraleedharan, 2011; Shahid and Jamal, 2011)","previouslyFormattedCitation":"(Janaun and Ellis, 2010; Kafuku and Mbarawa, 2010; Ahmad &lt;i&gt;et al.&lt;/i&gt;, 2011; Satyanarayana and Muraleedharan, 2011; Shahid and Jamal, 2011)"},"properties":{"noteIndex":0},"schema":"https://github.com/citation-style-language/schema/raw/master/csl-citation.json"}</w:instrText>
      </w:r>
      <w:r w:rsidR="003D0D9A">
        <w:rPr>
          <w:sz w:val="20"/>
          <w:szCs w:val="20"/>
        </w:rPr>
        <w:fldChar w:fldCharType="separate"/>
      </w:r>
      <w:r w:rsidR="003D0D9A" w:rsidRPr="003D0D9A">
        <w:rPr>
          <w:noProof/>
          <w:sz w:val="20"/>
          <w:szCs w:val="20"/>
        </w:rPr>
        <w:t xml:space="preserve">(Janaun and Ellis, 2010; Kafuku and Mbarawa, 2010; Ahmad </w:t>
      </w:r>
      <w:r w:rsidR="003D0D9A" w:rsidRPr="003D0D9A">
        <w:rPr>
          <w:i/>
          <w:noProof/>
          <w:sz w:val="20"/>
          <w:szCs w:val="20"/>
        </w:rPr>
        <w:t>et al.</w:t>
      </w:r>
      <w:r w:rsidR="003D0D9A" w:rsidRPr="003D0D9A">
        <w:rPr>
          <w:noProof/>
          <w:sz w:val="20"/>
          <w:szCs w:val="20"/>
        </w:rPr>
        <w:t>, 2011; Satyanarayana and Muraleedharan, 2011; Shahid and Jamal, 2011)</w:t>
      </w:r>
      <w:r w:rsidR="003D0D9A">
        <w:rPr>
          <w:sz w:val="20"/>
          <w:szCs w:val="20"/>
        </w:rPr>
        <w:fldChar w:fldCharType="end"/>
      </w:r>
      <w:r w:rsidR="00F06277">
        <w:rPr>
          <w:sz w:val="20"/>
          <w:szCs w:val="20"/>
        </w:rPr>
        <w:t>.</w:t>
      </w:r>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nabati</w:t>
      </w:r>
      <w:proofErr w:type="spellEnd"/>
      <w:r>
        <w:rPr>
          <w:sz w:val="20"/>
          <w:szCs w:val="20"/>
        </w:rPr>
        <w:t xml:space="preserve"> </w:t>
      </w:r>
      <w:proofErr w:type="spellStart"/>
      <w:r>
        <w:rPr>
          <w:sz w:val="20"/>
          <w:szCs w:val="20"/>
        </w:rPr>
        <w:t>sebagai</w:t>
      </w:r>
      <w:proofErr w:type="spellEnd"/>
      <w:r>
        <w:rPr>
          <w:sz w:val="20"/>
          <w:szCs w:val="20"/>
        </w:rPr>
        <w:t xml:space="preserve"> </w:t>
      </w:r>
      <w:proofErr w:type="spellStart"/>
      <w:r>
        <w:rPr>
          <w:sz w:val="20"/>
          <w:szCs w:val="20"/>
        </w:rPr>
        <w:t>bahan</w:t>
      </w:r>
      <w:proofErr w:type="spellEnd"/>
      <w:r>
        <w:rPr>
          <w:sz w:val="20"/>
          <w:szCs w:val="20"/>
        </w:rPr>
        <w:t xml:space="preserve"> </w:t>
      </w:r>
      <w:proofErr w:type="spellStart"/>
      <w:r>
        <w:rPr>
          <w:sz w:val="20"/>
          <w:szCs w:val="20"/>
        </w:rPr>
        <w:t>baku</w:t>
      </w:r>
      <w:proofErr w:type="spellEnd"/>
      <w:r>
        <w:rPr>
          <w:sz w:val="20"/>
          <w:szCs w:val="20"/>
        </w:rPr>
        <w:t xml:space="preserve"> biodiesel </w:t>
      </w:r>
      <w:proofErr w:type="spellStart"/>
      <w:r>
        <w:rPr>
          <w:sz w:val="20"/>
          <w:szCs w:val="20"/>
        </w:rPr>
        <w:t>mempunyai</w:t>
      </w:r>
      <w:proofErr w:type="spellEnd"/>
      <w:r>
        <w:rPr>
          <w:sz w:val="20"/>
          <w:szCs w:val="20"/>
        </w:rPr>
        <w:t xml:space="preserve"> </w:t>
      </w:r>
      <w:proofErr w:type="spellStart"/>
      <w:r>
        <w:rPr>
          <w:sz w:val="20"/>
          <w:szCs w:val="20"/>
        </w:rPr>
        <w:t>kesamaan</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molekul</w:t>
      </w:r>
      <w:proofErr w:type="spellEnd"/>
      <w:r>
        <w:rPr>
          <w:sz w:val="20"/>
          <w:szCs w:val="20"/>
        </w:rPr>
        <w:t xml:space="preserve"> </w:t>
      </w:r>
      <w:proofErr w:type="spellStart"/>
      <w:r>
        <w:rPr>
          <w:sz w:val="20"/>
          <w:szCs w:val="20"/>
        </w:rPr>
        <w:t>minyak</w:t>
      </w:r>
      <w:proofErr w:type="spellEnd"/>
      <w:r>
        <w:rPr>
          <w:sz w:val="20"/>
          <w:szCs w:val="20"/>
        </w:rPr>
        <w:t xml:space="preserve"> diesel </w:t>
      </w:r>
      <w:proofErr w:type="spellStart"/>
      <w:r>
        <w:rPr>
          <w:sz w:val="20"/>
          <w:szCs w:val="20"/>
        </w:rPr>
        <w:t>yaitu</w:t>
      </w:r>
      <w:proofErr w:type="spellEnd"/>
      <w:r>
        <w:rPr>
          <w:sz w:val="20"/>
          <w:szCs w:val="20"/>
        </w:rPr>
        <w:t xml:space="preserve"> </w:t>
      </w:r>
      <w:proofErr w:type="spellStart"/>
      <w:r>
        <w:rPr>
          <w:sz w:val="20"/>
          <w:szCs w:val="20"/>
        </w:rPr>
        <w:t>molekul</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panjang</w:t>
      </w:r>
      <w:proofErr w:type="spellEnd"/>
      <w:r>
        <w:rPr>
          <w:sz w:val="20"/>
          <w:szCs w:val="20"/>
        </w:rPr>
        <w:t xml:space="preserve"> </w:t>
      </w:r>
      <w:proofErr w:type="spellStart"/>
      <w:r>
        <w:rPr>
          <w:sz w:val="20"/>
          <w:szCs w:val="20"/>
        </w:rPr>
        <w:t>rantai</w:t>
      </w:r>
      <w:proofErr w:type="spellEnd"/>
      <w:r>
        <w:rPr>
          <w:sz w:val="20"/>
          <w:szCs w:val="20"/>
        </w:rPr>
        <w:t xml:space="preserve"> </w:t>
      </w:r>
      <w:proofErr w:type="spellStart"/>
      <w:r>
        <w:rPr>
          <w:sz w:val="20"/>
          <w:szCs w:val="20"/>
        </w:rPr>
        <w:t>tidak</w:t>
      </w:r>
      <w:proofErr w:type="spellEnd"/>
      <w:r>
        <w:rPr>
          <w:sz w:val="20"/>
          <w:szCs w:val="20"/>
        </w:rPr>
        <w:t xml:space="preserve"> </w:t>
      </w:r>
      <w:proofErr w:type="spellStart"/>
      <w:r>
        <w:rPr>
          <w:sz w:val="20"/>
          <w:szCs w:val="20"/>
        </w:rPr>
        <w:t>bercabang</w:t>
      </w:r>
      <w:proofErr w:type="spellEnd"/>
      <w:r>
        <w:rPr>
          <w:sz w:val="20"/>
          <w:szCs w:val="20"/>
        </w:rPr>
        <w:t xml:space="preserve"> dan </w:t>
      </w:r>
      <w:proofErr w:type="spellStart"/>
      <w:r>
        <w:rPr>
          <w:sz w:val="20"/>
          <w:szCs w:val="20"/>
        </w:rPr>
        <w:t>jenuh</w:t>
      </w:r>
      <w:proofErr w:type="spellEnd"/>
      <w:r>
        <w:rPr>
          <w:sz w:val="20"/>
          <w:szCs w:val="20"/>
        </w:rPr>
        <w:t xml:space="preserve">. </w:t>
      </w:r>
      <w:proofErr w:type="spellStart"/>
      <w:r>
        <w:rPr>
          <w:sz w:val="20"/>
          <w:szCs w:val="20"/>
        </w:rPr>
        <w:t>Molekul</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nabati</w:t>
      </w:r>
      <w:proofErr w:type="spellEnd"/>
      <w:r>
        <w:rPr>
          <w:sz w:val="20"/>
          <w:szCs w:val="20"/>
        </w:rPr>
        <w:t xml:space="preserve"> </w:t>
      </w:r>
      <w:proofErr w:type="spellStart"/>
      <w:r>
        <w:rPr>
          <w:sz w:val="20"/>
          <w:szCs w:val="20"/>
        </w:rPr>
        <w:t>adalah</w:t>
      </w:r>
      <w:proofErr w:type="spellEnd"/>
      <w:r>
        <w:rPr>
          <w:sz w:val="20"/>
          <w:szCs w:val="20"/>
        </w:rPr>
        <w:t xml:space="preserve"> </w:t>
      </w:r>
      <w:proofErr w:type="spellStart"/>
      <w:r>
        <w:rPr>
          <w:sz w:val="20"/>
          <w:szCs w:val="20"/>
        </w:rPr>
        <w:t>trigliserida</w:t>
      </w:r>
      <w:proofErr w:type="spellEnd"/>
      <w:r>
        <w:rPr>
          <w:sz w:val="20"/>
          <w:szCs w:val="20"/>
        </w:rPr>
        <w:t xml:space="preserve"> </w:t>
      </w:r>
      <w:proofErr w:type="spellStart"/>
      <w:r w:rsidR="00526DD9">
        <w:rPr>
          <w:sz w:val="20"/>
          <w:szCs w:val="20"/>
        </w:rPr>
        <w:t>dengan</w:t>
      </w:r>
      <w:proofErr w:type="spellEnd"/>
      <w:r w:rsidR="00526DD9">
        <w:rPr>
          <w:sz w:val="20"/>
          <w:szCs w:val="20"/>
        </w:rPr>
        <w:t xml:space="preserve"> </w:t>
      </w:r>
      <w:proofErr w:type="spellStart"/>
      <w:r w:rsidR="00526DD9">
        <w:rPr>
          <w:sz w:val="20"/>
          <w:szCs w:val="20"/>
        </w:rPr>
        <w:t>susunan</w:t>
      </w:r>
      <w:proofErr w:type="spellEnd"/>
      <w:r w:rsidR="00526DD9">
        <w:rPr>
          <w:sz w:val="20"/>
          <w:szCs w:val="20"/>
        </w:rPr>
        <w:t xml:space="preserve"> </w:t>
      </w:r>
      <w:proofErr w:type="spellStart"/>
      <w:r w:rsidR="00526DD9">
        <w:rPr>
          <w:sz w:val="20"/>
          <w:szCs w:val="20"/>
        </w:rPr>
        <w:t>rantai</w:t>
      </w:r>
      <w:proofErr w:type="spellEnd"/>
      <w:r w:rsidR="00526DD9">
        <w:rPr>
          <w:sz w:val="20"/>
          <w:szCs w:val="20"/>
        </w:rPr>
        <w:t xml:space="preserve"> </w:t>
      </w:r>
      <w:proofErr w:type="spellStart"/>
      <w:r w:rsidR="00526DD9">
        <w:rPr>
          <w:sz w:val="20"/>
          <w:szCs w:val="20"/>
        </w:rPr>
        <w:t>tak</w:t>
      </w:r>
      <w:proofErr w:type="spellEnd"/>
      <w:r w:rsidR="00526DD9">
        <w:rPr>
          <w:sz w:val="20"/>
          <w:szCs w:val="20"/>
        </w:rPr>
        <w:t xml:space="preserve"> </w:t>
      </w:r>
      <w:proofErr w:type="spellStart"/>
      <w:r w:rsidR="00526DD9">
        <w:rPr>
          <w:sz w:val="20"/>
          <w:szCs w:val="20"/>
        </w:rPr>
        <w:t>bercabang</w:t>
      </w:r>
      <w:proofErr w:type="spellEnd"/>
      <w:r w:rsidR="00526DD9">
        <w:rPr>
          <w:sz w:val="20"/>
          <w:szCs w:val="20"/>
        </w:rPr>
        <w:t xml:space="preserve"> </w:t>
      </w:r>
      <w:proofErr w:type="spellStart"/>
      <w:r w:rsidR="00526DD9">
        <w:rPr>
          <w:sz w:val="20"/>
          <w:szCs w:val="20"/>
        </w:rPr>
        <w:t>dengan</w:t>
      </w:r>
      <w:proofErr w:type="spellEnd"/>
      <w:r w:rsidR="00526DD9">
        <w:rPr>
          <w:sz w:val="20"/>
          <w:szCs w:val="20"/>
        </w:rPr>
        <w:t xml:space="preserve"> </w:t>
      </w:r>
      <w:proofErr w:type="spellStart"/>
      <w:r w:rsidR="00526DD9">
        <w:rPr>
          <w:sz w:val="20"/>
          <w:szCs w:val="20"/>
        </w:rPr>
        <w:t>panjang</w:t>
      </w:r>
      <w:proofErr w:type="spellEnd"/>
      <w:r w:rsidR="00526DD9">
        <w:rPr>
          <w:sz w:val="20"/>
          <w:szCs w:val="20"/>
        </w:rPr>
        <w:t xml:space="preserve"> yang </w:t>
      </w:r>
      <w:proofErr w:type="spellStart"/>
      <w:r w:rsidR="00526DD9">
        <w:rPr>
          <w:sz w:val="20"/>
          <w:szCs w:val="20"/>
        </w:rPr>
        <w:t>bervariasi</w:t>
      </w:r>
      <w:proofErr w:type="spellEnd"/>
      <w:r w:rsidR="00526DD9">
        <w:rPr>
          <w:sz w:val="20"/>
          <w:szCs w:val="20"/>
        </w:rPr>
        <w:t xml:space="preserve"> </w:t>
      </w:r>
      <w:proofErr w:type="spellStart"/>
      <w:r w:rsidR="00526DD9">
        <w:rPr>
          <w:sz w:val="20"/>
          <w:szCs w:val="20"/>
        </w:rPr>
        <w:t>dengan</w:t>
      </w:r>
      <w:proofErr w:type="spellEnd"/>
      <w:r w:rsidR="00526DD9">
        <w:rPr>
          <w:sz w:val="20"/>
          <w:szCs w:val="20"/>
        </w:rPr>
        <w:t xml:space="preserve"> </w:t>
      </w:r>
      <w:proofErr w:type="spellStart"/>
      <w:r w:rsidR="00526DD9">
        <w:rPr>
          <w:sz w:val="20"/>
          <w:szCs w:val="20"/>
        </w:rPr>
        <w:t>tingkat</w:t>
      </w:r>
      <w:proofErr w:type="spellEnd"/>
      <w:r w:rsidR="00526DD9">
        <w:rPr>
          <w:sz w:val="20"/>
          <w:szCs w:val="20"/>
        </w:rPr>
        <w:t xml:space="preserve"> </w:t>
      </w:r>
      <w:proofErr w:type="spellStart"/>
      <w:r w:rsidR="00526DD9">
        <w:rPr>
          <w:sz w:val="20"/>
          <w:szCs w:val="20"/>
        </w:rPr>
        <w:t>kejenuhan</w:t>
      </w:r>
      <w:proofErr w:type="spellEnd"/>
      <w:r w:rsidR="00526DD9">
        <w:rPr>
          <w:sz w:val="20"/>
          <w:szCs w:val="20"/>
        </w:rPr>
        <w:t xml:space="preserve"> yang </w:t>
      </w:r>
      <w:proofErr w:type="spellStart"/>
      <w:r w:rsidR="00526DD9">
        <w:rPr>
          <w:sz w:val="20"/>
          <w:szCs w:val="20"/>
        </w:rPr>
        <w:t>berbeda</w:t>
      </w:r>
      <w:proofErr w:type="spellEnd"/>
      <w:r w:rsidR="00526DD9">
        <w:rPr>
          <w:sz w:val="20"/>
          <w:szCs w:val="20"/>
        </w:rPr>
        <w:t xml:space="preserve">. </w:t>
      </w:r>
      <w:proofErr w:type="spellStart"/>
      <w:r w:rsidR="00526DD9">
        <w:rPr>
          <w:sz w:val="20"/>
          <w:szCs w:val="20"/>
        </w:rPr>
        <w:t>Komposisi</w:t>
      </w:r>
      <w:proofErr w:type="spellEnd"/>
      <w:r w:rsidR="00526DD9">
        <w:rPr>
          <w:sz w:val="20"/>
          <w:szCs w:val="20"/>
        </w:rPr>
        <w:t xml:space="preserve"> </w:t>
      </w:r>
      <w:proofErr w:type="spellStart"/>
      <w:r w:rsidR="00526DD9">
        <w:rPr>
          <w:sz w:val="20"/>
          <w:szCs w:val="20"/>
        </w:rPr>
        <w:t>minyak</w:t>
      </w:r>
      <w:proofErr w:type="spellEnd"/>
      <w:r w:rsidR="00526DD9">
        <w:rPr>
          <w:sz w:val="20"/>
          <w:szCs w:val="20"/>
        </w:rPr>
        <w:t xml:space="preserve"> </w:t>
      </w:r>
      <w:proofErr w:type="spellStart"/>
      <w:r w:rsidR="00526DD9">
        <w:rPr>
          <w:sz w:val="20"/>
          <w:szCs w:val="20"/>
        </w:rPr>
        <w:t>nabati</w:t>
      </w:r>
      <w:proofErr w:type="spellEnd"/>
      <w:r w:rsidR="00526DD9">
        <w:rPr>
          <w:sz w:val="20"/>
          <w:szCs w:val="20"/>
        </w:rPr>
        <w:t xml:space="preserve"> </w:t>
      </w:r>
      <w:proofErr w:type="spellStart"/>
      <w:r w:rsidR="00526DD9">
        <w:rPr>
          <w:sz w:val="20"/>
          <w:szCs w:val="20"/>
        </w:rPr>
        <w:t>sebagian</w:t>
      </w:r>
      <w:proofErr w:type="spellEnd"/>
      <w:r w:rsidR="00526DD9">
        <w:rPr>
          <w:sz w:val="20"/>
          <w:szCs w:val="20"/>
        </w:rPr>
        <w:t xml:space="preserve"> </w:t>
      </w:r>
      <w:proofErr w:type="spellStart"/>
      <w:r w:rsidR="00526DD9">
        <w:rPr>
          <w:sz w:val="20"/>
          <w:szCs w:val="20"/>
        </w:rPr>
        <w:t>besar</w:t>
      </w:r>
      <w:proofErr w:type="spellEnd"/>
      <w:r w:rsidR="00526DD9">
        <w:rPr>
          <w:sz w:val="20"/>
          <w:szCs w:val="20"/>
        </w:rPr>
        <w:t xml:space="preserve"> </w:t>
      </w:r>
      <w:proofErr w:type="spellStart"/>
      <w:r w:rsidR="00526DD9">
        <w:rPr>
          <w:sz w:val="20"/>
          <w:szCs w:val="20"/>
        </w:rPr>
        <w:t>terdiri</w:t>
      </w:r>
      <w:proofErr w:type="spellEnd"/>
      <w:r w:rsidR="00526DD9">
        <w:rPr>
          <w:sz w:val="20"/>
          <w:szCs w:val="20"/>
        </w:rPr>
        <w:t xml:space="preserve"> </w:t>
      </w:r>
      <w:proofErr w:type="spellStart"/>
      <w:r w:rsidR="00526DD9">
        <w:rPr>
          <w:sz w:val="20"/>
          <w:szCs w:val="20"/>
        </w:rPr>
        <w:t>dari</w:t>
      </w:r>
      <w:proofErr w:type="spellEnd"/>
      <w:r w:rsidR="00526DD9">
        <w:rPr>
          <w:sz w:val="20"/>
          <w:szCs w:val="20"/>
        </w:rPr>
        <w:t xml:space="preserve"> </w:t>
      </w:r>
      <w:proofErr w:type="spellStart"/>
      <w:r w:rsidR="00526DD9">
        <w:rPr>
          <w:sz w:val="20"/>
          <w:szCs w:val="20"/>
        </w:rPr>
        <w:t>trigliserida</w:t>
      </w:r>
      <w:proofErr w:type="spellEnd"/>
      <w:r w:rsidR="00526DD9">
        <w:rPr>
          <w:sz w:val="20"/>
          <w:szCs w:val="20"/>
        </w:rPr>
        <w:t xml:space="preserve"> (90 – 98%), </w:t>
      </w:r>
      <w:proofErr w:type="spellStart"/>
      <w:r w:rsidR="00526DD9">
        <w:rPr>
          <w:sz w:val="20"/>
          <w:szCs w:val="20"/>
        </w:rPr>
        <w:t>sejumlah</w:t>
      </w:r>
      <w:proofErr w:type="spellEnd"/>
      <w:r w:rsidR="00526DD9">
        <w:rPr>
          <w:sz w:val="20"/>
          <w:szCs w:val="20"/>
        </w:rPr>
        <w:t xml:space="preserve"> </w:t>
      </w:r>
      <w:proofErr w:type="spellStart"/>
      <w:r w:rsidR="00526DD9">
        <w:rPr>
          <w:sz w:val="20"/>
          <w:szCs w:val="20"/>
        </w:rPr>
        <w:t>kecil</w:t>
      </w:r>
      <w:proofErr w:type="spellEnd"/>
      <w:r w:rsidR="00526DD9">
        <w:rPr>
          <w:sz w:val="20"/>
          <w:szCs w:val="20"/>
        </w:rPr>
        <w:t xml:space="preserve"> mono dan </w:t>
      </w:r>
      <w:proofErr w:type="spellStart"/>
      <w:r w:rsidR="00526DD9">
        <w:rPr>
          <w:sz w:val="20"/>
          <w:szCs w:val="20"/>
        </w:rPr>
        <w:t>digliserida</w:t>
      </w:r>
      <w:proofErr w:type="spellEnd"/>
      <w:r w:rsidR="00526DD9">
        <w:rPr>
          <w:sz w:val="20"/>
          <w:szCs w:val="20"/>
        </w:rPr>
        <w:t xml:space="preserve">. </w:t>
      </w:r>
      <w:proofErr w:type="spellStart"/>
      <w:r w:rsidR="00526DD9">
        <w:rPr>
          <w:sz w:val="20"/>
          <w:szCs w:val="20"/>
        </w:rPr>
        <w:t>Trigliserida</w:t>
      </w:r>
      <w:proofErr w:type="spellEnd"/>
      <w:r w:rsidR="00526DD9">
        <w:rPr>
          <w:sz w:val="20"/>
          <w:szCs w:val="20"/>
        </w:rPr>
        <w:t xml:space="preserve"> </w:t>
      </w:r>
      <w:proofErr w:type="spellStart"/>
      <w:r w:rsidR="00526DD9">
        <w:rPr>
          <w:sz w:val="20"/>
          <w:szCs w:val="20"/>
        </w:rPr>
        <w:t>terdiri</w:t>
      </w:r>
      <w:proofErr w:type="spellEnd"/>
      <w:r w:rsidR="00526DD9">
        <w:rPr>
          <w:sz w:val="20"/>
          <w:szCs w:val="20"/>
        </w:rPr>
        <w:t xml:space="preserve"> </w:t>
      </w:r>
      <w:proofErr w:type="spellStart"/>
      <w:r w:rsidR="00526DD9">
        <w:rPr>
          <w:sz w:val="20"/>
          <w:szCs w:val="20"/>
        </w:rPr>
        <w:t>dari</w:t>
      </w:r>
      <w:proofErr w:type="spellEnd"/>
      <w:r w:rsidR="00526DD9">
        <w:rPr>
          <w:sz w:val="20"/>
          <w:szCs w:val="20"/>
        </w:rPr>
        <w:t xml:space="preserve"> </w:t>
      </w:r>
      <w:proofErr w:type="spellStart"/>
      <w:r w:rsidR="00526DD9">
        <w:rPr>
          <w:sz w:val="20"/>
          <w:szCs w:val="20"/>
        </w:rPr>
        <w:t>tiga</w:t>
      </w:r>
      <w:proofErr w:type="spellEnd"/>
      <w:r w:rsidR="00526DD9">
        <w:rPr>
          <w:sz w:val="20"/>
          <w:szCs w:val="20"/>
        </w:rPr>
        <w:t xml:space="preserve"> </w:t>
      </w:r>
      <w:proofErr w:type="spellStart"/>
      <w:r w:rsidR="00526DD9">
        <w:rPr>
          <w:sz w:val="20"/>
          <w:szCs w:val="20"/>
        </w:rPr>
        <w:t>asam</w:t>
      </w:r>
      <w:proofErr w:type="spellEnd"/>
      <w:r w:rsidR="00526DD9">
        <w:rPr>
          <w:sz w:val="20"/>
          <w:szCs w:val="20"/>
        </w:rPr>
        <w:t xml:space="preserve"> lemak dan </w:t>
      </w:r>
      <w:proofErr w:type="spellStart"/>
      <w:r w:rsidR="00526DD9">
        <w:rPr>
          <w:sz w:val="20"/>
          <w:szCs w:val="20"/>
        </w:rPr>
        <w:t>molekul</w:t>
      </w:r>
      <w:proofErr w:type="spellEnd"/>
      <w:r w:rsidR="00526DD9">
        <w:rPr>
          <w:sz w:val="20"/>
          <w:szCs w:val="20"/>
        </w:rPr>
        <w:t xml:space="preserve"> </w:t>
      </w:r>
      <w:proofErr w:type="spellStart"/>
      <w:r w:rsidR="00526DD9">
        <w:rPr>
          <w:sz w:val="20"/>
          <w:szCs w:val="20"/>
        </w:rPr>
        <w:t>gliserol</w:t>
      </w:r>
      <w:proofErr w:type="spellEnd"/>
      <w:r w:rsidR="00A16EF6">
        <w:rPr>
          <w:sz w:val="20"/>
          <w:szCs w:val="20"/>
        </w:rPr>
        <w:t xml:space="preserve"> </w:t>
      </w:r>
      <w:r w:rsidR="00A16EF6">
        <w:rPr>
          <w:sz w:val="20"/>
          <w:szCs w:val="20"/>
        </w:rPr>
        <w:fldChar w:fldCharType="begin" w:fldLock="1"/>
      </w:r>
      <w:r w:rsidR="00A16EF6">
        <w:rPr>
          <w:sz w:val="20"/>
          <w:szCs w:val="20"/>
        </w:rPr>
        <w:instrText>ADDIN CSL_CITATION {"citationItems":[{"id":"ITEM-1","itemData":{"DOI":"10.3390/en20200362","ISSN":"19961073","abstract":"The transesterification reactions of four different vegetable oils (sunflower, rapeseed, olive oil and used frying oil) with ethanol, using sodium hydroxide as catalyst, were studied. The ester preparation involved a two-step transesterification reaction, followed by purification. The effects of the mass ratio of catalyst to oil (0.25 - 1.5%), the molar ratio of ethanol to oil (6:1 - 12:1), and the reaction temperature (35 - 90 °o°C) were studied for the conversion of sunflower oil to optimize the reaction conditions in both stages. The rest of the vegetable oils were converted to ethyl esters under optimum reaction parameters. The optimal conditions for first stage transesterification were an ethanol/oil molar ratio of 12:1, NaOH amount (1% wt/wt), and 80 °o°C temperature, whereas the maximum yield of ethyl esters reached 81.4% wt/wt. In the second stage, the yield of ethyl esters was improved by 16% in relation with the one-stage transesterification, which was obtained under the following optimal conditions: catalyst concentration 0.75% and ethanol/oil molar ratio 6:1. The fuel properties of the esters were measured according to EN test methods. Based on the experimental results one can see that the ethyl esters do not differ significantly from methyl esters. Moreover, the results showed that the values of density, viscosity, and higher heating value of ethyl esters were similar to those of automotive and heavy duty engine diesel fuel. However, the CFPP values were higher, which may contribute to potential difficulties in cold starts. On the other hand, the flash points, which were higher than those of diesel fuel constituted a safety guarantee from the point of view of handling and storage. © 2009 by the authors; licensee Molecular Diversity Preservation International, Basel, Switzerland.","author":[{"dropping-particle":"","family":"Anastopoulos","given":"George","non-dropping-particle":"","parse-names":false,"suffix":""},{"dropping-particle":"","family":"Zannikou","given":"Ypatia","non-dropping-particle":"","parse-names":false,"suffix":""},{"dropping-particle":"","family":"Stournas","given":"Stamoulis","non-dropping-particle":"","parse-names":false,"suffix":""},{"dropping-particle":"","family":"Kalligeros","given":"Stamatis","non-dropping-particle":"","parse-names":false,"suffix":""}],"container-title":"Energies","id":"ITEM-1","issue":"2","issued":{"date-parts":[["2009"]]},"page":"362-376","title":"Transesterification of vegetable oils with ethanol and characterization of the key fuel properties of ethyl esters","type":"article-journal","volume":"2"},"uris":["http://www.mendeley.com/documents/?uuid=6ff32fb0-be1a-4b60-9da4-84ac26ba57c6"]},{"id":"ITEM-2","itemData":{"ISBN":"0103-5053","ISSN":"01035053","abstract":"The transesterification of vegetable oils with methanol as well as the main uses of the fatty acid methyl esters are reviewed. The general aspects of this process and the applicability of different types of catalysts (acids, alkaline metal hydroxides, alkoxides and carbonates, enzymes and non-ionic bases, such as amines, amidines, guanidines and triamino(imino)phosphoranes) are described. Special attention is given to guanidines, which can be easily heterogenized on organic polymers. However, the anchored catalysts show leaching problems. New strategies to obtain non-leaching guanidine-containing catalysts are proposed. Finally, several applications of fatty acid esters, obtained by transesterification of vegetable oils, are described.","author":[{"dropping-particle":"","family":"Schuchardt","given":"Ulf","non-dropping-particle":"","parse-names":false,"suffix":""},{"dropping-particle":"","family":"Sercheli","given":"Ricardo","non-dropping-particle":"","parse-names":false,"suffix":""},{"dropping-particle":"","family":"Matheus","given":"Rogério","non-dropping-particle":"","parse-names":false,"suffix":""}],"container-title":"J. Braz. Chem. Soc.,","id":"ITEM-2","issue":"1","issued":{"date-parts":[["1998"]]},"page":"199-210","title":"Transesterification of Vegetable Oils : a Review General Aspects of Transesterification Transesterification of Vegetable Oils Acid-Catalyzed Processes Base-Catalyzed Processes","type":"article-journal","volume":"9"},"uris":["http://www.mendeley.com/documents/?uuid=2ad6207d-409b-46ad-a7c0-780262f4323a"]},{"id":"ITEM-3","itemData":{"ISSN":"19922248","abstract":"Vegetable oils has become more attractive recently because of its economical benefits as they are used as components in many manufactured products and the fact that it is made from renewable resources. The determination of the minor components is of great importance in establishing the oil quality and their genuineness. The qualitative and quantitative determination of the constituents is done by gas chromatography of compounds or their derivatives. High precision in the gas chromatographic analysis of fatty acid methyl esters is possible with careful attention to detail during sample preparation, injection, chromatographic and data collection. This paper shows the applications of solid-phase extraction for the isolation of certain lipid classes prior to chromatographic analysis and also the most commonly used chromatographic techniques that can be applied for accuracy. © 2009 Academic Journals.","author":[{"dropping-particle":"","family":"Aluyor","given":"E. O.","non-dropping-particle":"","parse-names":false,"suffix":""},{"dropping-particle":"","family":"Ozigagu","given":"C. E.","non-dropping-particle":"","parse-names":false,"suffix":""},{"dropping-particle":"","family":"Oboh","given":"O. I.","non-dropping-particle":"","parse-names":false,"suffix":""},{"dropping-particle":"","family":"Aluyor","given":"P.","non-dropping-particle":"","parse-names":false,"suffix":""}],"container-title":"Scientific Research and Essays","id":"ITEM-3","issue":"4","issued":{"date-parts":[["2009"]]},"page":"191-197","title":"Chromatographic analysis of vegetable oils: A review","type":"article-journal","volume":"4"},"uris":["http://www.mendeley.com/documents/?uuid=0de5a6b2-46a1-483f-bc14-dcfb7ede86b1"]}],"mendeley":{"formattedCitation":"(Schuchardt, Sercheli and Matheus, 1998; Aluyor &lt;i&gt;et al.&lt;/i&gt;, 2009; Anastopoulos &lt;i&gt;et al.&lt;/i&gt;, 2009)","plainTextFormattedCitation":"(Schuchardt, Sercheli and Matheus, 1998; Aluyor et al., 2009; Anastopoulos et al., 2009)","previouslyFormattedCitation":"(Schuchardt, Sercheli and Matheus, 1998; Aluyor &lt;i&gt;et al.&lt;/i&gt;, 2009; Anastopoulos &lt;i&gt;et al.&lt;/i&gt;, 2009)"},"properties":{"noteIndex":0},"schema":"https://github.com/citation-style-language/schema/raw/master/csl-citation.json"}</w:instrText>
      </w:r>
      <w:r w:rsidR="00A16EF6">
        <w:rPr>
          <w:sz w:val="20"/>
          <w:szCs w:val="20"/>
        </w:rPr>
        <w:fldChar w:fldCharType="separate"/>
      </w:r>
      <w:r w:rsidR="00A16EF6" w:rsidRPr="00A16EF6">
        <w:rPr>
          <w:noProof/>
          <w:sz w:val="20"/>
          <w:szCs w:val="20"/>
        </w:rPr>
        <w:t xml:space="preserve">(Schuchardt, Sercheli and Matheus, 1998; Aluyor </w:t>
      </w:r>
      <w:r w:rsidR="00A16EF6" w:rsidRPr="00A16EF6">
        <w:rPr>
          <w:i/>
          <w:noProof/>
          <w:sz w:val="20"/>
          <w:szCs w:val="20"/>
        </w:rPr>
        <w:t>et al.</w:t>
      </w:r>
      <w:r w:rsidR="00A16EF6" w:rsidRPr="00A16EF6">
        <w:rPr>
          <w:noProof/>
          <w:sz w:val="20"/>
          <w:szCs w:val="20"/>
        </w:rPr>
        <w:t xml:space="preserve">, 2009; Anastopoulos </w:t>
      </w:r>
      <w:r w:rsidR="00A16EF6" w:rsidRPr="00A16EF6">
        <w:rPr>
          <w:i/>
          <w:noProof/>
          <w:sz w:val="20"/>
          <w:szCs w:val="20"/>
        </w:rPr>
        <w:t>et al.</w:t>
      </w:r>
      <w:r w:rsidR="00A16EF6" w:rsidRPr="00A16EF6">
        <w:rPr>
          <w:noProof/>
          <w:sz w:val="20"/>
          <w:szCs w:val="20"/>
        </w:rPr>
        <w:t>, 2009)</w:t>
      </w:r>
      <w:r w:rsidR="00A16EF6">
        <w:rPr>
          <w:sz w:val="20"/>
          <w:szCs w:val="20"/>
        </w:rPr>
        <w:fldChar w:fldCharType="end"/>
      </w:r>
      <w:r w:rsidR="00A16EF6">
        <w:rPr>
          <w:sz w:val="20"/>
          <w:szCs w:val="20"/>
        </w:rPr>
        <w:t>.</w:t>
      </w:r>
      <w:r w:rsidR="003358C3">
        <w:rPr>
          <w:sz w:val="20"/>
          <w:szCs w:val="20"/>
        </w:rPr>
        <w:t xml:space="preserve"> </w:t>
      </w:r>
      <w:proofErr w:type="spellStart"/>
      <w:r w:rsidR="003358C3">
        <w:rPr>
          <w:sz w:val="20"/>
          <w:szCs w:val="20"/>
        </w:rPr>
        <w:t>Beberapa</w:t>
      </w:r>
      <w:proofErr w:type="spellEnd"/>
      <w:r w:rsidR="003358C3">
        <w:rPr>
          <w:sz w:val="20"/>
          <w:szCs w:val="20"/>
        </w:rPr>
        <w:t xml:space="preserve"> </w:t>
      </w:r>
      <w:proofErr w:type="spellStart"/>
      <w:r w:rsidR="003358C3">
        <w:rPr>
          <w:sz w:val="20"/>
          <w:szCs w:val="20"/>
        </w:rPr>
        <w:t>kelebihan</w:t>
      </w:r>
      <w:proofErr w:type="spellEnd"/>
      <w:r w:rsidR="003358C3">
        <w:rPr>
          <w:sz w:val="20"/>
          <w:szCs w:val="20"/>
        </w:rPr>
        <w:t xml:space="preserve"> biodiesel </w:t>
      </w:r>
      <w:proofErr w:type="spellStart"/>
      <w:r w:rsidR="003358C3">
        <w:rPr>
          <w:sz w:val="20"/>
          <w:szCs w:val="20"/>
        </w:rPr>
        <w:t>adalah</w:t>
      </w:r>
      <w:proofErr w:type="spellEnd"/>
      <w:r w:rsidR="003358C3">
        <w:rPr>
          <w:sz w:val="20"/>
          <w:szCs w:val="20"/>
        </w:rPr>
        <w:t xml:space="preserve"> biodiesel </w:t>
      </w:r>
      <w:proofErr w:type="spellStart"/>
      <w:r w:rsidR="003358C3">
        <w:rPr>
          <w:sz w:val="20"/>
          <w:szCs w:val="20"/>
        </w:rPr>
        <w:t>mempunyai</w:t>
      </w:r>
      <w:proofErr w:type="spellEnd"/>
      <w:r w:rsidR="003358C3">
        <w:rPr>
          <w:sz w:val="20"/>
          <w:szCs w:val="20"/>
        </w:rPr>
        <w:t xml:space="preserve"> </w:t>
      </w:r>
      <w:proofErr w:type="spellStart"/>
      <w:r w:rsidR="003358C3">
        <w:rPr>
          <w:sz w:val="20"/>
          <w:szCs w:val="20"/>
        </w:rPr>
        <w:t>titik</w:t>
      </w:r>
      <w:proofErr w:type="spellEnd"/>
      <w:r w:rsidR="003358C3">
        <w:rPr>
          <w:sz w:val="20"/>
          <w:szCs w:val="20"/>
        </w:rPr>
        <w:t xml:space="preserve"> nyala dan </w:t>
      </w:r>
      <w:proofErr w:type="spellStart"/>
      <w:r w:rsidR="003358C3">
        <w:rPr>
          <w:sz w:val="20"/>
          <w:szCs w:val="20"/>
        </w:rPr>
        <w:t>angka</w:t>
      </w:r>
      <w:proofErr w:type="spellEnd"/>
      <w:r w:rsidR="003358C3">
        <w:rPr>
          <w:sz w:val="20"/>
          <w:szCs w:val="20"/>
        </w:rPr>
        <w:t xml:space="preserve"> </w:t>
      </w:r>
      <w:proofErr w:type="spellStart"/>
      <w:r w:rsidR="003358C3">
        <w:rPr>
          <w:sz w:val="20"/>
          <w:szCs w:val="20"/>
        </w:rPr>
        <w:t>setan</w:t>
      </w:r>
      <w:proofErr w:type="spellEnd"/>
      <w:r w:rsidR="003358C3">
        <w:rPr>
          <w:sz w:val="20"/>
          <w:szCs w:val="20"/>
        </w:rPr>
        <w:t xml:space="preserve"> yang </w:t>
      </w:r>
      <w:proofErr w:type="spellStart"/>
      <w:r w:rsidR="003358C3">
        <w:rPr>
          <w:sz w:val="20"/>
          <w:szCs w:val="20"/>
        </w:rPr>
        <w:t>lebih</w:t>
      </w:r>
      <w:proofErr w:type="spellEnd"/>
      <w:r w:rsidR="003358C3">
        <w:rPr>
          <w:sz w:val="20"/>
          <w:szCs w:val="20"/>
        </w:rPr>
        <w:t xml:space="preserve"> </w:t>
      </w:r>
      <w:proofErr w:type="spellStart"/>
      <w:r w:rsidR="003358C3">
        <w:rPr>
          <w:sz w:val="20"/>
          <w:szCs w:val="20"/>
        </w:rPr>
        <w:t>tinggi</w:t>
      </w:r>
      <w:proofErr w:type="spellEnd"/>
      <w:r w:rsidR="003358C3">
        <w:rPr>
          <w:sz w:val="20"/>
          <w:szCs w:val="20"/>
        </w:rPr>
        <w:t xml:space="preserve"> </w:t>
      </w:r>
      <w:proofErr w:type="spellStart"/>
      <w:r w:rsidR="003358C3">
        <w:rPr>
          <w:sz w:val="20"/>
          <w:szCs w:val="20"/>
        </w:rPr>
        <w:t>jika</w:t>
      </w:r>
      <w:proofErr w:type="spellEnd"/>
      <w:r w:rsidR="003358C3">
        <w:rPr>
          <w:sz w:val="20"/>
          <w:szCs w:val="20"/>
        </w:rPr>
        <w:t xml:space="preserve"> </w:t>
      </w:r>
      <w:proofErr w:type="spellStart"/>
      <w:r w:rsidR="003358C3">
        <w:rPr>
          <w:sz w:val="20"/>
          <w:szCs w:val="20"/>
        </w:rPr>
        <w:t>dibandingkan</w:t>
      </w:r>
      <w:proofErr w:type="spellEnd"/>
      <w:r w:rsidR="003358C3">
        <w:rPr>
          <w:sz w:val="20"/>
          <w:szCs w:val="20"/>
        </w:rPr>
        <w:t xml:space="preserve"> </w:t>
      </w:r>
      <w:proofErr w:type="spellStart"/>
      <w:r w:rsidR="003358C3">
        <w:rPr>
          <w:sz w:val="20"/>
          <w:szCs w:val="20"/>
        </w:rPr>
        <w:t>dengan</w:t>
      </w:r>
      <w:proofErr w:type="spellEnd"/>
      <w:r w:rsidR="003358C3">
        <w:rPr>
          <w:sz w:val="20"/>
          <w:szCs w:val="20"/>
        </w:rPr>
        <w:t xml:space="preserve"> </w:t>
      </w:r>
      <w:proofErr w:type="spellStart"/>
      <w:r w:rsidR="003358C3">
        <w:rPr>
          <w:sz w:val="20"/>
          <w:szCs w:val="20"/>
        </w:rPr>
        <w:t>bahan</w:t>
      </w:r>
      <w:proofErr w:type="spellEnd"/>
      <w:r w:rsidR="003358C3">
        <w:rPr>
          <w:sz w:val="20"/>
          <w:szCs w:val="20"/>
        </w:rPr>
        <w:t xml:space="preserve"> </w:t>
      </w:r>
      <w:proofErr w:type="spellStart"/>
      <w:r w:rsidR="003358C3">
        <w:rPr>
          <w:sz w:val="20"/>
          <w:szCs w:val="20"/>
        </w:rPr>
        <w:t>fosil</w:t>
      </w:r>
      <w:proofErr w:type="spellEnd"/>
      <w:r w:rsidR="003358C3">
        <w:rPr>
          <w:sz w:val="20"/>
          <w:szCs w:val="20"/>
        </w:rPr>
        <w:t xml:space="preserve"> diesel, </w:t>
      </w:r>
      <w:proofErr w:type="spellStart"/>
      <w:r w:rsidR="003358C3">
        <w:rPr>
          <w:sz w:val="20"/>
          <w:szCs w:val="20"/>
        </w:rPr>
        <w:t>bebas</w:t>
      </w:r>
      <w:proofErr w:type="spellEnd"/>
      <w:r w:rsidR="003358C3">
        <w:rPr>
          <w:sz w:val="20"/>
          <w:szCs w:val="20"/>
        </w:rPr>
        <w:t xml:space="preserve"> sulfur, </w:t>
      </w:r>
      <w:proofErr w:type="spellStart"/>
      <w:r w:rsidR="003358C3">
        <w:rPr>
          <w:sz w:val="20"/>
          <w:szCs w:val="20"/>
        </w:rPr>
        <w:t>dapat</w:t>
      </w:r>
      <w:proofErr w:type="spellEnd"/>
      <w:r w:rsidR="003358C3">
        <w:rPr>
          <w:sz w:val="20"/>
          <w:szCs w:val="20"/>
        </w:rPr>
        <w:t xml:space="preserve"> </w:t>
      </w:r>
      <w:proofErr w:type="spellStart"/>
      <w:r w:rsidR="003358C3">
        <w:rPr>
          <w:sz w:val="20"/>
          <w:szCs w:val="20"/>
        </w:rPr>
        <w:t>terurai</w:t>
      </w:r>
      <w:proofErr w:type="spellEnd"/>
      <w:r w:rsidR="003358C3">
        <w:rPr>
          <w:sz w:val="20"/>
          <w:szCs w:val="20"/>
        </w:rPr>
        <w:t xml:space="preserve"> </w:t>
      </w:r>
      <w:proofErr w:type="spellStart"/>
      <w:r w:rsidR="003358C3">
        <w:rPr>
          <w:sz w:val="20"/>
          <w:szCs w:val="20"/>
        </w:rPr>
        <w:t>secara</w:t>
      </w:r>
      <w:proofErr w:type="spellEnd"/>
      <w:r w:rsidR="003358C3">
        <w:rPr>
          <w:sz w:val="20"/>
          <w:szCs w:val="20"/>
        </w:rPr>
        <w:t xml:space="preserve"> </w:t>
      </w:r>
      <w:proofErr w:type="spellStart"/>
      <w:r w:rsidR="003358C3">
        <w:rPr>
          <w:sz w:val="20"/>
          <w:szCs w:val="20"/>
        </w:rPr>
        <w:t>alami</w:t>
      </w:r>
      <w:proofErr w:type="spellEnd"/>
      <w:r w:rsidR="003358C3">
        <w:rPr>
          <w:sz w:val="20"/>
          <w:szCs w:val="20"/>
        </w:rPr>
        <w:t xml:space="preserve">, dan </w:t>
      </w:r>
      <w:proofErr w:type="spellStart"/>
      <w:r w:rsidR="003358C3">
        <w:rPr>
          <w:sz w:val="20"/>
          <w:szCs w:val="20"/>
        </w:rPr>
        <w:t>tidak</w:t>
      </w:r>
      <w:proofErr w:type="spellEnd"/>
      <w:r w:rsidR="003358C3">
        <w:rPr>
          <w:sz w:val="20"/>
          <w:szCs w:val="20"/>
        </w:rPr>
        <w:t xml:space="preserve"> </w:t>
      </w:r>
      <w:proofErr w:type="spellStart"/>
      <w:r w:rsidR="003358C3">
        <w:rPr>
          <w:sz w:val="20"/>
          <w:szCs w:val="20"/>
        </w:rPr>
        <w:t>beracun</w:t>
      </w:r>
      <w:proofErr w:type="spellEnd"/>
      <w:r w:rsidR="00A16EF6">
        <w:rPr>
          <w:sz w:val="20"/>
          <w:szCs w:val="20"/>
        </w:rPr>
        <w:t xml:space="preserve"> </w:t>
      </w:r>
      <w:r w:rsidR="00A16EF6">
        <w:rPr>
          <w:sz w:val="20"/>
          <w:szCs w:val="20"/>
        </w:rPr>
        <w:fldChar w:fldCharType="begin" w:fldLock="1"/>
      </w:r>
      <w:r w:rsidR="00A16EF6">
        <w:rPr>
          <w:sz w:val="20"/>
          <w:szCs w:val="20"/>
        </w:rPr>
        <w:instrText>ADDIN CSL_CITATION {"citationItems":[{"id":"ITEM-1","itemData":{"DOI":"10.1016/j.rser.2017.03.045","ISSN":"18790690","abstract":"The objective of this review is to illustrate the properties, engine performance, and emission characteristics of biodiesel–diesel blends employed in CI engines under different conditions worldwide as well as the environmental and economic impacts of biodiesel production, and the effects of this blend on engine durability are also discussed. Biodiesels are gaining more importance as a promising alternative energy resource due to the global fossil fuel crisis and emission problems. However, it was realized that extensive utilization of biodiesel would tax the food chain and could lead to food shortages. Thus, the use of a blend of biodiesel with conventional fuel was suggested to balance its usage, which could still provide a beneficial greenhouse effect. From the results of the investigation, it is reported that blends containing up to 30% biodiesel have almost the same properties as diesel. Most investigation results have shown that, compared to diesel, biodiesel–diesel blend provides shorter ignition delay and a reduced heat release rate as well as a slightly higher efficiency by sacrificing a small amount of fuel. The HC, CO, and PM emissions are reduced to a great extent but the NOxemission becomes slightly higher. Biodiesels are expected to reduce the dependence on imported petroleum with the associated economic vulnerability, reduce greenhouse gas emissions and other pollutants, and revitalize the economy by increasing demand and prices for agricultural products. From the review, it can be said that blends of biodiesel with a small content by volume can be used in existing CI engines without any major modifications.","author":[{"dropping-particle":"","family":"Hasan","given":"M. M.","non-dropping-particle":"","parse-names":false,"suffix":""},{"dropping-particle":"","family":"Rahman","given":"Md Mustafizur","non-dropping-particle":"","parse-names":false,"suffix":""}],"container-title":"Renewable and Sustainable Energy Reviews","id":"ITEM-1","issue":"March","issued":{"date-parts":[["2017"]]},"page":"938-948","publisher":"Elsevier Ltd","title":"Performance and emission characteristics of biodiesel–diesel blend and environmental and economic impacts of biodiesel production: A review","type":"article-journal","volume":"74"},"uris":["http://www.mendeley.com/documents/?uuid=ebf9fb2b-8dad-4acf-b035-7e487542296b"]}],"mendeley":{"formattedCitation":"(Hasan and Rahman, 2017)","plainTextFormattedCitation":"(Hasan and Rahman, 2017)","previouslyFormattedCitation":"(Hasan and Rahman, 2017)"},"properties":{"noteIndex":0},"schema":"https://github.com/citation-style-language/schema/raw/master/csl-citation.json"}</w:instrText>
      </w:r>
      <w:r w:rsidR="00A16EF6">
        <w:rPr>
          <w:sz w:val="20"/>
          <w:szCs w:val="20"/>
        </w:rPr>
        <w:fldChar w:fldCharType="separate"/>
      </w:r>
      <w:r w:rsidR="00A16EF6" w:rsidRPr="00A16EF6">
        <w:rPr>
          <w:noProof/>
          <w:sz w:val="20"/>
          <w:szCs w:val="20"/>
        </w:rPr>
        <w:t>(Hasan and Rahman, 2017)</w:t>
      </w:r>
      <w:r w:rsidR="00A16EF6">
        <w:rPr>
          <w:sz w:val="20"/>
          <w:szCs w:val="20"/>
        </w:rPr>
        <w:fldChar w:fldCharType="end"/>
      </w:r>
      <w:r w:rsidR="003358C3">
        <w:rPr>
          <w:sz w:val="20"/>
          <w:szCs w:val="20"/>
        </w:rPr>
        <w:t>.</w:t>
      </w:r>
      <w:r w:rsidR="00843AC6">
        <w:rPr>
          <w:sz w:val="20"/>
          <w:szCs w:val="20"/>
        </w:rPr>
        <w:t xml:space="preserve"> </w:t>
      </w:r>
      <w:proofErr w:type="spellStart"/>
      <w:r w:rsidR="00843AC6">
        <w:rPr>
          <w:sz w:val="20"/>
          <w:szCs w:val="20"/>
        </w:rPr>
        <w:t>Minyak</w:t>
      </w:r>
      <w:proofErr w:type="spellEnd"/>
      <w:r w:rsidR="00843AC6">
        <w:rPr>
          <w:sz w:val="20"/>
          <w:szCs w:val="20"/>
        </w:rPr>
        <w:t xml:space="preserve"> </w:t>
      </w:r>
      <w:proofErr w:type="spellStart"/>
      <w:r w:rsidR="00843AC6">
        <w:rPr>
          <w:sz w:val="20"/>
          <w:szCs w:val="20"/>
        </w:rPr>
        <w:t>nabati</w:t>
      </w:r>
      <w:proofErr w:type="spellEnd"/>
      <w:r w:rsidR="00843AC6">
        <w:rPr>
          <w:sz w:val="20"/>
          <w:szCs w:val="20"/>
        </w:rPr>
        <w:t xml:space="preserve"> </w:t>
      </w:r>
      <w:proofErr w:type="spellStart"/>
      <w:r w:rsidR="00843AC6">
        <w:rPr>
          <w:sz w:val="20"/>
          <w:szCs w:val="20"/>
        </w:rPr>
        <w:t>sebagai</w:t>
      </w:r>
      <w:proofErr w:type="spellEnd"/>
      <w:r w:rsidR="00843AC6">
        <w:rPr>
          <w:sz w:val="20"/>
          <w:szCs w:val="20"/>
        </w:rPr>
        <w:t xml:space="preserve"> </w:t>
      </w:r>
      <w:proofErr w:type="spellStart"/>
      <w:r w:rsidR="00843AC6">
        <w:rPr>
          <w:sz w:val="20"/>
          <w:szCs w:val="20"/>
        </w:rPr>
        <w:t>bahan</w:t>
      </w:r>
      <w:proofErr w:type="spellEnd"/>
      <w:r w:rsidR="00843AC6">
        <w:rPr>
          <w:sz w:val="20"/>
          <w:szCs w:val="20"/>
        </w:rPr>
        <w:t xml:space="preserve"> </w:t>
      </w:r>
      <w:proofErr w:type="spellStart"/>
      <w:r w:rsidR="00843AC6">
        <w:rPr>
          <w:sz w:val="20"/>
          <w:szCs w:val="20"/>
        </w:rPr>
        <w:t>baku</w:t>
      </w:r>
      <w:proofErr w:type="spellEnd"/>
      <w:r w:rsidR="00843AC6">
        <w:rPr>
          <w:sz w:val="20"/>
          <w:szCs w:val="20"/>
        </w:rPr>
        <w:t xml:space="preserve"> biodiesel </w:t>
      </w:r>
      <w:proofErr w:type="spellStart"/>
      <w:r w:rsidR="00843AC6">
        <w:rPr>
          <w:sz w:val="20"/>
          <w:szCs w:val="20"/>
        </w:rPr>
        <w:t>dapat</w:t>
      </w:r>
      <w:proofErr w:type="spellEnd"/>
      <w:r w:rsidR="00843AC6">
        <w:rPr>
          <w:sz w:val="20"/>
          <w:szCs w:val="20"/>
        </w:rPr>
        <w:t xml:space="preserve"> </w:t>
      </w:r>
      <w:proofErr w:type="spellStart"/>
      <w:r w:rsidR="00843AC6">
        <w:rPr>
          <w:sz w:val="20"/>
          <w:szCs w:val="20"/>
        </w:rPr>
        <w:t>diperoleh</w:t>
      </w:r>
      <w:proofErr w:type="spellEnd"/>
      <w:r w:rsidR="00843AC6">
        <w:rPr>
          <w:sz w:val="20"/>
          <w:szCs w:val="20"/>
        </w:rPr>
        <w:t xml:space="preserve"> </w:t>
      </w:r>
      <w:proofErr w:type="spellStart"/>
      <w:r w:rsidR="00843AC6">
        <w:rPr>
          <w:sz w:val="20"/>
          <w:szCs w:val="20"/>
        </w:rPr>
        <w:t>dari</w:t>
      </w:r>
      <w:proofErr w:type="spellEnd"/>
      <w:r w:rsidR="00843AC6">
        <w:rPr>
          <w:sz w:val="20"/>
          <w:szCs w:val="20"/>
        </w:rPr>
        <w:t xml:space="preserve"> </w:t>
      </w:r>
      <w:proofErr w:type="spellStart"/>
      <w:r w:rsidR="00843AC6">
        <w:rPr>
          <w:sz w:val="20"/>
          <w:szCs w:val="20"/>
        </w:rPr>
        <w:t>berbagai</w:t>
      </w:r>
      <w:proofErr w:type="spellEnd"/>
      <w:r w:rsidR="00843AC6">
        <w:rPr>
          <w:sz w:val="20"/>
          <w:szCs w:val="20"/>
        </w:rPr>
        <w:t xml:space="preserve"> </w:t>
      </w:r>
      <w:proofErr w:type="spellStart"/>
      <w:r w:rsidR="00843AC6">
        <w:rPr>
          <w:sz w:val="20"/>
          <w:szCs w:val="20"/>
        </w:rPr>
        <w:t>tanaman</w:t>
      </w:r>
      <w:proofErr w:type="spellEnd"/>
      <w:r w:rsidR="00843AC6">
        <w:rPr>
          <w:sz w:val="20"/>
          <w:szCs w:val="20"/>
        </w:rPr>
        <w:t xml:space="preserve">, </w:t>
      </w:r>
      <w:proofErr w:type="spellStart"/>
      <w:r w:rsidR="00843AC6">
        <w:rPr>
          <w:sz w:val="20"/>
          <w:szCs w:val="20"/>
        </w:rPr>
        <w:t>biomassa</w:t>
      </w:r>
      <w:proofErr w:type="spellEnd"/>
      <w:r w:rsidR="00843AC6">
        <w:rPr>
          <w:sz w:val="20"/>
          <w:szCs w:val="20"/>
        </w:rPr>
        <w:t>, da</w:t>
      </w:r>
      <w:r w:rsidR="00A16EF6">
        <w:rPr>
          <w:sz w:val="20"/>
          <w:szCs w:val="20"/>
        </w:rPr>
        <w:t xml:space="preserve">n </w:t>
      </w:r>
      <w:r w:rsidR="00843AC6">
        <w:rPr>
          <w:sz w:val="20"/>
          <w:szCs w:val="20"/>
        </w:rPr>
        <w:t>alga</w:t>
      </w:r>
      <w:r w:rsidR="00A16EF6">
        <w:rPr>
          <w:sz w:val="20"/>
          <w:szCs w:val="20"/>
        </w:rPr>
        <w:t xml:space="preserve"> </w:t>
      </w:r>
      <w:r w:rsidR="00A16EF6">
        <w:rPr>
          <w:sz w:val="20"/>
          <w:szCs w:val="20"/>
        </w:rPr>
        <w:fldChar w:fldCharType="begin" w:fldLock="1"/>
      </w:r>
      <w:r w:rsidR="00624999">
        <w:rPr>
          <w:sz w:val="20"/>
          <w:szCs w:val="20"/>
        </w:rPr>
        <w:instrText>ADDIN CSL_CITATION {"citationItems":[{"id":"ITEM-1","itemData":{"DOI":"10.1016/j.jiec.2019.09.022","ISSN":"22345957","abstract":"Biodiesel serves as an ideal candidate for alternative fuel as it is made from renewable source with lower pollutant emission. However, current biodiesel production has several issues such as unrecoverable catalyst, expensive separation stage and high wastewater generation due to the use of homogeneous catalyst. Currently, there are several pathways to produce biodiesel without the problems stated above such as supercritical condition transesterification and enzymatic catalyst. However, the economic feasibility for both methods serve as a major hindrance due to extremely high pressure and pressure, expensive synthetic cost of enzyme, which lead to higher operation cost. At the present, heterogeneous catalyst is the alternative, especially heterogeneous catalyst derived from natural resources such as waste biomass are currently being extensively researched with promising results. Thus, this paper illustrates the comprehensive research of biodiesel synthesis and assesses the latest breakthroughs involved in the use of catalysts derived from waste biomass. Furthermore, an amalgam of experimental data obtained from similar literature has been thoroughly reviewed to provide a better framework to produce biodiesel. Apart from that, this study aims to alleviate problems associated with heterogeneous catalyst separation and enhance the economic viability of the industry, thus, sustaining the environment while meeting energy demands.","author":[{"dropping-particle":"","family":"Chua","given":"Song Yuan","non-dropping-particle":"","parse-names":false,"suffix":""},{"dropping-particle":"","family":"Periasamy","given":"Loshinie A/P","non-dropping-particle":"","parse-names":false,"suffix":""},{"dropping-particle":"","family":"Goh","given":"Celine Ming Hui","non-dropping-particle":"","parse-names":false,"suffix":""},{"dropping-particle":"","family":"Tan","given":"Yie Hua","non-dropping-particle":"","parse-names":false,"suffix":""},{"dropping-particle":"","family":"Mubarak","given":"Nabisab Mujawar","non-dropping-particle":"","parse-names":false,"suffix":""},{"dropping-particle":"","family":"Kansedo","given":"Jibrail","non-dropping-particle":"","parse-names":false,"suffix":""},{"dropping-particle":"","family":"Khalid","given":"Mohammad","non-dropping-particle":"","parse-names":false,"suffix":""},{"dropping-particle":"","family":"Walvekar","given":"Rashmi","non-dropping-particle":"","parse-names":false,"suffix":""},{"dropping-particle":"","family":"Abdullah","given":"E. C.","non-dropping-particle":"","parse-names":false,"suffix":""}],"container-title":"Journal of Industrial and Engineering Chemistry","id":"ITEM-1","issued":{"date-parts":[["2020"]]},"page":"41-60","publisher":"The Korean Society of Industrial and Engineering Chemistry","title":"Biodiesel synthesis using natural solid catalyst derived from biomass waste — A review","type":"article-journal","volume":"81"},"uris":["http://www.mendeley.com/documents/?uuid=2a7723d7-c273-474b-8c28-070f95baff61"]}],"mendeley":{"formattedCitation":"(Chua &lt;i&gt;et al.&lt;/i&gt;, 2020)","plainTextFormattedCitation":"(Chua et al., 2020)","previouslyFormattedCitation":"(Chua &lt;i&gt;et al.&lt;/i&gt;, 2020)"},"properties":{"noteIndex":0},"schema":"https://github.com/citation-style-language/schema/raw/master/csl-citation.json"}</w:instrText>
      </w:r>
      <w:r w:rsidR="00A16EF6">
        <w:rPr>
          <w:sz w:val="20"/>
          <w:szCs w:val="20"/>
        </w:rPr>
        <w:fldChar w:fldCharType="separate"/>
      </w:r>
      <w:r w:rsidR="00A16EF6" w:rsidRPr="00A16EF6">
        <w:rPr>
          <w:noProof/>
          <w:sz w:val="20"/>
          <w:szCs w:val="20"/>
        </w:rPr>
        <w:t xml:space="preserve">(Chua </w:t>
      </w:r>
      <w:r w:rsidR="00A16EF6" w:rsidRPr="00A16EF6">
        <w:rPr>
          <w:i/>
          <w:noProof/>
          <w:sz w:val="20"/>
          <w:szCs w:val="20"/>
        </w:rPr>
        <w:t>et al.</w:t>
      </w:r>
      <w:r w:rsidR="00A16EF6" w:rsidRPr="00A16EF6">
        <w:rPr>
          <w:noProof/>
          <w:sz w:val="20"/>
          <w:szCs w:val="20"/>
        </w:rPr>
        <w:t>, 2020)</w:t>
      </w:r>
      <w:r w:rsidR="00A16EF6">
        <w:rPr>
          <w:sz w:val="20"/>
          <w:szCs w:val="20"/>
        </w:rPr>
        <w:fldChar w:fldCharType="end"/>
      </w:r>
      <w:r w:rsidR="00A16EF6">
        <w:rPr>
          <w:sz w:val="20"/>
          <w:szCs w:val="20"/>
        </w:rPr>
        <w:t>.</w:t>
      </w:r>
    </w:p>
    <w:p w14:paraId="4F20F285" w14:textId="22BC096F" w:rsidR="00301166" w:rsidRDefault="00301166" w:rsidP="008D2CDA">
      <w:pPr>
        <w:spacing w:after="0" w:line="240" w:lineRule="auto"/>
        <w:ind w:firstLine="426"/>
        <w:jc w:val="both"/>
        <w:rPr>
          <w:sz w:val="20"/>
          <w:szCs w:val="20"/>
        </w:rPr>
      </w:pPr>
      <w:r>
        <w:rPr>
          <w:sz w:val="20"/>
          <w:szCs w:val="20"/>
        </w:rPr>
        <w:t xml:space="preserve">Salah </w:t>
      </w:r>
      <w:proofErr w:type="spellStart"/>
      <w:r>
        <w:rPr>
          <w:sz w:val="20"/>
          <w:szCs w:val="20"/>
        </w:rPr>
        <w:t>satu</w:t>
      </w:r>
      <w:proofErr w:type="spellEnd"/>
      <w:r>
        <w:rPr>
          <w:sz w:val="20"/>
          <w:szCs w:val="20"/>
        </w:rPr>
        <w:t xml:space="preserve"> </w:t>
      </w:r>
      <w:proofErr w:type="spellStart"/>
      <w:r>
        <w:rPr>
          <w:sz w:val="20"/>
          <w:szCs w:val="20"/>
        </w:rPr>
        <w:t>tanaman</w:t>
      </w:r>
      <w:proofErr w:type="spellEnd"/>
      <w:r>
        <w:rPr>
          <w:sz w:val="20"/>
          <w:szCs w:val="20"/>
        </w:rPr>
        <w:t xml:space="preserve"> yang </w:t>
      </w:r>
      <w:proofErr w:type="spellStart"/>
      <w:r>
        <w:rPr>
          <w:sz w:val="20"/>
          <w:szCs w:val="20"/>
        </w:rPr>
        <w:t>dapat</w:t>
      </w:r>
      <w:proofErr w:type="spellEnd"/>
      <w:r>
        <w:rPr>
          <w:sz w:val="20"/>
          <w:szCs w:val="20"/>
        </w:rPr>
        <w:t xml:space="preserve"> </w:t>
      </w:r>
      <w:proofErr w:type="spellStart"/>
      <w:r>
        <w:rPr>
          <w:sz w:val="20"/>
          <w:szCs w:val="20"/>
        </w:rPr>
        <w:t>dijadikan</w:t>
      </w:r>
      <w:proofErr w:type="spellEnd"/>
      <w:r>
        <w:rPr>
          <w:sz w:val="20"/>
          <w:szCs w:val="20"/>
        </w:rPr>
        <w:t xml:space="preserve"> </w:t>
      </w:r>
      <w:proofErr w:type="spellStart"/>
      <w:r>
        <w:rPr>
          <w:sz w:val="20"/>
          <w:szCs w:val="20"/>
        </w:rPr>
        <w:t>sebagai</w:t>
      </w:r>
      <w:proofErr w:type="spellEnd"/>
      <w:r>
        <w:rPr>
          <w:sz w:val="20"/>
          <w:szCs w:val="20"/>
        </w:rPr>
        <w:t xml:space="preserve"> </w:t>
      </w:r>
      <w:proofErr w:type="spellStart"/>
      <w:r>
        <w:rPr>
          <w:sz w:val="20"/>
          <w:szCs w:val="20"/>
        </w:rPr>
        <w:t>bahan</w:t>
      </w:r>
      <w:proofErr w:type="spellEnd"/>
      <w:r>
        <w:rPr>
          <w:sz w:val="20"/>
          <w:szCs w:val="20"/>
        </w:rPr>
        <w:t xml:space="preserve"> </w:t>
      </w:r>
      <w:proofErr w:type="spellStart"/>
      <w:r>
        <w:rPr>
          <w:sz w:val="20"/>
          <w:szCs w:val="20"/>
        </w:rPr>
        <w:t>baku</w:t>
      </w:r>
      <w:proofErr w:type="spellEnd"/>
      <w:r>
        <w:rPr>
          <w:sz w:val="20"/>
          <w:szCs w:val="20"/>
        </w:rPr>
        <w:t xml:space="preserve"> biodiesel </w:t>
      </w:r>
      <w:proofErr w:type="spellStart"/>
      <w:r>
        <w:rPr>
          <w:sz w:val="20"/>
          <w:szCs w:val="20"/>
        </w:rPr>
        <w:t>adalah</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w:t>
      </w:r>
      <w:proofErr w:type="spellStart"/>
      <w:r>
        <w:rPr>
          <w:sz w:val="20"/>
          <w:szCs w:val="20"/>
        </w:rPr>
        <w:t>mengandung</w:t>
      </w:r>
      <w:proofErr w:type="spellEnd"/>
      <w:r>
        <w:rPr>
          <w:sz w:val="20"/>
          <w:szCs w:val="20"/>
        </w:rPr>
        <w:t xml:space="preserve"> 24% </w:t>
      </w:r>
      <w:proofErr w:type="spellStart"/>
      <w:r>
        <w:rPr>
          <w:sz w:val="20"/>
          <w:szCs w:val="20"/>
        </w:rPr>
        <w:t>minyak</w:t>
      </w:r>
      <w:proofErr w:type="spellEnd"/>
      <w:r>
        <w:rPr>
          <w:sz w:val="20"/>
          <w:szCs w:val="20"/>
        </w:rPr>
        <w:t xml:space="preserve"> </w:t>
      </w:r>
      <w:proofErr w:type="spellStart"/>
      <w:r>
        <w:rPr>
          <w:sz w:val="20"/>
          <w:szCs w:val="20"/>
        </w:rPr>
        <w:t>dari</w:t>
      </w:r>
      <w:proofErr w:type="spellEnd"/>
      <w:r>
        <w:rPr>
          <w:sz w:val="20"/>
          <w:szCs w:val="20"/>
        </w:rPr>
        <w:t xml:space="preserve"> </w:t>
      </w:r>
      <w:proofErr w:type="spellStart"/>
      <w:r>
        <w:rPr>
          <w:sz w:val="20"/>
          <w:szCs w:val="20"/>
        </w:rPr>
        <w:t>berat</w:t>
      </w:r>
      <w:proofErr w:type="spellEnd"/>
      <w:r>
        <w:rPr>
          <w:sz w:val="20"/>
          <w:szCs w:val="20"/>
        </w:rPr>
        <w:t xml:space="preserve"> </w:t>
      </w:r>
      <w:proofErr w:type="spellStart"/>
      <w:r>
        <w:rPr>
          <w:sz w:val="20"/>
          <w:szCs w:val="20"/>
        </w:rPr>
        <w:t>kering</w:t>
      </w:r>
      <w:proofErr w:type="spellEnd"/>
      <w:r>
        <w:rPr>
          <w:sz w:val="20"/>
          <w:szCs w:val="20"/>
        </w:rPr>
        <w:t xml:space="preserve">. </w:t>
      </w:r>
      <w:proofErr w:type="spellStart"/>
      <w:r>
        <w:rPr>
          <w:sz w:val="20"/>
          <w:szCs w:val="20"/>
        </w:rPr>
        <w:t>Kandungan</w:t>
      </w:r>
      <w:proofErr w:type="spellEnd"/>
      <w:r>
        <w:rPr>
          <w:sz w:val="20"/>
          <w:szCs w:val="20"/>
        </w:rPr>
        <w:t xml:space="preserve"> </w:t>
      </w:r>
      <w:proofErr w:type="spellStart"/>
      <w:r>
        <w:rPr>
          <w:sz w:val="20"/>
          <w:szCs w:val="20"/>
        </w:rPr>
        <w:t>asam</w:t>
      </w:r>
      <w:proofErr w:type="spellEnd"/>
      <w:r>
        <w:rPr>
          <w:sz w:val="20"/>
          <w:szCs w:val="20"/>
        </w:rPr>
        <w:t xml:space="preserve"> </w:t>
      </w:r>
      <w:proofErr w:type="spellStart"/>
      <w:r>
        <w:rPr>
          <w:sz w:val="20"/>
          <w:szCs w:val="20"/>
        </w:rPr>
        <w:t>tak</w:t>
      </w:r>
      <w:proofErr w:type="spellEnd"/>
      <w:r>
        <w:rPr>
          <w:sz w:val="20"/>
          <w:szCs w:val="20"/>
        </w:rPr>
        <w:t xml:space="preserve"> </w:t>
      </w:r>
      <w:proofErr w:type="spellStart"/>
      <w:r>
        <w:rPr>
          <w:sz w:val="20"/>
          <w:szCs w:val="20"/>
        </w:rPr>
        <w:t>jenuh</w:t>
      </w:r>
      <w:proofErr w:type="spellEnd"/>
      <w:r>
        <w:rPr>
          <w:sz w:val="20"/>
          <w:szCs w:val="20"/>
        </w:rPr>
        <w:t xml:space="preserve"> pada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w:t>
      </w:r>
      <w:proofErr w:type="spellStart"/>
      <w:r>
        <w:rPr>
          <w:sz w:val="20"/>
          <w:szCs w:val="20"/>
        </w:rPr>
        <w:t>sebesar</w:t>
      </w:r>
      <w:proofErr w:type="spellEnd"/>
      <w:r>
        <w:rPr>
          <w:sz w:val="20"/>
          <w:szCs w:val="20"/>
        </w:rPr>
        <w:t xml:space="preserve"> 71,95% dan </w:t>
      </w:r>
      <w:proofErr w:type="spellStart"/>
      <w:r>
        <w:rPr>
          <w:sz w:val="20"/>
          <w:szCs w:val="20"/>
        </w:rPr>
        <w:t>bilangan</w:t>
      </w:r>
      <w:proofErr w:type="spellEnd"/>
      <w:r>
        <w:rPr>
          <w:sz w:val="20"/>
          <w:szCs w:val="20"/>
        </w:rPr>
        <w:t xml:space="preserve"> </w:t>
      </w:r>
      <w:r w:rsidRPr="00301166">
        <w:rPr>
          <w:i/>
          <w:iCs/>
          <w:sz w:val="20"/>
          <w:szCs w:val="20"/>
        </w:rPr>
        <w:t>iodine</w:t>
      </w:r>
      <w:r>
        <w:rPr>
          <w:sz w:val="20"/>
          <w:szCs w:val="20"/>
        </w:rPr>
        <w:t xml:space="preserve"> yang </w:t>
      </w:r>
      <w:proofErr w:type="spellStart"/>
      <w:r>
        <w:rPr>
          <w:sz w:val="20"/>
          <w:szCs w:val="20"/>
        </w:rPr>
        <w:t>telah</w:t>
      </w:r>
      <w:proofErr w:type="spellEnd"/>
      <w:r>
        <w:rPr>
          <w:sz w:val="20"/>
          <w:szCs w:val="20"/>
        </w:rPr>
        <w:t xml:space="preserve"> </w:t>
      </w:r>
      <w:proofErr w:type="spellStart"/>
      <w:r>
        <w:rPr>
          <w:sz w:val="20"/>
          <w:szCs w:val="20"/>
        </w:rPr>
        <w:t>memenuhi</w:t>
      </w:r>
      <w:proofErr w:type="spellEnd"/>
      <w:r>
        <w:rPr>
          <w:sz w:val="20"/>
          <w:szCs w:val="20"/>
        </w:rPr>
        <w:t xml:space="preserve"> standard </w:t>
      </w:r>
      <w:proofErr w:type="spellStart"/>
      <w:r>
        <w:rPr>
          <w:sz w:val="20"/>
          <w:szCs w:val="20"/>
        </w:rPr>
        <w:t>spesifikasi</w:t>
      </w:r>
      <w:proofErr w:type="spellEnd"/>
      <w:r>
        <w:rPr>
          <w:sz w:val="20"/>
          <w:szCs w:val="20"/>
        </w:rPr>
        <w:t xml:space="preserve"> biodiesel (88 g/g) </w:t>
      </w:r>
      <w:r w:rsidR="00624999">
        <w:rPr>
          <w:sz w:val="20"/>
          <w:szCs w:val="20"/>
        </w:rPr>
        <w:fldChar w:fldCharType="begin" w:fldLock="1"/>
      </w:r>
      <w:r w:rsidR="00624999">
        <w:rPr>
          <w:sz w:val="20"/>
          <w:szCs w:val="20"/>
        </w:rPr>
        <w:instrText>ADDIN CSL_CITATION {"citationItems":[{"id":"ITEM-1","itemData":{"abstract":"Biodiesel is fuel from plant oils that has been converted into methyil ester with transesterification process. The research was aimed at investigating the influence of KOH concentration and reaction time on the characteristics (density and viscosity) biodiesel at a pressure of 4 bar. The process of making biodiesel in a stirred batch reactor is pressurized, purged nitrogen, and the temperature operation of 60°C. The kapok seed oil used as raw material was 1000, methanol, and KOH (concentration of 0.5; 1.0; 1.5; and 2% oil by weight) were mixed and put into a reactor with a reaction time of 0.25; 0.50; 1.00; and 1.50 hours. Products were analyzed according to ASTM standard. KOH concentration and reaction time has a significantly affected with respect to the density and viscosity of biodiesel. Biodiesel produced in compliance with the ASTM standard. The highest density and viscosity resulting in 0.5% KOH concentration and reaction time of 0.25 hours is equal to 0.8918 g / cm3 and 4.989 cSt.","author":[{"dropping-particle":"","family":"Erliyanti","given":"Nove Kartika","non-dropping-particle":"","parse-names":false,"suffix":""}],"container-title":"Journal of Research and Technology","id":"ITEM-1","issue":"Vol 2, No 1 (2016)","issued":{"date-parts":[["2016"]]},"page":"23-27","title":"Karakteristik Biodiesel Dari Minyak Biji Randu (Ceiba Pentandra) Pada Reaktor Batch Berpengaduk Bertekanan Menggunakan Katalis Koh","type":"article-journal","volume":"2"},"uris":["http://www.mendeley.com/documents/?uuid=729ec555-068d-4167-af31-5b43961d6b3a"]}],"mendeley":{"formattedCitation":"(Erliyanti, 2016)","plainTextFormattedCitation":"(Erliyanti, 2016)","previouslyFormattedCitation":"(Erliyanti, 2016)"},"properties":{"noteIndex":0},"schema":"https://github.com/citation-style-language/schema/raw/master/csl-citation.json"}</w:instrText>
      </w:r>
      <w:r w:rsidR="00624999">
        <w:rPr>
          <w:sz w:val="20"/>
          <w:szCs w:val="20"/>
        </w:rPr>
        <w:fldChar w:fldCharType="separate"/>
      </w:r>
      <w:r w:rsidR="00624999" w:rsidRPr="00624999">
        <w:rPr>
          <w:noProof/>
          <w:sz w:val="20"/>
          <w:szCs w:val="20"/>
        </w:rPr>
        <w:t>(Erliyanti, 2016)</w:t>
      </w:r>
      <w:r w:rsidR="00624999">
        <w:rPr>
          <w:sz w:val="20"/>
          <w:szCs w:val="20"/>
        </w:rPr>
        <w:fldChar w:fldCharType="end"/>
      </w:r>
      <w:r>
        <w:rPr>
          <w:sz w:val="20"/>
          <w:szCs w:val="20"/>
        </w:rPr>
        <w:t xml:space="preserve">. </w:t>
      </w:r>
      <w:proofErr w:type="spellStart"/>
      <w:r>
        <w:rPr>
          <w:sz w:val="20"/>
          <w:szCs w:val="20"/>
        </w:rPr>
        <w:t>Bilangan</w:t>
      </w:r>
      <w:proofErr w:type="spellEnd"/>
      <w:r>
        <w:rPr>
          <w:sz w:val="20"/>
          <w:szCs w:val="20"/>
        </w:rPr>
        <w:t xml:space="preserve"> </w:t>
      </w:r>
      <w:r w:rsidRPr="00301166">
        <w:rPr>
          <w:i/>
          <w:iCs/>
          <w:sz w:val="20"/>
          <w:szCs w:val="20"/>
        </w:rPr>
        <w:t>iodine</w:t>
      </w:r>
      <w:r>
        <w:rPr>
          <w:sz w:val="20"/>
          <w:szCs w:val="20"/>
        </w:rPr>
        <w:t xml:space="preserve"> yang </w:t>
      </w:r>
      <w:proofErr w:type="spellStart"/>
      <w:r>
        <w:rPr>
          <w:sz w:val="20"/>
          <w:szCs w:val="20"/>
        </w:rPr>
        <w:t>tinggi</w:t>
      </w:r>
      <w:proofErr w:type="spellEnd"/>
      <w:r>
        <w:rPr>
          <w:sz w:val="20"/>
          <w:szCs w:val="20"/>
        </w:rPr>
        <w:t xml:space="preserve"> </w:t>
      </w:r>
      <w:proofErr w:type="spellStart"/>
      <w:r>
        <w:rPr>
          <w:sz w:val="20"/>
          <w:szCs w:val="20"/>
        </w:rPr>
        <w:t>menyebabkan</w:t>
      </w:r>
      <w:proofErr w:type="spellEnd"/>
      <w:r>
        <w:rPr>
          <w:sz w:val="20"/>
          <w:szCs w:val="20"/>
        </w:rPr>
        <w:t xml:space="preserve"> </w:t>
      </w:r>
      <w:proofErr w:type="spellStart"/>
      <w:r>
        <w:rPr>
          <w:sz w:val="20"/>
          <w:szCs w:val="20"/>
        </w:rPr>
        <w:t>nilai</w:t>
      </w:r>
      <w:proofErr w:type="spellEnd"/>
      <w:r>
        <w:rPr>
          <w:sz w:val="20"/>
          <w:szCs w:val="20"/>
        </w:rPr>
        <w:t xml:space="preserve"> </w:t>
      </w:r>
      <w:proofErr w:type="spellStart"/>
      <w:r>
        <w:rPr>
          <w:sz w:val="20"/>
          <w:szCs w:val="20"/>
        </w:rPr>
        <w:t>titik</w:t>
      </w:r>
      <w:proofErr w:type="spellEnd"/>
      <w:r>
        <w:rPr>
          <w:sz w:val="20"/>
          <w:szCs w:val="20"/>
        </w:rPr>
        <w:t xml:space="preserve"> </w:t>
      </w:r>
      <w:proofErr w:type="spellStart"/>
      <w:r>
        <w:rPr>
          <w:sz w:val="20"/>
          <w:szCs w:val="20"/>
        </w:rPr>
        <w:t>tuang</w:t>
      </w:r>
      <w:proofErr w:type="spellEnd"/>
      <w:r>
        <w:rPr>
          <w:sz w:val="20"/>
          <w:szCs w:val="20"/>
        </w:rPr>
        <w:t xml:space="preserve"> (</w:t>
      </w:r>
      <w:r w:rsidRPr="00301166">
        <w:rPr>
          <w:i/>
          <w:iCs/>
          <w:sz w:val="20"/>
          <w:szCs w:val="20"/>
        </w:rPr>
        <w:t>pour point</w:t>
      </w:r>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w:t>
      </w:r>
      <w:proofErr w:type="spellStart"/>
      <w:r>
        <w:rPr>
          <w:sz w:val="20"/>
          <w:szCs w:val="20"/>
        </w:rPr>
        <w:t>menjadi</w:t>
      </w:r>
      <w:proofErr w:type="spellEnd"/>
      <w:r>
        <w:rPr>
          <w:sz w:val="20"/>
          <w:szCs w:val="20"/>
        </w:rPr>
        <w:t xml:space="preserve"> </w:t>
      </w:r>
      <w:proofErr w:type="spellStart"/>
      <w:r>
        <w:rPr>
          <w:sz w:val="20"/>
          <w:szCs w:val="20"/>
        </w:rPr>
        <w:t>rendah</w:t>
      </w:r>
      <w:proofErr w:type="spellEnd"/>
      <w:r>
        <w:rPr>
          <w:sz w:val="20"/>
          <w:szCs w:val="20"/>
        </w:rPr>
        <w:t xml:space="preserve">, </w:t>
      </w:r>
      <w:proofErr w:type="spellStart"/>
      <w:r>
        <w:rPr>
          <w:sz w:val="20"/>
          <w:szCs w:val="20"/>
        </w:rPr>
        <w:t>sehingga</w:t>
      </w:r>
      <w:proofErr w:type="spellEnd"/>
      <w:r>
        <w:rPr>
          <w:sz w:val="20"/>
          <w:szCs w:val="20"/>
        </w:rPr>
        <w:t xml:space="preserve"> biodiesel </w:t>
      </w:r>
      <w:proofErr w:type="spellStart"/>
      <w:r>
        <w:rPr>
          <w:sz w:val="20"/>
          <w:szCs w:val="20"/>
        </w:rPr>
        <w:t>ini</w:t>
      </w:r>
      <w:proofErr w:type="spellEnd"/>
      <w:r>
        <w:rPr>
          <w:sz w:val="20"/>
          <w:szCs w:val="20"/>
        </w:rPr>
        <w:t xml:space="preserve"> </w:t>
      </w:r>
      <w:proofErr w:type="spellStart"/>
      <w:r>
        <w:rPr>
          <w:sz w:val="20"/>
          <w:szCs w:val="20"/>
        </w:rPr>
        <w:t>sangat</w:t>
      </w:r>
      <w:proofErr w:type="spellEnd"/>
      <w:r>
        <w:rPr>
          <w:sz w:val="20"/>
          <w:szCs w:val="20"/>
        </w:rPr>
        <w:t xml:space="preserve"> </w:t>
      </w:r>
      <w:proofErr w:type="spellStart"/>
      <w:r>
        <w:rPr>
          <w:sz w:val="20"/>
          <w:szCs w:val="20"/>
        </w:rPr>
        <w:t>cocok</w:t>
      </w:r>
      <w:proofErr w:type="spellEnd"/>
      <w:r>
        <w:rPr>
          <w:sz w:val="20"/>
          <w:szCs w:val="20"/>
        </w:rPr>
        <w:t xml:space="preserve"> </w:t>
      </w:r>
      <w:proofErr w:type="spellStart"/>
      <w:r>
        <w:rPr>
          <w:sz w:val="20"/>
          <w:szCs w:val="20"/>
        </w:rPr>
        <w:t>bagi</w:t>
      </w:r>
      <w:proofErr w:type="spellEnd"/>
      <w:r>
        <w:rPr>
          <w:sz w:val="20"/>
          <w:szCs w:val="20"/>
        </w:rPr>
        <w:t xml:space="preserve"> negara-negara yang </w:t>
      </w:r>
      <w:proofErr w:type="spellStart"/>
      <w:r>
        <w:rPr>
          <w:sz w:val="20"/>
          <w:szCs w:val="20"/>
        </w:rPr>
        <w:t>memiliki</w:t>
      </w:r>
      <w:proofErr w:type="spellEnd"/>
      <w:r>
        <w:rPr>
          <w:sz w:val="20"/>
          <w:szCs w:val="20"/>
        </w:rPr>
        <w:t xml:space="preserve"> </w:t>
      </w:r>
      <w:proofErr w:type="spellStart"/>
      <w:r>
        <w:rPr>
          <w:sz w:val="20"/>
          <w:szCs w:val="20"/>
        </w:rPr>
        <w:t>musim</w:t>
      </w:r>
      <w:proofErr w:type="spellEnd"/>
      <w:r>
        <w:rPr>
          <w:sz w:val="20"/>
          <w:szCs w:val="20"/>
        </w:rPr>
        <w:t xml:space="preserve"> </w:t>
      </w:r>
      <w:proofErr w:type="spellStart"/>
      <w:r>
        <w:rPr>
          <w:sz w:val="20"/>
          <w:szCs w:val="20"/>
        </w:rPr>
        <w:t>dingin</w:t>
      </w:r>
      <w:proofErr w:type="spellEnd"/>
      <w:r>
        <w:rPr>
          <w:sz w:val="20"/>
          <w:szCs w:val="20"/>
        </w:rPr>
        <w:t xml:space="preserve"> </w:t>
      </w:r>
      <w:r w:rsidRPr="00A70F00">
        <w:rPr>
          <w:sz w:val="20"/>
          <w:szCs w:val="20"/>
        </w:rPr>
        <w:t>(</w:t>
      </w:r>
      <w:proofErr w:type="spellStart"/>
      <w:r w:rsidRPr="00A70F00">
        <w:rPr>
          <w:sz w:val="20"/>
          <w:szCs w:val="20"/>
        </w:rPr>
        <w:t>Dewajani</w:t>
      </w:r>
      <w:proofErr w:type="spellEnd"/>
      <w:r w:rsidRPr="00A70F00">
        <w:rPr>
          <w:sz w:val="20"/>
          <w:szCs w:val="20"/>
        </w:rPr>
        <w:t>, 2008).</w:t>
      </w:r>
      <w:r w:rsidR="00075CA2">
        <w:rPr>
          <w:sz w:val="20"/>
          <w:szCs w:val="20"/>
        </w:rPr>
        <w:t xml:space="preserve"> </w:t>
      </w:r>
      <w:proofErr w:type="spellStart"/>
      <w:r w:rsidR="00075CA2">
        <w:rPr>
          <w:sz w:val="20"/>
          <w:szCs w:val="20"/>
        </w:rPr>
        <w:t>Minyak</w:t>
      </w:r>
      <w:proofErr w:type="spellEnd"/>
      <w:r w:rsidR="00075CA2">
        <w:rPr>
          <w:sz w:val="20"/>
          <w:szCs w:val="20"/>
        </w:rPr>
        <w:t xml:space="preserve"> </w:t>
      </w:r>
      <w:proofErr w:type="spellStart"/>
      <w:r w:rsidR="00075CA2">
        <w:rPr>
          <w:sz w:val="20"/>
          <w:szCs w:val="20"/>
        </w:rPr>
        <w:t>dari</w:t>
      </w:r>
      <w:proofErr w:type="spellEnd"/>
      <w:r w:rsidR="00075CA2">
        <w:rPr>
          <w:sz w:val="20"/>
          <w:szCs w:val="20"/>
        </w:rPr>
        <w:t xml:space="preserve"> </w:t>
      </w:r>
      <w:proofErr w:type="spellStart"/>
      <w:r w:rsidR="00075CA2">
        <w:rPr>
          <w:sz w:val="20"/>
          <w:szCs w:val="20"/>
        </w:rPr>
        <w:t>biji</w:t>
      </w:r>
      <w:proofErr w:type="spellEnd"/>
      <w:r w:rsidR="00075CA2">
        <w:rPr>
          <w:sz w:val="20"/>
          <w:szCs w:val="20"/>
        </w:rPr>
        <w:t xml:space="preserve"> </w:t>
      </w:r>
      <w:proofErr w:type="spellStart"/>
      <w:r w:rsidR="00075CA2">
        <w:rPr>
          <w:sz w:val="20"/>
          <w:szCs w:val="20"/>
        </w:rPr>
        <w:t>kapuk</w:t>
      </w:r>
      <w:proofErr w:type="spellEnd"/>
      <w:r w:rsidR="00075CA2">
        <w:rPr>
          <w:sz w:val="20"/>
          <w:szCs w:val="20"/>
        </w:rPr>
        <w:t xml:space="preserve"> </w:t>
      </w:r>
      <w:proofErr w:type="spellStart"/>
      <w:r w:rsidR="00075CA2">
        <w:rPr>
          <w:sz w:val="20"/>
          <w:szCs w:val="20"/>
        </w:rPr>
        <w:t>merupakan</w:t>
      </w:r>
      <w:proofErr w:type="spellEnd"/>
      <w:r w:rsidR="00075CA2">
        <w:rPr>
          <w:sz w:val="20"/>
          <w:szCs w:val="20"/>
        </w:rPr>
        <w:t xml:space="preserve"> </w:t>
      </w:r>
      <w:proofErr w:type="spellStart"/>
      <w:r w:rsidR="00075CA2">
        <w:rPr>
          <w:sz w:val="20"/>
          <w:szCs w:val="20"/>
        </w:rPr>
        <w:t>minyak</w:t>
      </w:r>
      <w:proofErr w:type="spellEnd"/>
      <w:r w:rsidR="00075CA2">
        <w:rPr>
          <w:sz w:val="20"/>
          <w:szCs w:val="20"/>
        </w:rPr>
        <w:t xml:space="preserve"> non-</w:t>
      </w:r>
      <w:proofErr w:type="spellStart"/>
      <w:r w:rsidR="00075CA2">
        <w:rPr>
          <w:sz w:val="20"/>
          <w:szCs w:val="20"/>
        </w:rPr>
        <w:t>nabati</w:t>
      </w:r>
      <w:proofErr w:type="spellEnd"/>
      <w:r w:rsidR="00075CA2">
        <w:rPr>
          <w:sz w:val="20"/>
          <w:szCs w:val="20"/>
        </w:rPr>
        <w:t xml:space="preserve"> yang </w:t>
      </w:r>
      <w:proofErr w:type="spellStart"/>
      <w:r w:rsidR="00075CA2">
        <w:rPr>
          <w:sz w:val="20"/>
          <w:szCs w:val="20"/>
        </w:rPr>
        <w:t>berpotensi</w:t>
      </w:r>
      <w:proofErr w:type="spellEnd"/>
      <w:r w:rsidR="00075CA2">
        <w:rPr>
          <w:sz w:val="20"/>
          <w:szCs w:val="20"/>
        </w:rPr>
        <w:t xml:space="preserve"> </w:t>
      </w:r>
      <w:proofErr w:type="spellStart"/>
      <w:r w:rsidR="00075CA2">
        <w:rPr>
          <w:sz w:val="20"/>
          <w:szCs w:val="20"/>
        </w:rPr>
        <w:t>sebagai</w:t>
      </w:r>
      <w:proofErr w:type="spellEnd"/>
      <w:r w:rsidR="00075CA2">
        <w:rPr>
          <w:sz w:val="20"/>
          <w:szCs w:val="20"/>
        </w:rPr>
        <w:t xml:space="preserve"> </w:t>
      </w:r>
      <w:proofErr w:type="spellStart"/>
      <w:r w:rsidR="00075CA2">
        <w:rPr>
          <w:sz w:val="20"/>
          <w:szCs w:val="20"/>
        </w:rPr>
        <w:t>bahan</w:t>
      </w:r>
      <w:proofErr w:type="spellEnd"/>
      <w:r w:rsidR="00075CA2">
        <w:rPr>
          <w:sz w:val="20"/>
          <w:szCs w:val="20"/>
        </w:rPr>
        <w:t xml:space="preserve"> </w:t>
      </w:r>
      <w:proofErr w:type="spellStart"/>
      <w:r w:rsidR="00075CA2">
        <w:rPr>
          <w:sz w:val="20"/>
          <w:szCs w:val="20"/>
        </w:rPr>
        <w:t>baku</w:t>
      </w:r>
      <w:proofErr w:type="spellEnd"/>
      <w:r w:rsidR="00075CA2">
        <w:rPr>
          <w:sz w:val="20"/>
          <w:szCs w:val="20"/>
        </w:rPr>
        <w:t xml:space="preserve"> biodiesel </w:t>
      </w:r>
      <w:proofErr w:type="spellStart"/>
      <w:r w:rsidR="00075CA2">
        <w:rPr>
          <w:sz w:val="20"/>
          <w:szCs w:val="20"/>
        </w:rPr>
        <w:t>karena</w:t>
      </w:r>
      <w:proofErr w:type="spellEnd"/>
      <w:r w:rsidR="00075CA2">
        <w:rPr>
          <w:sz w:val="20"/>
          <w:szCs w:val="20"/>
        </w:rPr>
        <w:t xml:space="preserve"> </w:t>
      </w:r>
      <w:proofErr w:type="spellStart"/>
      <w:r w:rsidR="00075CA2">
        <w:rPr>
          <w:sz w:val="20"/>
          <w:szCs w:val="20"/>
        </w:rPr>
        <w:t>lebih</w:t>
      </w:r>
      <w:proofErr w:type="spellEnd"/>
      <w:r w:rsidR="00075CA2">
        <w:rPr>
          <w:sz w:val="20"/>
          <w:szCs w:val="20"/>
        </w:rPr>
        <w:t xml:space="preserve"> </w:t>
      </w:r>
      <w:proofErr w:type="spellStart"/>
      <w:r w:rsidR="00075CA2">
        <w:rPr>
          <w:sz w:val="20"/>
          <w:szCs w:val="20"/>
        </w:rPr>
        <w:t>hemat</w:t>
      </w:r>
      <w:proofErr w:type="spellEnd"/>
      <w:r w:rsidR="00075CA2">
        <w:rPr>
          <w:sz w:val="20"/>
          <w:szCs w:val="20"/>
        </w:rPr>
        <w:t xml:space="preserve"> </w:t>
      </w:r>
      <w:proofErr w:type="spellStart"/>
      <w:r w:rsidR="00075CA2">
        <w:rPr>
          <w:sz w:val="20"/>
          <w:szCs w:val="20"/>
        </w:rPr>
        <w:t>biaya</w:t>
      </w:r>
      <w:proofErr w:type="spellEnd"/>
      <w:r w:rsidR="00075CA2">
        <w:rPr>
          <w:sz w:val="20"/>
          <w:szCs w:val="20"/>
        </w:rPr>
        <w:t xml:space="preserve"> dan </w:t>
      </w:r>
      <w:proofErr w:type="spellStart"/>
      <w:r w:rsidR="00075CA2">
        <w:rPr>
          <w:sz w:val="20"/>
          <w:szCs w:val="20"/>
        </w:rPr>
        <w:t>mudah</w:t>
      </w:r>
      <w:proofErr w:type="spellEnd"/>
      <w:r w:rsidR="00075CA2">
        <w:rPr>
          <w:sz w:val="20"/>
          <w:szCs w:val="20"/>
        </w:rPr>
        <w:t xml:space="preserve"> </w:t>
      </w:r>
      <w:proofErr w:type="spellStart"/>
      <w:r w:rsidR="00075CA2">
        <w:rPr>
          <w:sz w:val="20"/>
          <w:szCs w:val="20"/>
        </w:rPr>
        <w:t>didapatkan</w:t>
      </w:r>
      <w:proofErr w:type="spellEnd"/>
      <w:r w:rsidR="00075CA2">
        <w:rPr>
          <w:sz w:val="20"/>
          <w:szCs w:val="20"/>
        </w:rPr>
        <w:t xml:space="preserve"> </w:t>
      </w:r>
      <w:r w:rsidR="00624999">
        <w:rPr>
          <w:sz w:val="20"/>
          <w:szCs w:val="20"/>
        </w:rPr>
        <w:fldChar w:fldCharType="begin" w:fldLock="1"/>
      </w:r>
      <w:r w:rsidR="00624999">
        <w:rPr>
          <w:sz w:val="20"/>
          <w:szCs w:val="20"/>
        </w:rPr>
        <w:instrText>ADDIN CSL_CITATION {"citationItems":[{"id":"ITEM-1","itemData":{"DOI":"10.1016/j.biortech.2004.12.011","ISSN":"09608524","PMID":"15939268","abstract":"Biodiesel was prepared from the non-edible oil of Pongamia pinnata by transesterification of the crude oil with methanol in the presence of KOH as catalyst. A maximum conversion of 92% (oil to ester) was achieved using a 1:10 molar ratio of oil to methanol at 60°C. Tetrahydrofuran (THF), when used as a co-solvent increased the conversion to 95%. Solid acid catalysts viz. Hβ-Zeolite, Montmorillonite K-10 and ZnO were also used for this transesterification. Important fuel properties of methyl esters of Pongamia oil (Biodiesel) compare well (Viscosity = 4.8 Cst @ 40°C and Flash point = 150°C) with ASTM and German biodiesel standards. © 2005 Elsevier Ltd. All rights reserved.","author":[{"dropping-particle":"","family":"Karmee","given":"Sanjib Kumar","non-dropping-particle":"","parse-names":false,"suffix":""},{"dropping-particle":"","family":"Chadha","given":"Anju","non-dropping-particle":"","parse-names":false,"suffix":""}],"container-title":"Bioresource Technology","id":"ITEM-1","issue":"13","issued":{"date-parts":[["2005"]]},"page":"1425-1429","title":"Preparation of biodiesel from crude oil of Pongamia pinnata","type":"article-journal","volume":"96"},"uris":["http://www.mendeley.com/documents/?uuid=766f1d82-b64d-4ca3-8b12-a8494fda0f73"]}],"mendeley":{"formattedCitation":"(Karmee and Chadha, 2005)","plainTextFormattedCitation":"(Karmee and Chadha, 2005)","previouslyFormattedCitation":"(Karmee and Chadha, 2005)"},"properties":{"noteIndex":0},"schema":"https://github.com/citation-style-language/schema/raw/master/csl-citation.json"}</w:instrText>
      </w:r>
      <w:r w:rsidR="00624999">
        <w:rPr>
          <w:sz w:val="20"/>
          <w:szCs w:val="20"/>
        </w:rPr>
        <w:fldChar w:fldCharType="separate"/>
      </w:r>
      <w:r w:rsidR="00624999" w:rsidRPr="00624999">
        <w:rPr>
          <w:noProof/>
          <w:sz w:val="20"/>
          <w:szCs w:val="20"/>
        </w:rPr>
        <w:t>(Karmee and Chadha, 2005)</w:t>
      </w:r>
      <w:r w:rsidR="00624999">
        <w:rPr>
          <w:sz w:val="20"/>
          <w:szCs w:val="20"/>
        </w:rPr>
        <w:fldChar w:fldCharType="end"/>
      </w:r>
      <w:r w:rsidR="00075CA2">
        <w:rPr>
          <w:sz w:val="20"/>
          <w:szCs w:val="20"/>
        </w:rPr>
        <w:t>.</w:t>
      </w:r>
    </w:p>
    <w:p w14:paraId="28C6443E" w14:textId="429B7B09" w:rsidR="0096109D" w:rsidRDefault="0096109D" w:rsidP="008D2CDA">
      <w:pPr>
        <w:spacing w:after="0" w:line="240" w:lineRule="auto"/>
        <w:ind w:firstLine="426"/>
        <w:jc w:val="both"/>
        <w:rPr>
          <w:sz w:val="20"/>
          <w:szCs w:val="20"/>
        </w:rPr>
      </w:pPr>
      <w:proofErr w:type="spellStart"/>
      <w:r>
        <w:rPr>
          <w:sz w:val="20"/>
          <w:szCs w:val="20"/>
        </w:rPr>
        <w:t>Beberapa</w:t>
      </w:r>
      <w:proofErr w:type="spellEnd"/>
      <w:r>
        <w:rPr>
          <w:sz w:val="20"/>
          <w:szCs w:val="20"/>
        </w:rPr>
        <w:t xml:space="preserve"> </w:t>
      </w:r>
      <w:proofErr w:type="spellStart"/>
      <w:r>
        <w:rPr>
          <w:sz w:val="20"/>
          <w:szCs w:val="20"/>
        </w:rPr>
        <w:t>penelitian</w:t>
      </w:r>
      <w:proofErr w:type="spellEnd"/>
      <w:r>
        <w:rPr>
          <w:sz w:val="20"/>
          <w:szCs w:val="20"/>
        </w:rPr>
        <w:t xml:space="preserve"> </w:t>
      </w:r>
      <w:proofErr w:type="spellStart"/>
      <w:r>
        <w:rPr>
          <w:sz w:val="20"/>
          <w:szCs w:val="20"/>
        </w:rPr>
        <w:t>tentang</w:t>
      </w:r>
      <w:proofErr w:type="spellEnd"/>
      <w:r>
        <w:rPr>
          <w:sz w:val="20"/>
          <w:szCs w:val="20"/>
        </w:rPr>
        <w:t xml:space="preserve"> </w:t>
      </w:r>
      <w:proofErr w:type="spellStart"/>
      <w:r>
        <w:rPr>
          <w:sz w:val="20"/>
          <w:szCs w:val="20"/>
        </w:rPr>
        <w:t>pembuatan</w:t>
      </w:r>
      <w:proofErr w:type="spellEnd"/>
      <w:r>
        <w:rPr>
          <w:sz w:val="20"/>
          <w:szCs w:val="20"/>
        </w:rPr>
        <w:t xml:space="preserve"> biodiesel </w:t>
      </w:r>
      <w:proofErr w:type="spellStart"/>
      <w:r>
        <w:rPr>
          <w:sz w:val="20"/>
          <w:szCs w:val="20"/>
        </w:rPr>
        <w:t>dari</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w:t>
      </w:r>
      <w:proofErr w:type="spellStart"/>
      <w:r>
        <w:rPr>
          <w:sz w:val="20"/>
          <w:szCs w:val="20"/>
        </w:rPr>
        <w:t>telah</w:t>
      </w:r>
      <w:proofErr w:type="spellEnd"/>
      <w:r>
        <w:rPr>
          <w:sz w:val="20"/>
          <w:szCs w:val="20"/>
        </w:rPr>
        <w:t xml:space="preserve"> </w:t>
      </w:r>
      <w:proofErr w:type="spellStart"/>
      <w:r>
        <w:rPr>
          <w:sz w:val="20"/>
          <w:szCs w:val="20"/>
        </w:rPr>
        <w:t>dilakukan</w:t>
      </w:r>
      <w:proofErr w:type="spellEnd"/>
      <w:r>
        <w:rPr>
          <w:sz w:val="20"/>
          <w:szCs w:val="20"/>
        </w:rPr>
        <w:t xml:space="preserve">. </w:t>
      </w:r>
      <w:proofErr w:type="spellStart"/>
      <w:r>
        <w:rPr>
          <w:sz w:val="20"/>
          <w:szCs w:val="20"/>
        </w:rPr>
        <w:t>Suryandari</w:t>
      </w:r>
      <w:proofErr w:type="spellEnd"/>
      <w:r>
        <w:rPr>
          <w:sz w:val="20"/>
          <w:szCs w:val="20"/>
        </w:rPr>
        <w:t xml:space="preserve">, </w:t>
      </w:r>
      <w:proofErr w:type="spellStart"/>
      <w:r>
        <w:rPr>
          <w:sz w:val="20"/>
          <w:szCs w:val="20"/>
        </w:rPr>
        <w:t>dkk</w:t>
      </w:r>
      <w:proofErr w:type="spellEnd"/>
      <w:r>
        <w:rPr>
          <w:sz w:val="20"/>
          <w:szCs w:val="20"/>
        </w:rPr>
        <w:t xml:space="preserve"> (2013) JRT </w:t>
      </w:r>
      <w:proofErr w:type="spellStart"/>
      <w:r>
        <w:rPr>
          <w:sz w:val="20"/>
          <w:szCs w:val="20"/>
        </w:rPr>
        <w:t>telah</w:t>
      </w:r>
      <w:proofErr w:type="spellEnd"/>
      <w:r>
        <w:rPr>
          <w:sz w:val="20"/>
          <w:szCs w:val="20"/>
        </w:rPr>
        <w:t xml:space="preserve"> </w:t>
      </w:r>
      <w:proofErr w:type="spellStart"/>
      <w:r>
        <w:rPr>
          <w:sz w:val="20"/>
          <w:szCs w:val="20"/>
        </w:rPr>
        <w:t>melakukan</w:t>
      </w:r>
      <w:proofErr w:type="spellEnd"/>
      <w:r>
        <w:rPr>
          <w:sz w:val="20"/>
          <w:szCs w:val="20"/>
        </w:rPr>
        <w:t xml:space="preserve"> </w:t>
      </w:r>
      <w:proofErr w:type="spellStart"/>
      <w:r>
        <w:rPr>
          <w:sz w:val="20"/>
          <w:szCs w:val="20"/>
        </w:rPr>
        <w:t>penelitian</w:t>
      </w:r>
      <w:proofErr w:type="spellEnd"/>
      <w:r>
        <w:rPr>
          <w:sz w:val="20"/>
          <w:szCs w:val="20"/>
        </w:rPr>
        <w:t xml:space="preserve"> </w:t>
      </w:r>
      <w:proofErr w:type="spellStart"/>
      <w:r>
        <w:rPr>
          <w:sz w:val="20"/>
          <w:szCs w:val="20"/>
        </w:rPr>
        <w:t>tentang</w:t>
      </w:r>
      <w:proofErr w:type="spellEnd"/>
      <w:r>
        <w:rPr>
          <w:sz w:val="20"/>
          <w:szCs w:val="20"/>
        </w:rPr>
        <w:t xml:space="preserve"> </w:t>
      </w:r>
      <w:proofErr w:type="spellStart"/>
      <w:r w:rsidR="003E75BE">
        <w:rPr>
          <w:sz w:val="20"/>
          <w:szCs w:val="20"/>
        </w:rPr>
        <w:t>transesterifikasi</w:t>
      </w:r>
      <w:proofErr w:type="spellEnd"/>
      <w:r w:rsidR="003E75BE">
        <w:rPr>
          <w:sz w:val="20"/>
          <w:szCs w:val="20"/>
        </w:rPr>
        <w:t xml:space="preserve"> biodiesel </w:t>
      </w:r>
      <w:proofErr w:type="spellStart"/>
      <w:r w:rsidR="003E75BE">
        <w:rPr>
          <w:sz w:val="20"/>
          <w:szCs w:val="20"/>
        </w:rPr>
        <w:t>dari</w:t>
      </w:r>
      <w:proofErr w:type="spellEnd"/>
      <w:r w:rsidR="003E75BE">
        <w:rPr>
          <w:sz w:val="20"/>
          <w:szCs w:val="20"/>
        </w:rPr>
        <w:t xml:space="preserve"> </w:t>
      </w:r>
      <w:proofErr w:type="spellStart"/>
      <w:r w:rsidR="003E75BE">
        <w:rPr>
          <w:sz w:val="20"/>
          <w:szCs w:val="20"/>
        </w:rPr>
        <w:t>minyak</w:t>
      </w:r>
      <w:proofErr w:type="spellEnd"/>
      <w:r w:rsidR="003E75BE">
        <w:rPr>
          <w:sz w:val="20"/>
          <w:szCs w:val="20"/>
        </w:rPr>
        <w:t xml:space="preserve"> </w:t>
      </w:r>
      <w:proofErr w:type="spellStart"/>
      <w:r w:rsidR="003E75BE">
        <w:rPr>
          <w:sz w:val="20"/>
          <w:szCs w:val="20"/>
        </w:rPr>
        <w:t>biji</w:t>
      </w:r>
      <w:proofErr w:type="spellEnd"/>
      <w:r w:rsidR="003E75BE">
        <w:rPr>
          <w:sz w:val="20"/>
          <w:szCs w:val="20"/>
        </w:rPr>
        <w:t xml:space="preserve"> </w:t>
      </w:r>
      <w:proofErr w:type="spellStart"/>
      <w:r w:rsidR="003E75BE">
        <w:rPr>
          <w:sz w:val="20"/>
          <w:szCs w:val="20"/>
        </w:rPr>
        <w:t>kapuk</w:t>
      </w:r>
      <w:proofErr w:type="spellEnd"/>
      <w:r w:rsidR="003E75BE">
        <w:rPr>
          <w:sz w:val="20"/>
          <w:szCs w:val="20"/>
        </w:rPr>
        <w:t xml:space="preserve"> </w:t>
      </w:r>
      <w:proofErr w:type="spellStart"/>
      <w:r w:rsidR="003E75BE">
        <w:rPr>
          <w:sz w:val="20"/>
          <w:szCs w:val="20"/>
        </w:rPr>
        <w:t>menggunakan</w:t>
      </w:r>
      <w:proofErr w:type="spellEnd"/>
      <w:r w:rsidR="003E75BE">
        <w:rPr>
          <w:sz w:val="20"/>
          <w:szCs w:val="20"/>
        </w:rPr>
        <w:t xml:space="preserve"> </w:t>
      </w:r>
      <w:proofErr w:type="spellStart"/>
      <w:r w:rsidR="003E75BE">
        <w:rPr>
          <w:sz w:val="20"/>
          <w:szCs w:val="20"/>
        </w:rPr>
        <w:t>katalis</w:t>
      </w:r>
      <w:proofErr w:type="spellEnd"/>
      <w:r w:rsidR="003E75BE">
        <w:rPr>
          <w:sz w:val="20"/>
          <w:szCs w:val="20"/>
        </w:rPr>
        <w:t xml:space="preserve"> MgO/</w:t>
      </w:r>
      <w:proofErr w:type="spellStart"/>
      <w:r w:rsidR="003E75BE">
        <w:rPr>
          <w:sz w:val="20"/>
          <w:szCs w:val="20"/>
        </w:rPr>
        <w:t>CaO</w:t>
      </w:r>
      <w:proofErr w:type="spellEnd"/>
      <w:r w:rsidR="003E75BE">
        <w:rPr>
          <w:sz w:val="20"/>
          <w:szCs w:val="20"/>
        </w:rPr>
        <w:t xml:space="preserve">. </w:t>
      </w:r>
      <w:r w:rsidR="00624999">
        <w:rPr>
          <w:sz w:val="20"/>
          <w:szCs w:val="20"/>
        </w:rPr>
        <w:fldChar w:fldCharType="begin" w:fldLock="1"/>
      </w:r>
      <w:r w:rsidR="00624999">
        <w:rPr>
          <w:sz w:val="20"/>
          <w:szCs w:val="20"/>
        </w:rPr>
        <w:instrText>ADDIN CSL_CITATION {"citationItems":[{"id":"ITEM-1","itemData":{"abstract":"Biodiesel Production from Kapok Seed Oil with KOH Catalyst Using Two Steps Transesterification Process] Biodiesel is one of diesel fuel alternative made from renewable resources such as vegetable oils and animal fats. One of the natural ingredients that can be used as a material in the production of biodiesel is kapok seed. The existence of relatively abundant raw materials is a great opportunity to be developed into alternative energy options which developed on a commercial scale. Biodiesel from kapok seed oil can be made through a two-stage transesterification reaction which helped by using a base catalyst. This research aims to characterize the kapok seed oil, determine the most influential variables between temperature, the ratio of methanol-oil, and time against yield by the factorial design method, optimization variables that most influence on yield, and characterize the biodiesel. Two-stage transesterification process using KOH as the catalyst with changing variables: temperature, methanol-oil ratio, and time. The result showed that kapok seed oil has FFA content: 17.97% and a saponification number: 172.55 mgKOH/g. Most influential variable is the variable of time. At the variable optimization of time, the result were optimally obtained at the 105th minutes with yield: 77.39%. The characterization results of biodiesel’s product show from seven parameters of testing, four parameters are required in accordance with SNI. Keywords:","author":[{"dropping-particle":"","family":"Sofyan","given":"Mudzofar","non-dropping-particle":"","parse-names":false,"suffix":""},{"dropping-particle":"","family":"Tanjung","given":"Ilham","non-dropping-particle":"","parse-names":false,"suffix":""},{"dropping-particle":"","family":"Santosa","given":"Herry","non-dropping-particle":"","parse-names":false,"suffix":""}],"container-title":"Teknik","id":"ITEM-1","issue":"1","issued":{"date-parts":[["2014"]]},"page":"42-48","title":"OPTIMASI VARIABEL YA NG PALING BERPENGARU H PADA DENGAN PROSES TRANSE STERIFIKASI Abstrak","type":"article-journal","volume":"35"},"uris":["http://www.mendeley.com/documents/?uuid=5c3253de-d81b-4761-b43c-e25459e1a6e4"]}],"mendeley":{"formattedCitation":"(Sofyan, Tanjung and Santosa, 2014)","plainTextFormattedCitation":"(Sofyan, Tanjung and Santosa, 2014)","previouslyFormattedCitation":"(Sofyan, Tanjung and Santosa, 2014)"},"properties":{"noteIndex":0},"schema":"https://github.com/citation-style-language/schema/raw/master/csl-citation.json"}</w:instrText>
      </w:r>
      <w:r w:rsidR="00624999">
        <w:rPr>
          <w:sz w:val="20"/>
          <w:szCs w:val="20"/>
        </w:rPr>
        <w:fldChar w:fldCharType="separate"/>
      </w:r>
      <w:r w:rsidR="00624999" w:rsidRPr="00624999">
        <w:rPr>
          <w:noProof/>
          <w:sz w:val="20"/>
          <w:szCs w:val="20"/>
        </w:rPr>
        <w:t>(Sofyan, Tanjung and Santosa, 2014)</w:t>
      </w:r>
      <w:r w:rsidR="00624999">
        <w:rPr>
          <w:sz w:val="20"/>
          <w:szCs w:val="20"/>
        </w:rPr>
        <w:fldChar w:fldCharType="end"/>
      </w:r>
      <w:r w:rsidR="00624999">
        <w:rPr>
          <w:sz w:val="20"/>
          <w:szCs w:val="20"/>
        </w:rPr>
        <w:t xml:space="preserve"> </w:t>
      </w:r>
      <w:proofErr w:type="spellStart"/>
      <w:r w:rsidR="003E75BE">
        <w:rPr>
          <w:sz w:val="20"/>
          <w:szCs w:val="20"/>
        </w:rPr>
        <w:t>telah</w:t>
      </w:r>
      <w:proofErr w:type="spellEnd"/>
      <w:r w:rsidR="003E75BE">
        <w:rPr>
          <w:sz w:val="20"/>
          <w:szCs w:val="20"/>
        </w:rPr>
        <w:t xml:space="preserve"> </w:t>
      </w:r>
      <w:proofErr w:type="spellStart"/>
      <w:r w:rsidR="003E75BE">
        <w:rPr>
          <w:sz w:val="20"/>
          <w:szCs w:val="20"/>
        </w:rPr>
        <w:t>melakukan</w:t>
      </w:r>
      <w:proofErr w:type="spellEnd"/>
      <w:r w:rsidR="003E75BE">
        <w:rPr>
          <w:sz w:val="20"/>
          <w:szCs w:val="20"/>
        </w:rPr>
        <w:t xml:space="preserve"> </w:t>
      </w:r>
      <w:proofErr w:type="spellStart"/>
      <w:r w:rsidR="003E75BE">
        <w:rPr>
          <w:sz w:val="20"/>
          <w:szCs w:val="20"/>
        </w:rPr>
        <w:t>penelitian</w:t>
      </w:r>
      <w:proofErr w:type="spellEnd"/>
      <w:r w:rsidR="003E75BE">
        <w:rPr>
          <w:sz w:val="20"/>
          <w:szCs w:val="20"/>
        </w:rPr>
        <w:t xml:space="preserve"> </w:t>
      </w:r>
      <w:proofErr w:type="spellStart"/>
      <w:r w:rsidR="003E75BE">
        <w:rPr>
          <w:sz w:val="20"/>
          <w:szCs w:val="20"/>
        </w:rPr>
        <w:t>tentang</w:t>
      </w:r>
      <w:proofErr w:type="spellEnd"/>
      <w:r w:rsidR="003E75BE">
        <w:rPr>
          <w:sz w:val="20"/>
          <w:szCs w:val="20"/>
        </w:rPr>
        <w:t xml:space="preserve"> </w:t>
      </w:r>
      <w:proofErr w:type="spellStart"/>
      <w:r w:rsidR="003E75BE">
        <w:rPr>
          <w:sz w:val="20"/>
          <w:szCs w:val="20"/>
        </w:rPr>
        <w:t>optimasi</w:t>
      </w:r>
      <w:proofErr w:type="spellEnd"/>
      <w:r w:rsidR="003E75BE">
        <w:rPr>
          <w:sz w:val="20"/>
          <w:szCs w:val="20"/>
        </w:rPr>
        <w:t xml:space="preserve"> </w:t>
      </w:r>
      <w:proofErr w:type="spellStart"/>
      <w:r w:rsidR="003E75BE">
        <w:rPr>
          <w:sz w:val="20"/>
          <w:szCs w:val="20"/>
        </w:rPr>
        <w:t>untuk</w:t>
      </w:r>
      <w:proofErr w:type="spellEnd"/>
      <w:r w:rsidR="003E75BE">
        <w:rPr>
          <w:sz w:val="20"/>
          <w:szCs w:val="20"/>
        </w:rPr>
        <w:t xml:space="preserve"> </w:t>
      </w:r>
      <w:proofErr w:type="spellStart"/>
      <w:r w:rsidR="003E75BE">
        <w:rPr>
          <w:sz w:val="20"/>
          <w:szCs w:val="20"/>
        </w:rPr>
        <w:t>mencari</w:t>
      </w:r>
      <w:proofErr w:type="spellEnd"/>
      <w:r w:rsidR="003E75BE">
        <w:rPr>
          <w:sz w:val="20"/>
          <w:szCs w:val="20"/>
        </w:rPr>
        <w:t xml:space="preserve"> </w:t>
      </w:r>
      <w:proofErr w:type="spellStart"/>
      <w:r w:rsidR="003E75BE">
        <w:rPr>
          <w:sz w:val="20"/>
          <w:szCs w:val="20"/>
        </w:rPr>
        <w:t>beberapa</w:t>
      </w:r>
      <w:proofErr w:type="spellEnd"/>
      <w:r w:rsidR="003E75BE">
        <w:rPr>
          <w:sz w:val="20"/>
          <w:szCs w:val="20"/>
        </w:rPr>
        <w:t xml:space="preserve"> </w:t>
      </w:r>
      <w:proofErr w:type="spellStart"/>
      <w:r w:rsidR="003E75BE">
        <w:rPr>
          <w:sz w:val="20"/>
          <w:szCs w:val="20"/>
        </w:rPr>
        <w:t>variabel</w:t>
      </w:r>
      <w:proofErr w:type="spellEnd"/>
      <w:r w:rsidR="003E75BE">
        <w:rPr>
          <w:sz w:val="20"/>
          <w:szCs w:val="20"/>
        </w:rPr>
        <w:t xml:space="preserve"> yang </w:t>
      </w:r>
      <w:proofErr w:type="spellStart"/>
      <w:r w:rsidR="003E75BE">
        <w:rPr>
          <w:sz w:val="20"/>
          <w:szCs w:val="20"/>
        </w:rPr>
        <w:t>mempunyai</w:t>
      </w:r>
      <w:proofErr w:type="spellEnd"/>
      <w:r w:rsidR="003E75BE">
        <w:rPr>
          <w:sz w:val="20"/>
          <w:szCs w:val="20"/>
        </w:rPr>
        <w:t xml:space="preserve"> </w:t>
      </w:r>
      <w:proofErr w:type="spellStart"/>
      <w:r w:rsidR="003E75BE">
        <w:rPr>
          <w:sz w:val="20"/>
          <w:szCs w:val="20"/>
        </w:rPr>
        <w:t>pengaruh</w:t>
      </w:r>
      <w:proofErr w:type="spellEnd"/>
      <w:r w:rsidR="003E75BE">
        <w:rPr>
          <w:sz w:val="20"/>
          <w:szCs w:val="20"/>
        </w:rPr>
        <w:t xml:space="preserve"> pada proses </w:t>
      </w:r>
      <w:proofErr w:type="spellStart"/>
      <w:r w:rsidR="003E75BE">
        <w:rPr>
          <w:sz w:val="20"/>
          <w:szCs w:val="20"/>
        </w:rPr>
        <w:t>pembuatan</w:t>
      </w:r>
      <w:proofErr w:type="spellEnd"/>
      <w:r w:rsidR="003E75BE">
        <w:rPr>
          <w:sz w:val="20"/>
          <w:szCs w:val="20"/>
        </w:rPr>
        <w:t xml:space="preserve"> biodiesel </w:t>
      </w:r>
      <w:proofErr w:type="spellStart"/>
      <w:r w:rsidR="003E75BE">
        <w:rPr>
          <w:sz w:val="20"/>
          <w:szCs w:val="20"/>
        </w:rPr>
        <w:t>dari</w:t>
      </w:r>
      <w:proofErr w:type="spellEnd"/>
      <w:r w:rsidR="003E75BE">
        <w:rPr>
          <w:sz w:val="20"/>
          <w:szCs w:val="20"/>
        </w:rPr>
        <w:t xml:space="preserve"> </w:t>
      </w:r>
      <w:proofErr w:type="spellStart"/>
      <w:r w:rsidR="003E75BE">
        <w:rPr>
          <w:sz w:val="20"/>
          <w:szCs w:val="20"/>
        </w:rPr>
        <w:t>minyak</w:t>
      </w:r>
      <w:proofErr w:type="spellEnd"/>
      <w:r w:rsidR="003E75BE">
        <w:rPr>
          <w:sz w:val="20"/>
          <w:szCs w:val="20"/>
        </w:rPr>
        <w:t xml:space="preserve"> </w:t>
      </w:r>
      <w:proofErr w:type="spellStart"/>
      <w:r w:rsidR="003E75BE">
        <w:rPr>
          <w:sz w:val="20"/>
          <w:szCs w:val="20"/>
        </w:rPr>
        <w:t>biji</w:t>
      </w:r>
      <w:proofErr w:type="spellEnd"/>
      <w:r w:rsidR="003E75BE">
        <w:rPr>
          <w:sz w:val="20"/>
          <w:szCs w:val="20"/>
        </w:rPr>
        <w:t xml:space="preserve"> </w:t>
      </w:r>
      <w:proofErr w:type="spellStart"/>
      <w:r w:rsidR="003E75BE">
        <w:rPr>
          <w:sz w:val="20"/>
          <w:szCs w:val="20"/>
        </w:rPr>
        <w:t>randu</w:t>
      </w:r>
      <w:proofErr w:type="spellEnd"/>
      <w:r w:rsidR="003E75BE">
        <w:rPr>
          <w:sz w:val="20"/>
          <w:szCs w:val="20"/>
        </w:rPr>
        <w:t xml:space="preserve"> </w:t>
      </w:r>
      <w:proofErr w:type="spellStart"/>
      <w:r w:rsidR="003E75BE">
        <w:rPr>
          <w:sz w:val="20"/>
          <w:szCs w:val="20"/>
        </w:rPr>
        <w:t>menggunakan</w:t>
      </w:r>
      <w:proofErr w:type="spellEnd"/>
      <w:r w:rsidR="003E75BE">
        <w:rPr>
          <w:sz w:val="20"/>
          <w:szCs w:val="20"/>
        </w:rPr>
        <w:t xml:space="preserve"> </w:t>
      </w:r>
      <w:proofErr w:type="spellStart"/>
      <w:r w:rsidR="003E75BE">
        <w:rPr>
          <w:sz w:val="20"/>
          <w:szCs w:val="20"/>
        </w:rPr>
        <w:t>katalis</w:t>
      </w:r>
      <w:proofErr w:type="spellEnd"/>
      <w:r w:rsidR="003E75BE">
        <w:rPr>
          <w:sz w:val="20"/>
          <w:szCs w:val="20"/>
        </w:rPr>
        <w:t xml:space="preserve"> KOH dan proses </w:t>
      </w:r>
      <w:proofErr w:type="spellStart"/>
      <w:r w:rsidR="003E75BE">
        <w:rPr>
          <w:sz w:val="20"/>
          <w:szCs w:val="20"/>
        </w:rPr>
        <w:t>transesterifikasi</w:t>
      </w:r>
      <w:proofErr w:type="spellEnd"/>
      <w:r w:rsidR="003E75BE">
        <w:rPr>
          <w:sz w:val="20"/>
          <w:szCs w:val="20"/>
        </w:rPr>
        <w:t xml:space="preserve">. Hasil </w:t>
      </w:r>
      <w:proofErr w:type="spellStart"/>
      <w:r w:rsidR="003E75BE">
        <w:rPr>
          <w:sz w:val="20"/>
          <w:szCs w:val="20"/>
        </w:rPr>
        <w:t>penelitian</w:t>
      </w:r>
      <w:proofErr w:type="spellEnd"/>
      <w:r w:rsidR="003E75BE">
        <w:rPr>
          <w:sz w:val="20"/>
          <w:szCs w:val="20"/>
        </w:rPr>
        <w:t xml:space="preserve"> </w:t>
      </w:r>
      <w:proofErr w:type="spellStart"/>
      <w:r w:rsidR="003E75BE">
        <w:rPr>
          <w:sz w:val="20"/>
          <w:szCs w:val="20"/>
        </w:rPr>
        <w:t>menunjukkan</w:t>
      </w:r>
      <w:proofErr w:type="spellEnd"/>
      <w:r w:rsidR="003E75BE">
        <w:rPr>
          <w:sz w:val="20"/>
          <w:szCs w:val="20"/>
        </w:rPr>
        <w:t xml:space="preserve"> </w:t>
      </w:r>
      <w:proofErr w:type="spellStart"/>
      <w:r w:rsidR="003E75BE">
        <w:rPr>
          <w:sz w:val="20"/>
          <w:szCs w:val="20"/>
        </w:rPr>
        <w:t>bahwa</w:t>
      </w:r>
      <w:proofErr w:type="spellEnd"/>
      <w:r w:rsidR="003E75BE">
        <w:rPr>
          <w:sz w:val="20"/>
          <w:szCs w:val="20"/>
        </w:rPr>
        <w:t xml:space="preserve"> </w:t>
      </w:r>
      <w:proofErr w:type="spellStart"/>
      <w:r w:rsidR="003E75BE">
        <w:rPr>
          <w:sz w:val="20"/>
          <w:szCs w:val="20"/>
        </w:rPr>
        <w:t>waktu</w:t>
      </w:r>
      <w:proofErr w:type="spellEnd"/>
      <w:r w:rsidR="003E75BE">
        <w:rPr>
          <w:sz w:val="20"/>
          <w:szCs w:val="20"/>
        </w:rPr>
        <w:t xml:space="preserve"> </w:t>
      </w:r>
      <w:proofErr w:type="spellStart"/>
      <w:r w:rsidR="003E75BE">
        <w:rPr>
          <w:sz w:val="20"/>
          <w:szCs w:val="20"/>
        </w:rPr>
        <w:t>reaksi</w:t>
      </w:r>
      <w:proofErr w:type="spellEnd"/>
      <w:r w:rsidR="003E75BE">
        <w:rPr>
          <w:sz w:val="20"/>
          <w:szCs w:val="20"/>
        </w:rPr>
        <w:t xml:space="preserve"> </w:t>
      </w:r>
      <w:proofErr w:type="spellStart"/>
      <w:r w:rsidR="003E75BE">
        <w:rPr>
          <w:sz w:val="20"/>
          <w:szCs w:val="20"/>
        </w:rPr>
        <w:t>merupakan</w:t>
      </w:r>
      <w:proofErr w:type="spellEnd"/>
      <w:r w:rsidR="003E75BE">
        <w:rPr>
          <w:sz w:val="20"/>
          <w:szCs w:val="20"/>
        </w:rPr>
        <w:t xml:space="preserve"> </w:t>
      </w:r>
      <w:proofErr w:type="spellStart"/>
      <w:r w:rsidR="003E75BE">
        <w:rPr>
          <w:sz w:val="20"/>
          <w:szCs w:val="20"/>
        </w:rPr>
        <w:t>variabel</w:t>
      </w:r>
      <w:proofErr w:type="spellEnd"/>
      <w:r w:rsidR="003E75BE">
        <w:rPr>
          <w:sz w:val="20"/>
          <w:szCs w:val="20"/>
        </w:rPr>
        <w:t xml:space="preserve"> yang paling </w:t>
      </w:r>
      <w:proofErr w:type="spellStart"/>
      <w:r w:rsidR="003E75BE">
        <w:rPr>
          <w:sz w:val="20"/>
          <w:szCs w:val="20"/>
        </w:rPr>
        <w:t>berpengaruh</w:t>
      </w:r>
      <w:proofErr w:type="spellEnd"/>
      <w:r w:rsidR="003E75BE">
        <w:rPr>
          <w:sz w:val="20"/>
          <w:szCs w:val="20"/>
        </w:rPr>
        <w:t xml:space="preserve"> </w:t>
      </w:r>
      <w:proofErr w:type="spellStart"/>
      <w:r w:rsidR="003E75BE">
        <w:rPr>
          <w:sz w:val="20"/>
          <w:szCs w:val="20"/>
        </w:rPr>
        <w:t>terhadap</w:t>
      </w:r>
      <w:proofErr w:type="spellEnd"/>
      <w:r w:rsidR="003E75BE">
        <w:rPr>
          <w:sz w:val="20"/>
          <w:szCs w:val="20"/>
        </w:rPr>
        <w:t xml:space="preserve"> </w:t>
      </w:r>
      <w:proofErr w:type="spellStart"/>
      <w:r w:rsidR="003E75BE">
        <w:rPr>
          <w:sz w:val="20"/>
          <w:szCs w:val="20"/>
        </w:rPr>
        <w:t>rendemen</w:t>
      </w:r>
      <w:proofErr w:type="spellEnd"/>
      <w:r w:rsidR="003E75BE">
        <w:rPr>
          <w:sz w:val="20"/>
          <w:szCs w:val="20"/>
        </w:rPr>
        <w:t xml:space="preserve"> biodiesel </w:t>
      </w:r>
      <w:proofErr w:type="spellStart"/>
      <w:r w:rsidR="003E75BE">
        <w:rPr>
          <w:sz w:val="20"/>
          <w:szCs w:val="20"/>
        </w:rPr>
        <w:t>minyak</w:t>
      </w:r>
      <w:proofErr w:type="spellEnd"/>
      <w:r w:rsidR="003E75BE">
        <w:rPr>
          <w:sz w:val="20"/>
          <w:szCs w:val="20"/>
        </w:rPr>
        <w:t xml:space="preserve"> </w:t>
      </w:r>
      <w:proofErr w:type="spellStart"/>
      <w:r w:rsidR="003E75BE">
        <w:rPr>
          <w:sz w:val="20"/>
          <w:szCs w:val="20"/>
        </w:rPr>
        <w:t>biji</w:t>
      </w:r>
      <w:proofErr w:type="spellEnd"/>
      <w:r w:rsidR="003E75BE">
        <w:rPr>
          <w:sz w:val="20"/>
          <w:szCs w:val="20"/>
        </w:rPr>
        <w:t xml:space="preserve"> </w:t>
      </w:r>
      <w:proofErr w:type="spellStart"/>
      <w:r w:rsidR="003E75BE">
        <w:rPr>
          <w:sz w:val="20"/>
          <w:szCs w:val="20"/>
        </w:rPr>
        <w:t>randu</w:t>
      </w:r>
      <w:proofErr w:type="spellEnd"/>
      <w:r w:rsidR="003E75BE">
        <w:rPr>
          <w:sz w:val="20"/>
          <w:szCs w:val="20"/>
        </w:rPr>
        <w:t xml:space="preserve">. Waktu </w:t>
      </w:r>
      <w:proofErr w:type="spellStart"/>
      <w:r w:rsidR="003E75BE">
        <w:rPr>
          <w:sz w:val="20"/>
          <w:szCs w:val="20"/>
        </w:rPr>
        <w:t>reaksi</w:t>
      </w:r>
      <w:proofErr w:type="spellEnd"/>
      <w:r w:rsidR="003E75BE">
        <w:rPr>
          <w:sz w:val="20"/>
          <w:szCs w:val="20"/>
        </w:rPr>
        <w:t xml:space="preserve"> yang optimal </w:t>
      </w:r>
      <w:proofErr w:type="spellStart"/>
      <w:r w:rsidR="003E75BE">
        <w:rPr>
          <w:sz w:val="20"/>
          <w:szCs w:val="20"/>
        </w:rPr>
        <w:t>adalah</w:t>
      </w:r>
      <w:proofErr w:type="spellEnd"/>
      <w:r w:rsidR="003E75BE">
        <w:rPr>
          <w:sz w:val="20"/>
          <w:szCs w:val="20"/>
        </w:rPr>
        <w:t xml:space="preserve"> 105 </w:t>
      </w:r>
      <w:proofErr w:type="spellStart"/>
      <w:r w:rsidR="003E75BE">
        <w:rPr>
          <w:sz w:val="20"/>
          <w:szCs w:val="20"/>
        </w:rPr>
        <w:t>menit</w:t>
      </w:r>
      <w:proofErr w:type="spellEnd"/>
      <w:r w:rsidR="003E75BE">
        <w:rPr>
          <w:sz w:val="20"/>
          <w:szCs w:val="20"/>
        </w:rPr>
        <w:t xml:space="preserve"> </w:t>
      </w:r>
      <w:proofErr w:type="spellStart"/>
      <w:r w:rsidR="003E75BE">
        <w:rPr>
          <w:sz w:val="20"/>
          <w:szCs w:val="20"/>
        </w:rPr>
        <w:t>dengan</w:t>
      </w:r>
      <w:proofErr w:type="spellEnd"/>
      <w:r w:rsidR="003E75BE">
        <w:rPr>
          <w:sz w:val="20"/>
          <w:szCs w:val="20"/>
        </w:rPr>
        <w:t xml:space="preserve"> </w:t>
      </w:r>
      <w:proofErr w:type="spellStart"/>
      <w:r w:rsidR="003E75BE">
        <w:rPr>
          <w:sz w:val="20"/>
          <w:szCs w:val="20"/>
        </w:rPr>
        <w:t>rendemen</w:t>
      </w:r>
      <w:proofErr w:type="spellEnd"/>
      <w:r w:rsidR="003E75BE">
        <w:rPr>
          <w:sz w:val="20"/>
          <w:szCs w:val="20"/>
        </w:rPr>
        <w:t xml:space="preserve"> </w:t>
      </w:r>
      <w:proofErr w:type="spellStart"/>
      <w:r w:rsidR="003E75BE">
        <w:rPr>
          <w:sz w:val="20"/>
          <w:szCs w:val="20"/>
        </w:rPr>
        <w:t>sebesar</w:t>
      </w:r>
      <w:proofErr w:type="spellEnd"/>
      <w:r w:rsidR="003E75BE">
        <w:rPr>
          <w:sz w:val="20"/>
          <w:szCs w:val="20"/>
        </w:rPr>
        <w:t xml:space="preserve"> 77,39%.</w:t>
      </w:r>
      <w:r w:rsidR="00DC6C80">
        <w:rPr>
          <w:sz w:val="20"/>
          <w:szCs w:val="20"/>
        </w:rPr>
        <w:t xml:space="preserve"> </w:t>
      </w:r>
      <w:proofErr w:type="spellStart"/>
      <w:r w:rsidR="00DC6C80">
        <w:rPr>
          <w:sz w:val="20"/>
          <w:szCs w:val="20"/>
        </w:rPr>
        <w:t>Fajar</w:t>
      </w:r>
      <w:proofErr w:type="spellEnd"/>
      <w:r w:rsidR="00DC6C80">
        <w:rPr>
          <w:sz w:val="20"/>
          <w:szCs w:val="20"/>
        </w:rPr>
        <w:t xml:space="preserve"> dan </w:t>
      </w:r>
      <w:proofErr w:type="spellStart"/>
      <w:r w:rsidR="00DC6C80">
        <w:rPr>
          <w:sz w:val="20"/>
          <w:szCs w:val="20"/>
        </w:rPr>
        <w:t>Hendrawati</w:t>
      </w:r>
      <w:proofErr w:type="spellEnd"/>
      <w:r w:rsidR="00DC6C80">
        <w:rPr>
          <w:sz w:val="20"/>
          <w:szCs w:val="20"/>
        </w:rPr>
        <w:t xml:space="preserve"> (2015) </w:t>
      </w:r>
      <w:proofErr w:type="spellStart"/>
      <w:r w:rsidR="00DC6C80">
        <w:rPr>
          <w:sz w:val="20"/>
          <w:szCs w:val="20"/>
        </w:rPr>
        <w:t>prosidng</w:t>
      </w:r>
      <w:proofErr w:type="spellEnd"/>
      <w:r w:rsidR="00DC6C80">
        <w:rPr>
          <w:sz w:val="20"/>
          <w:szCs w:val="20"/>
        </w:rPr>
        <w:t xml:space="preserve"> SB </w:t>
      </w:r>
      <w:proofErr w:type="spellStart"/>
      <w:r w:rsidR="00DC6C80">
        <w:rPr>
          <w:sz w:val="20"/>
          <w:szCs w:val="20"/>
        </w:rPr>
        <w:t>telah</w:t>
      </w:r>
      <w:proofErr w:type="spellEnd"/>
      <w:r w:rsidR="00DC6C80">
        <w:rPr>
          <w:sz w:val="20"/>
          <w:szCs w:val="20"/>
        </w:rPr>
        <w:t xml:space="preserve"> </w:t>
      </w:r>
      <w:proofErr w:type="spellStart"/>
      <w:r w:rsidR="00DC6C80">
        <w:rPr>
          <w:sz w:val="20"/>
          <w:szCs w:val="20"/>
        </w:rPr>
        <w:t>melakukan</w:t>
      </w:r>
      <w:proofErr w:type="spellEnd"/>
      <w:r w:rsidR="00DC6C80">
        <w:rPr>
          <w:sz w:val="20"/>
          <w:szCs w:val="20"/>
        </w:rPr>
        <w:t xml:space="preserve"> </w:t>
      </w:r>
      <w:proofErr w:type="spellStart"/>
      <w:r w:rsidR="00DC6C80">
        <w:rPr>
          <w:sz w:val="20"/>
          <w:szCs w:val="20"/>
        </w:rPr>
        <w:t>penelitian</w:t>
      </w:r>
      <w:proofErr w:type="spellEnd"/>
      <w:r w:rsidR="00DC6C80">
        <w:rPr>
          <w:sz w:val="20"/>
          <w:szCs w:val="20"/>
        </w:rPr>
        <w:t xml:space="preserve"> </w:t>
      </w:r>
      <w:proofErr w:type="spellStart"/>
      <w:r w:rsidR="00DC6C80">
        <w:rPr>
          <w:sz w:val="20"/>
          <w:szCs w:val="20"/>
        </w:rPr>
        <w:t>tentang</w:t>
      </w:r>
      <w:proofErr w:type="spellEnd"/>
      <w:r w:rsidR="00DC6C80">
        <w:rPr>
          <w:sz w:val="20"/>
          <w:szCs w:val="20"/>
        </w:rPr>
        <w:t xml:space="preserve"> proses </w:t>
      </w:r>
      <w:proofErr w:type="spellStart"/>
      <w:r w:rsidR="00DC6C80">
        <w:rPr>
          <w:sz w:val="20"/>
          <w:szCs w:val="20"/>
        </w:rPr>
        <w:t>esterifikasi</w:t>
      </w:r>
      <w:proofErr w:type="spellEnd"/>
      <w:r w:rsidR="00DC6C80">
        <w:rPr>
          <w:sz w:val="20"/>
          <w:szCs w:val="20"/>
        </w:rPr>
        <w:t xml:space="preserve"> </w:t>
      </w:r>
      <w:proofErr w:type="spellStart"/>
      <w:r w:rsidR="00DC6C80">
        <w:rPr>
          <w:sz w:val="20"/>
          <w:szCs w:val="20"/>
        </w:rPr>
        <w:t>transesterifikasi</w:t>
      </w:r>
      <w:proofErr w:type="spellEnd"/>
      <w:r w:rsidR="00DC6C80">
        <w:rPr>
          <w:sz w:val="20"/>
          <w:szCs w:val="20"/>
        </w:rPr>
        <w:t xml:space="preserve"> biodiesel </w:t>
      </w:r>
      <w:proofErr w:type="spellStart"/>
      <w:r w:rsidR="00DC6C80">
        <w:rPr>
          <w:sz w:val="20"/>
          <w:szCs w:val="20"/>
        </w:rPr>
        <w:t>dari</w:t>
      </w:r>
      <w:proofErr w:type="spellEnd"/>
      <w:r w:rsidR="00DC6C80">
        <w:rPr>
          <w:sz w:val="20"/>
          <w:szCs w:val="20"/>
        </w:rPr>
        <w:t xml:space="preserve"> </w:t>
      </w:r>
      <w:proofErr w:type="spellStart"/>
      <w:r w:rsidR="00DC6C80">
        <w:rPr>
          <w:sz w:val="20"/>
          <w:szCs w:val="20"/>
        </w:rPr>
        <w:t>minyak</w:t>
      </w:r>
      <w:proofErr w:type="spellEnd"/>
      <w:r w:rsidR="00DC6C80">
        <w:rPr>
          <w:sz w:val="20"/>
          <w:szCs w:val="20"/>
        </w:rPr>
        <w:t xml:space="preserve"> </w:t>
      </w:r>
      <w:proofErr w:type="spellStart"/>
      <w:r w:rsidR="00DC6C80">
        <w:rPr>
          <w:sz w:val="20"/>
          <w:szCs w:val="20"/>
        </w:rPr>
        <w:t>biji</w:t>
      </w:r>
      <w:proofErr w:type="spellEnd"/>
      <w:r w:rsidR="00DC6C80">
        <w:rPr>
          <w:sz w:val="20"/>
          <w:szCs w:val="20"/>
        </w:rPr>
        <w:t xml:space="preserve"> </w:t>
      </w:r>
      <w:proofErr w:type="spellStart"/>
      <w:r w:rsidR="00DC6C80">
        <w:rPr>
          <w:sz w:val="20"/>
          <w:szCs w:val="20"/>
        </w:rPr>
        <w:t>kapuk</w:t>
      </w:r>
      <w:proofErr w:type="spellEnd"/>
      <w:r w:rsidR="00DC6C80">
        <w:rPr>
          <w:sz w:val="20"/>
          <w:szCs w:val="20"/>
        </w:rPr>
        <w:t xml:space="preserve"> </w:t>
      </w:r>
      <w:proofErr w:type="spellStart"/>
      <w:r w:rsidR="00DC6C80">
        <w:rPr>
          <w:sz w:val="20"/>
          <w:szCs w:val="20"/>
        </w:rPr>
        <w:t>dengan</w:t>
      </w:r>
      <w:proofErr w:type="spellEnd"/>
      <w:r w:rsidR="00DC6C80">
        <w:rPr>
          <w:sz w:val="20"/>
          <w:szCs w:val="20"/>
        </w:rPr>
        <w:t xml:space="preserve"> </w:t>
      </w:r>
      <w:proofErr w:type="spellStart"/>
      <w:r w:rsidR="00DC6C80">
        <w:rPr>
          <w:sz w:val="20"/>
          <w:szCs w:val="20"/>
        </w:rPr>
        <w:t>menggunakan</w:t>
      </w:r>
      <w:proofErr w:type="spellEnd"/>
      <w:r w:rsidR="00DC6C80">
        <w:rPr>
          <w:sz w:val="20"/>
          <w:szCs w:val="20"/>
        </w:rPr>
        <w:t xml:space="preserve"> </w:t>
      </w:r>
      <w:proofErr w:type="spellStart"/>
      <w:r w:rsidR="00DC6C80">
        <w:rPr>
          <w:sz w:val="20"/>
          <w:szCs w:val="20"/>
        </w:rPr>
        <w:t>variabel</w:t>
      </w:r>
      <w:proofErr w:type="spellEnd"/>
      <w:r w:rsidR="00DC6C80">
        <w:rPr>
          <w:sz w:val="20"/>
          <w:szCs w:val="20"/>
        </w:rPr>
        <w:t xml:space="preserve"> </w:t>
      </w:r>
      <w:proofErr w:type="spellStart"/>
      <w:r w:rsidR="00DC6C80">
        <w:rPr>
          <w:sz w:val="20"/>
          <w:szCs w:val="20"/>
        </w:rPr>
        <w:t>penelitian</w:t>
      </w:r>
      <w:proofErr w:type="spellEnd"/>
      <w:r w:rsidR="00DC6C80">
        <w:rPr>
          <w:sz w:val="20"/>
          <w:szCs w:val="20"/>
        </w:rPr>
        <w:t xml:space="preserve"> </w:t>
      </w:r>
      <w:proofErr w:type="spellStart"/>
      <w:r w:rsidR="00DC6C80">
        <w:rPr>
          <w:sz w:val="20"/>
          <w:szCs w:val="20"/>
        </w:rPr>
        <w:t>berupa</w:t>
      </w:r>
      <w:proofErr w:type="spellEnd"/>
      <w:r w:rsidR="00DC6C80">
        <w:rPr>
          <w:sz w:val="20"/>
          <w:szCs w:val="20"/>
        </w:rPr>
        <w:t xml:space="preserve"> </w:t>
      </w:r>
      <w:proofErr w:type="spellStart"/>
      <w:r w:rsidR="00DC6C80">
        <w:rPr>
          <w:sz w:val="20"/>
          <w:szCs w:val="20"/>
        </w:rPr>
        <w:t>konsentrasi</w:t>
      </w:r>
      <w:proofErr w:type="spellEnd"/>
      <w:r w:rsidR="00DC6C80">
        <w:rPr>
          <w:sz w:val="20"/>
          <w:szCs w:val="20"/>
        </w:rPr>
        <w:t xml:space="preserve"> </w:t>
      </w:r>
      <w:proofErr w:type="spellStart"/>
      <w:r w:rsidR="00DC6C80">
        <w:rPr>
          <w:sz w:val="20"/>
          <w:szCs w:val="20"/>
        </w:rPr>
        <w:t>katalis</w:t>
      </w:r>
      <w:proofErr w:type="spellEnd"/>
      <w:r w:rsidR="00DC6C80">
        <w:rPr>
          <w:sz w:val="20"/>
          <w:szCs w:val="20"/>
        </w:rPr>
        <w:t xml:space="preserve"> KOH dan </w:t>
      </w:r>
      <w:proofErr w:type="spellStart"/>
      <w:r w:rsidR="00DC6C80">
        <w:rPr>
          <w:sz w:val="20"/>
          <w:szCs w:val="20"/>
        </w:rPr>
        <w:t>waktu</w:t>
      </w:r>
      <w:proofErr w:type="spellEnd"/>
      <w:r w:rsidR="00DC6C80">
        <w:rPr>
          <w:sz w:val="20"/>
          <w:szCs w:val="20"/>
        </w:rPr>
        <w:t xml:space="preserve"> </w:t>
      </w:r>
      <w:proofErr w:type="spellStart"/>
      <w:r w:rsidR="00DC6C80">
        <w:rPr>
          <w:sz w:val="20"/>
          <w:szCs w:val="20"/>
        </w:rPr>
        <w:t>reaksi</w:t>
      </w:r>
      <w:proofErr w:type="spellEnd"/>
      <w:r w:rsidR="00DC6C80">
        <w:rPr>
          <w:sz w:val="20"/>
          <w:szCs w:val="20"/>
        </w:rPr>
        <w:t xml:space="preserve">. Hasil </w:t>
      </w:r>
      <w:proofErr w:type="spellStart"/>
      <w:r w:rsidR="00DC6C80">
        <w:rPr>
          <w:sz w:val="20"/>
          <w:szCs w:val="20"/>
        </w:rPr>
        <w:t>penelitian</w:t>
      </w:r>
      <w:proofErr w:type="spellEnd"/>
      <w:r w:rsidR="00DC6C80">
        <w:rPr>
          <w:sz w:val="20"/>
          <w:szCs w:val="20"/>
        </w:rPr>
        <w:t xml:space="preserve"> </w:t>
      </w:r>
      <w:proofErr w:type="spellStart"/>
      <w:r w:rsidR="00DC6C80">
        <w:rPr>
          <w:sz w:val="20"/>
          <w:szCs w:val="20"/>
        </w:rPr>
        <w:t>menunjukkan</w:t>
      </w:r>
      <w:proofErr w:type="spellEnd"/>
      <w:r w:rsidR="00DC6C80">
        <w:rPr>
          <w:sz w:val="20"/>
          <w:szCs w:val="20"/>
        </w:rPr>
        <w:t xml:space="preserve"> </w:t>
      </w:r>
      <w:proofErr w:type="spellStart"/>
      <w:r w:rsidR="00DC6C80">
        <w:rPr>
          <w:sz w:val="20"/>
          <w:szCs w:val="20"/>
        </w:rPr>
        <w:t>bahwa</w:t>
      </w:r>
      <w:proofErr w:type="spellEnd"/>
      <w:r w:rsidR="00DC6C80">
        <w:rPr>
          <w:sz w:val="20"/>
          <w:szCs w:val="20"/>
        </w:rPr>
        <w:t xml:space="preserve"> </w:t>
      </w:r>
      <w:proofErr w:type="spellStart"/>
      <w:r w:rsidR="00DC6C80">
        <w:rPr>
          <w:sz w:val="20"/>
          <w:szCs w:val="20"/>
        </w:rPr>
        <w:t>didapatkan</w:t>
      </w:r>
      <w:proofErr w:type="spellEnd"/>
      <w:r w:rsidR="00DC6C80">
        <w:rPr>
          <w:sz w:val="20"/>
          <w:szCs w:val="20"/>
        </w:rPr>
        <w:t xml:space="preserve"> </w:t>
      </w:r>
      <w:proofErr w:type="spellStart"/>
      <w:r w:rsidR="00DC6C80">
        <w:rPr>
          <w:sz w:val="20"/>
          <w:szCs w:val="20"/>
        </w:rPr>
        <w:t>rendemen</w:t>
      </w:r>
      <w:proofErr w:type="spellEnd"/>
      <w:r w:rsidR="00DC6C80">
        <w:rPr>
          <w:sz w:val="20"/>
          <w:szCs w:val="20"/>
        </w:rPr>
        <w:t xml:space="preserve"> </w:t>
      </w:r>
      <w:proofErr w:type="spellStart"/>
      <w:r w:rsidR="00DC6C80">
        <w:rPr>
          <w:sz w:val="20"/>
          <w:szCs w:val="20"/>
        </w:rPr>
        <w:t>tertinggi</w:t>
      </w:r>
      <w:proofErr w:type="spellEnd"/>
      <w:r w:rsidR="00DC6C80">
        <w:rPr>
          <w:sz w:val="20"/>
          <w:szCs w:val="20"/>
        </w:rPr>
        <w:t xml:space="preserve"> pada </w:t>
      </w:r>
      <w:proofErr w:type="spellStart"/>
      <w:r w:rsidR="00DC6C80">
        <w:rPr>
          <w:sz w:val="20"/>
          <w:szCs w:val="20"/>
        </w:rPr>
        <w:t>konsentrasi</w:t>
      </w:r>
      <w:proofErr w:type="spellEnd"/>
      <w:r w:rsidR="00DC6C80">
        <w:rPr>
          <w:sz w:val="20"/>
          <w:szCs w:val="20"/>
        </w:rPr>
        <w:t xml:space="preserve"> </w:t>
      </w:r>
      <w:proofErr w:type="spellStart"/>
      <w:r w:rsidR="00DC6C80">
        <w:rPr>
          <w:sz w:val="20"/>
          <w:szCs w:val="20"/>
        </w:rPr>
        <w:t>katalis</w:t>
      </w:r>
      <w:proofErr w:type="spellEnd"/>
      <w:r w:rsidR="00DC6C80">
        <w:rPr>
          <w:sz w:val="20"/>
          <w:szCs w:val="20"/>
        </w:rPr>
        <w:t xml:space="preserve"> KOH 1,5%, </w:t>
      </w:r>
      <w:proofErr w:type="spellStart"/>
      <w:r w:rsidR="00DC6C80">
        <w:rPr>
          <w:sz w:val="20"/>
          <w:szCs w:val="20"/>
        </w:rPr>
        <w:t>waktu</w:t>
      </w:r>
      <w:proofErr w:type="spellEnd"/>
      <w:r w:rsidR="00DC6C80">
        <w:rPr>
          <w:sz w:val="20"/>
          <w:szCs w:val="20"/>
        </w:rPr>
        <w:t xml:space="preserve"> </w:t>
      </w:r>
      <w:proofErr w:type="spellStart"/>
      <w:r w:rsidR="00DC6C80">
        <w:rPr>
          <w:sz w:val="20"/>
          <w:szCs w:val="20"/>
        </w:rPr>
        <w:t>reaksi</w:t>
      </w:r>
      <w:proofErr w:type="spellEnd"/>
      <w:r w:rsidR="00DC6C80">
        <w:rPr>
          <w:sz w:val="20"/>
          <w:szCs w:val="20"/>
        </w:rPr>
        <w:t xml:space="preserve"> 2 jam, dan </w:t>
      </w:r>
      <w:proofErr w:type="spellStart"/>
      <w:r w:rsidR="00DC6C80">
        <w:rPr>
          <w:sz w:val="20"/>
          <w:szCs w:val="20"/>
        </w:rPr>
        <w:t>jumlah</w:t>
      </w:r>
      <w:proofErr w:type="spellEnd"/>
      <w:r w:rsidR="00DC6C80">
        <w:rPr>
          <w:sz w:val="20"/>
          <w:szCs w:val="20"/>
        </w:rPr>
        <w:t xml:space="preserve"> </w:t>
      </w:r>
      <w:proofErr w:type="spellStart"/>
      <w:r w:rsidR="00FF211E">
        <w:rPr>
          <w:sz w:val="20"/>
          <w:szCs w:val="20"/>
        </w:rPr>
        <w:t>metanol</w:t>
      </w:r>
      <w:proofErr w:type="spellEnd"/>
      <w:r w:rsidR="00DC6C80">
        <w:rPr>
          <w:sz w:val="20"/>
          <w:szCs w:val="20"/>
        </w:rPr>
        <w:t xml:space="preserve"> 20% </w:t>
      </w:r>
      <w:proofErr w:type="spellStart"/>
      <w:r w:rsidR="00DC6C80">
        <w:rPr>
          <w:sz w:val="20"/>
          <w:szCs w:val="20"/>
        </w:rPr>
        <w:t>yaitu</w:t>
      </w:r>
      <w:proofErr w:type="spellEnd"/>
      <w:r w:rsidR="00DC6C80">
        <w:rPr>
          <w:sz w:val="20"/>
          <w:szCs w:val="20"/>
        </w:rPr>
        <w:t xml:space="preserve"> </w:t>
      </w:r>
      <w:proofErr w:type="spellStart"/>
      <w:r w:rsidR="00DC6C80">
        <w:rPr>
          <w:sz w:val="20"/>
          <w:szCs w:val="20"/>
        </w:rPr>
        <w:t>sebesar</w:t>
      </w:r>
      <w:proofErr w:type="spellEnd"/>
      <w:r w:rsidR="00DC6C80">
        <w:rPr>
          <w:sz w:val="20"/>
          <w:szCs w:val="20"/>
        </w:rPr>
        <w:t xml:space="preserve"> 92,24%. </w:t>
      </w:r>
      <w:r w:rsidR="00624999">
        <w:rPr>
          <w:sz w:val="20"/>
          <w:szCs w:val="20"/>
        </w:rPr>
        <w:fldChar w:fldCharType="begin" w:fldLock="1"/>
      </w:r>
      <w:r w:rsidR="003A2CB7">
        <w:rPr>
          <w:sz w:val="20"/>
          <w:szCs w:val="20"/>
        </w:rPr>
        <w:instrText>ADDIN CSL_CITATION {"citationItems":[{"id":"ITEM-1","itemData":{"DOI":"10.33366/rekabuana.v4i1.1023","ISSN":"2503-3654","abstract":" The availability of fuel caused by fossil decline, so that required alternative fuel that can fulfill a need consumers.Biodiesel is alternative fuel of seeds having a big to be developed.One of seeds that can be used is seeds kapok.The purpose of this research is to know the influence of ratio molar oil methanol and the addition of a catalyst to yield.Making biodiesel this through four stage that is preparasi a catalyst ca / hydrotalcite, degumming.Esterifikasi and transesterifikasi.Oil the kapok already omitted gum and lowered levels ffa below 1 %, then the oil processed transesterifikasi by the addition of a catalyst already dipreparasi ( 0.5 %, 1 percent and 1.5 % w / w of a mass oil ).Based on the research obtained on ratios molar 1 oil: 20 methanol produce fame highest levels of 5,55 % and yield biodiesel produced is 3,92 %.","author":[{"dropping-particle":"","family":"Ningsih","given":"Erlinda","non-dropping-particle":"","parse-names":false,"suffix":""},{"dropping-particle":"","family":"Mirzayanti","given":"Yustia Wulandari","non-dropping-particle":"","parse-names":false,"suffix":""},{"dropping-particle":"","family":"Niam","given":"Achmad Chusnun","non-dropping-particle":"","parse-names":false,"suffix":""},{"dropping-particle":"","family":"Febrianita","given":"Pipit","non-dropping-particle":"","parse-names":false,"suffix":""},{"dropping-particle":"","family":"Vangesti","given":"Wanvia","non-dropping-particle":"","parse-names":false,"suffix":""}],"container-title":"Reka Buana : Jurnal Ilmiah Teknik Sipil dan Teknik Kimia","id":"ITEM-1","issue":"1","issued":{"date-parts":[["2019"]]},"page":"16","title":"Biodiesel dari Minyak Biji Kapuk (Ceiba Pentandra) Menggunakan Katalis Ca/Hydrotalcite","type":"article-journal","volume":"4"},"uris":["http://www.mendeley.com/documents/?uuid=ef7ce52d-7ca7-470b-84c0-a75c7e5490f0"]}],"mendeley":{"formattedCitation":"(Ningsih &lt;i&gt;et al.&lt;/i&gt;, 2019)","plainTextFormattedCitation":"(Ningsih et al., 2019)","previouslyFormattedCitation":"(Ningsih &lt;i&gt;et al.&lt;/i&gt;, 2019)"},"properties":{"noteIndex":0},"schema":"https://github.com/citation-style-language/schema/raw/master/csl-citation.json"}</w:instrText>
      </w:r>
      <w:r w:rsidR="00624999">
        <w:rPr>
          <w:sz w:val="20"/>
          <w:szCs w:val="20"/>
        </w:rPr>
        <w:fldChar w:fldCharType="separate"/>
      </w:r>
      <w:r w:rsidR="00624999" w:rsidRPr="00624999">
        <w:rPr>
          <w:noProof/>
          <w:sz w:val="20"/>
          <w:szCs w:val="20"/>
        </w:rPr>
        <w:t xml:space="preserve">(Ningsih </w:t>
      </w:r>
      <w:r w:rsidR="00624999" w:rsidRPr="00624999">
        <w:rPr>
          <w:i/>
          <w:noProof/>
          <w:sz w:val="20"/>
          <w:szCs w:val="20"/>
        </w:rPr>
        <w:t>et al.</w:t>
      </w:r>
      <w:r w:rsidR="00624999" w:rsidRPr="00624999">
        <w:rPr>
          <w:noProof/>
          <w:sz w:val="20"/>
          <w:szCs w:val="20"/>
        </w:rPr>
        <w:t>, 2019)</w:t>
      </w:r>
      <w:r w:rsidR="00624999">
        <w:rPr>
          <w:sz w:val="20"/>
          <w:szCs w:val="20"/>
        </w:rPr>
        <w:fldChar w:fldCharType="end"/>
      </w:r>
      <w:r w:rsidR="00DC6C80">
        <w:rPr>
          <w:sz w:val="20"/>
          <w:szCs w:val="20"/>
        </w:rPr>
        <w:t xml:space="preserve"> </w:t>
      </w:r>
      <w:proofErr w:type="spellStart"/>
      <w:r w:rsidR="00DC6C80">
        <w:rPr>
          <w:sz w:val="20"/>
          <w:szCs w:val="20"/>
        </w:rPr>
        <w:t>telah</w:t>
      </w:r>
      <w:proofErr w:type="spellEnd"/>
      <w:r w:rsidR="00DC6C80">
        <w:rPr>
          <w:sz w:val="20"/>
          <w:szCs w:val="20"/>
        </w:rPr>
        <w:t xml:space="preserve"> </w:t>
      </w:r>
      <w:proofErr w:type="spellStart"/>
      <w:r w:rsidR="00DC6C80">
        <w:rPr>
          <w:sz w:val="20"/>
          <w:szCs w:val="20"/>
        </w:rPr>
        <w:t>melakukan</w:t>
      </w:r>
      <w:proofErr w:type="spellEnd"/>
      <w:r w:rsidR="00DC6C80">
        <w:rPr>
          <w:sz w:val="20"/>
          <w:szCs w:val="20"/>
        </w:rPr>
        <w:t xml:space="preserve"> </w:t>
      </w:r>
      <w:proofErr w:type="spellStart"/>
      <w:r w:rsidR="00DC6C80">
        <w:rPr>
          <w:sz w:val="20"/>
          <w:szCs w:val="20"/>
        </w:rPr>
        <w:t>penelitian</w:t>
      </w:r>
      <w:proofErr w:type="spellEnd"/>
      <w:r w:rsidR="00DC6C80">
        <w:rPr>
          <w:sz w:val="20"/>
          <w:szCs w:val="20"/>
        </w:rPr>
        <w:t xml:space="preserve"> </w:t>
      </w:r>
      <w:proofErr w:type="spellStart"/>
      <w:r w:rsidR="00FF211E">
        <w:rPr>
          <w:sz w:val="20"/>
          <w:szCs w:val="20"/>
        </w:rPr>
        <w:t>tentang</w:t>
      </w:r>
      <w:proofErr w:type="spellEnd"/>
      <w:r w:rsidR="00FF211E">
        <w:rPr>
          <w:sz w:val="20"/>
          <w:szCs w:val="20"/>
        </w:rPr>
        <w:t xml:space="preserve"> biodiesel </w:t>
      </w:r>
      <w:proofErr w:type="spellStart"/>
      <w:r w:rsidR="00FF211E">
        <w:rPr>
          <w:sz w:val="20"/>
          <w:szCs w:val="20"/>
        </w:rPr>
        <w:t>dari</w:t>
      </w:r>
      <w:proofErr w:type="spellEnd"/>
      <w:r w:rsidR="00FF211E">
        <w:rPr>
          <w:sz w:val="20"/>
          <w:szCs w:val="20"/>
        </w:rPr>
        <w:t xml:space="preserve"> </w:t>
      </w:r>
      <w:proofErr w:type="spellStart"/>
      <w:r w:rsidR="00FF211E">
        <w:rPr>
          <w:sz w:val="20"/>
          <w:szCs w:val="20"/>
        </w:rPr>
        <w:t>minyak</w:t>
      </w:r>
      <w:proofErr w:type="spellEnd"/>
      <w:r w:rsidR="00FF211E">
        <w:rPr>
          <w:sz w:val="20"/>
          <w:szCs w:val="20"/>
        </w:rPr>
        <w:t xml:space="preserve"> </w:t>
      </w:r>
      <w:proofErr w:type="spellStart"/>
      <w:r w:rsidR="00FF211E">
        <w:rPr>
          <w:sz w:val="20"/>
          <w:szCs w:val="20"/>
        </w:rPr>
        <w:t>biji</w:t>
      </w:r>
      <w:proofErr w:type="spellEnd"/>
      <w:r w:rsidR="00FF211E">
        <w:rPr>
          <w:sz w:val="20"/>
          <w:szCs w:val="20"/>
        </w:rPr>
        <w:t xml:space="preserve"> </w:t>
      </w:r>
      <w:proofErr w:type="spellStart"/>
      <w:r w:rsidR="00FF211E">
        <w:rPr>
          <w:sz w:val="20"/>
          <w:szCs w:val="20"/>
        </w:rPr>
        <w:t>kapuk</w:t>
      </w:r>
      <w:proofErr w:type="spellEnd"/>
      <w:r w:rsidR="00FF211E">
        <w:rPr>
          <w:sz w:val="20"/>
          <w:szCs w:val="20"/>
        </w:rPr>
        <w:t xml:space="preserve"> </w:t>
      </w:r>
      <w:proofErr w:type="spellStart"/>
      <w:r w:rsidR="00FF211E">
        <w:rPr>
          <w:sz w:val="20"/>
          <w:szCs w:val="20"/>
        </w:rPr>
        <w:t>randu</w:t>
      </w:r>
      <w:proofErr w:type="spellEnd"/>
      <w:r w:rsidR="00FF211E">
        <w:rPr>
          <w:sz w:val="20"/>
          <w:szCs w:val="20"/>
        </w:rPr>
        <w:t xml:space="preserve"> </w:t>
      </w:r>
      <w:proofErr w:type="spellStart"/>
      <w:r w:rsidR="00FF211E">
        <w:rPr>
          <w:sz w:val="20"/>
          <w:szCs w:val="20"/>
        </w:rPr>
        <w:t>menggunakan</w:t>
      </w:r>
      <w:proofErr w:type="spellEnd"/>
      <w:r w:rsidR="00FF211E">
        <w:rPr>
          <w:sz w:val="20"/>
          <w:szCs w:val="20"/>
        </w:rPr>
        <w:t xml:space="preserve"> </w:t>
      </w:r>
      <w:proofErr w:type="spellStart"/>
      <w:r w:rsidR="00FF211E">
        <w:rPr>
          <w:sz w:val="20"/>
          <w:szCs w:val="20"/>
        </w:rPr>
        <w:t>katalis</w:t>
      </w:r>
      <w:proofErr w:type="spellEnd"/>
      <w:r w:rsidR="00FF211E">
        <w:rPr>
          <w:sz w:val="20"/>
          <w:szCs w:val="20"/>
        </w:rPr>
        <w:t xml:space="preserve"> Ca/</w:t>
      </w:r>
      <w:r w:rsidR="00FF211E" w:rsidRPr="00FF211E">
        <w:rPr>
          <w:i/>
          <w:iCs/>
          <w:sz w:val="20"/>
          <w:szCs w:val="20"/>
        </w:rPr>
        <w:t>Hydrotalcite</w:t>
      </w:r>
      <w:r w:rsidR="00FF211E">
        <w:rPr>
          <w:sz w:val="20"/>
          <w:szCs w:val="20"/>
        </w:rPr>
        <w:t xml:space="preserve">. </w:t>
      </w:r>
      <w:proofErr w:type="spellStart"/>
      <w:r w:rsidR="00FF211E">
        <w:rPr>
          <w:sz w:val="20"/>
          <w:szCs w:val="20"/>
        </w:rPr>
        <w:t>Penelitian</w:t>
      </w:r>
      <w:proofErr w:type="spellEnd"/>
      <w:r w:rsidR="00FF211E">
        <w:rPr>
          <w:sz w:val="20"/>
          <w:szCs w:val="20"/>
        </w:rPr>
        <w:t xml:space="preserve"> </w:t>
      </w:r>
      <w:proofErr w:type="spellStart"/>
      <w:r w:rsidR="00FF211E">
        <w:rPr>
          <w:sz w:val="20"/>
          <w:szCs w:val="20"/>
        </w:rPr>
        <w:t>tersebut</w:t>
      </w:r>
      <w:proofErr w:type="spellEnd"/>
      <w:r w:rsidR="00FF211E">
        <w:rPr>
          <w:sz w:val="20"/>
          <w:szCs w:val="20"/>
        </w:rPr>
        <w:t xml:space="preserve"> </w:t>
      </w:r>
      <w:proofErr w:type="spellStart"/>
      <w:r w:rsidR="00FF211E">
        <w:rPr>
          <w:sz w:val="20"/>
          <w:szCs w:val="20"/>
        </w:rPr>
        <w:t>menghasilkan</w:t>
      </w:r>
      <w:proofErr w:type="spellEnd"/>
      <w:r w:rsidR="00FF211E">
        <w:rPr>
          <w:sz w:val="20"/>
          <w:szCs w:val="20"/>
        </w:rPr>
        <w:t xml:space="preserve"> </w:t>
      </w:r>
      <w:proofErr w:type="spellStart"/>
      <w:r w:rsidR="00FF211E">
        <w:rPr>
          <w:sz w:val="20"/>
          <w:szCs w:val="20"/>
        </w:rPr>
        <w:t>rasio</w:t>
      </w:r>
      <w:proofErr w:type="spellEnd"/>
      <w:r w:rsidR="00FF211E">
        <w:rPr>
          <w:sz w:val="20"/>
          <w:szCs w:val="20"/>
        </w:rPr>
        <w:t xml:space="preserve"> molar 1 </w:t>
      </w:r>
      <w:proofErr w:type="spellStart"/>
      <w:proofErr w:type="gramStart"/>
      <w:r w:rsidR="00FF211E">
        <w:rPr>
          <w:sz w:val="20"/>
          <w:szCs w:val="20"/>
        </w:rPr>
        <w:t>minyak</w:t>
      </w:r>
      <w:proofErr w:type="spellEnd"/>
      <w:r w:rsidR="00FF211E">
        <w:rPr>
          <w:sz w:val="20"/>
          <w:szCs w:val="20"/>
        </w:rPr>
        <w:t xml:space="preserve"> :</w:t>
      </w:r>
      <w:proofErr w:type="gramEnd"/>
      <w:r w:rsidR="00FF211E">
        <w:rPr>
          <w:sz w:val="20"/>
          <w:szCs w:val="20"/>
        </w:rPr>
        <w:t xml:space="preserve"> 20 </w:t>
      </w:r>
      <w:proofErr w:type="spellStart"/>
      <w:r w:rsidR="00FF211E">
        <w:rPr>
          <w:sz w:val="20"/>
          <w:szCs w:val="20"/>
        </w:rPr>
        <w:t>metanol</w:t>
      </w:r>
      <w:proofErr w:type="spellEnd"/>
      <w:r w:rsidR="00FF211E">
        <w:rPr>
          <w:sz w:val="20"/>
          <w:szCs w:val="20"/>
        </w:rPr>
        <w:t xml:space="preserve"> </w:t>
      </w:r>
      <w:proofErr w:type="spellStart"/>
      <w:r w:rsidR="00FF211E">
        <w:rPr>
          <w:sz w:val="20"/>
          <w:szCs w:val="20"/>
        </w:rPr>
        <w:t>menghasilkan</w:t>
      </w:r>
      <w:proofErr w:type="spellEnd"/>
      <w:r w:rsidR="00FF211E">
        <w:rPr>
          <w:sz w:val="20"/>
          <w:szCs w:val="20"/>
        </w:rPr>
        <w:t xml:space="preserve"> </w:t>
      </w:r>
      <w:proofErr w:type="spellStart"/>
      <w:r w:rsidR="00FF211E">
        <w:rPr>
          <w:sz w:val="20"/>
          <w:szCs w:val="20"/>
        </w:rPr>
        <w:t>kadar</w:t>
      </w:r>
      <w:proofErr w:type="spellEnd"/>
      <w:r w:rsidR="00FF211E">
        <w:rPr>
          <w:sz w:val="20"/>
          <w:szCs w:val="20"/>
        </w:rPr>
        <w:t xml:space="preserve"> FAME </w:t>
      </w:r>
      <w:proofErr w:type="spellStart"/>
      <w:r w:rsidR="00FF211E">
        <w:rPr>
          <w:sz w:val="20"/>
          <w:szCs w:val="20"/>
        </w:rPr>
        <w:t>tertinggi</w:t>
      </w:r>
      <w:proofErr w:type="spellEnd"/>
      <w:r w:rsidR="00FF211E">
        <w:rPr>
          <w:sz w:val="20"/>
          <w:szCs w:val="20"/>
        </w:rPr>
        <w:t xml:space="preserve"> </w:t>
      </w:r>
      <w:proofErr w:type="spellStart"/>
      <w:r w:rsidR="00FF211E">
        <w:rPr>
          <w:sz w:val="20"/>
          <w:szCs w:val="20"/>
        </w:rPr>
        <w:t>sebesar</w:t>
      </w:r>
      <w:proofErr w:type="spellEnd"/>
      <w:r w:rsidR="00FF211E">
        <w:rPr>
          <w:sz w:val="20"/>
          <w:szCs w:val="20"/>
        </w:rPr>
        <w:t xml:space="preserve"> 5,55% </w:t>
      </w:r>
      <w:proofErr w:type="spellStart"/>
      <w:r w:rsidR="00FF211E">
        <w:rPr>
          <w:sz w:val="20"/>
          <w:szCs w:val="20"/>
        </w:rPr>
        <w:t>dengan</w:t>
      </w:r>
      <w:proofErr w:type="spellEnd"/>
      <w:r w:rsidR="00FF211E">
        <w:rPr>
          <w:sz w:val="20"/>
          <w:szCs w:val="20"/>
        </w:rPr>
        <w:t xml:space="preserve"> </w:t>
      </w:r>
      <w:r w:rsidR="00FF211E" w:rsidRPr="00FF211E">
        <w:rPr>
          <w:i/>
          <w:iCs/>
          <w:sz w:val="20"/>
          <w:szCs w:val="20"/>
        </w:rPr>
        <w:t>yield</w:t>
      </w:r>
      <w:r w:rsidR="00FF211E">
        <w:rPr>
          <w:sz w:val="20"/>
          <w:szCs w:val="20"/>
        </w:rPr>
        <w:t xml:space="preserve"> </w:t>
      </w:r>
      <w:proofErr w:type="spellStart"/>
      <w:r w:rsidR="00FF211E">
        <w:rPr>
          <w:sz w:val="20"/>
          <w:szCs w:val="20"/>
        </w:rPr>
        <w:t>sebesar</w:t>
      </w:r>
      <w:proofErr w:type="spellEnd"/>
      <w:r w:rsidR="00FF211E">
        <w:rPr>
          <w:sz w:val="20"/>
          <w:szCs w:val="20"/>
        </w:rPr>
        <w:t xml:space="preserve"> 3,92%.</w:t>
      </w:r>
    </w:p>
    <w:p w14:paraId="5972AADA" w14:textId="280FC65C" w:rsidR="00FF211E" w:rsidRDefault="00FF211E" w:rsidP="008D2CDA">
      <w:pPr>
        <w:spacing w:after="0" w:line="240" w:lineRule="auto"/>
        <w:ind w:firstLine="426"/>
        <w:jc w:val="both"/>
        <w:rPr>
          <w:sz w:val="20"/>
          <w:szCs w:val="20"/>
        </w:rPr>
      </w:pPr>
      <w:proofErr w:type="spellStart"/>
      <w:r>
        <w:rPr>
          <w:sz w:val="20"/>
          <w:szCs w:val="20"/>
        </w:rPr>
        <w:t>Selama</w:t>
      </w:r>
      <w:proofErr w:type="spellEnd"/>
      <w:r>
        <w:rPr>
          <w:sz w:val="20"/>
          <w:szCs w:val="20"/>
        </w:rPr>
        <w:t xml:space="preserve"> </w:t>
      </w:r>
      <w:proofErr w:type="spellStart"/>
      <w:r>
        <w:rPr>
          <w:sz w:val="20"/>
          <w:szCs w:val="20"/>
        </w:rPr>
        <w:t>ini</w:t>
      </w:r>
      <w:proofErr w:type="spellEnd"/>
      <w:r>
        <w:rPr>
          <w:sz w:val="20"/>
          <w:szCs w:val="20"/>
        </w:rPr>
        <w:t xml:space="preserve"> proses </w:t>
      </w:r>
      <w:proofErr w:type="spellStart"/>
      <w:r>
        <w:rPr>
          <w:sz w:val="20"/>
          <w:szCs w:val="20"/>
        </w:rPr>
        <w:t>pembuatan</w:t>
      </w:r>
      <w:proofErr w:type="spellEnd"/>
      <w:r>
        <w:rPr>
          <w:sz w:val="20"/>
          <w:szCs w:val="20"/>
        </w:rPr>
        <w:t xml:space="preserve"> biodiesel </w:t>
      </w:r>
      <w:proofErr w:type="spellStart"/>
      <w:r>
        <w:rPr>
          <w:sz w:val="20"/>
          <w:szCs w:val="20"/>
        </w:rPr>
        <w:t>dari</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w:t>
      </w:r>
      <w:proofErr w:type="spellStart"/>
      <w:r>
        <w:rPr>
          <w:sz w:val="20"/>
          <w:szCs w:val="20"/>
        </w:rPr>
        <w:t>sebagian</w:t>
      </w:r>
      <w:proofErr w:type="spellEnd"/>
      <w:r>
        <w:rPr>
          <w:sz w:val="20"/>
          <w:szCs w:val="20"/>
        </w:rPr>
        <w:t xml:space="preserve"> </w:t>
      </w:r>
      <w:proofErr w:type="spellStart"/>
      <w:r>
        <w:rPr>
          <w:sz w:val="20"/>
          <w:szCs w:val="20"/>
        </w:rPr>
        <w:t>besar</w:t>
      </w:r>
      <w:proofErr w:type="spellEnd"/>
      <w:r>
        <w:rPr>
          <w:sz w:val="20"/>
          <w:szCs w:val="20"/>
        </w:rPr>
        <w:t xml:space="preserve"> </w:t>
      </w:r>
      <w:proofErr w:type="spellStart"/>
      <w:r>
        <w:rPr>
          <w:sz w:val="20"/>
          <w:szCs w:val="20"/>
        </w:rPr>
        <w:t>masih</w:t>
      </w:r>
      <w:proofErr w:type="spellEnd"/>
      <w:r>
        <w:rPr>
          <w:sz w:val="20"/>
          <w:szCs w:val="20"/>
        </w:rPr>
        <w:t xml:space="preserve"> </w:t>
      </w:r>
      <w:proofErr w:type="spellStart"/>
      <w:r>
        <w:rPr>
          <w:sz w:val="20"/>
          <w:szCs w:val="20"/>
        </w:rPr>
        <w:t>dilakukan</w:t>
      </w:r>
      <w:proofErr w:type="spellEnd"/>
      <w:r>
        <w:rPr>
          <w:sz w:val="20"/>
          <w:szCs w:val="20"/>
        </w:rPr>
        <w:t xml:space="preserve"> pada </w:t>
      </w:r>
      <w:proofErr w:type="spellStart"/>
      <w:r>
        <w:rPr>
          <w:sz w:val="20"/>
          <w:szCs w:val="20"/>
        </w:rPr>
        <w:t>kondisi</w:t>
      </w:r>
      <w:proofErr w:type="spellEnd"/>
      <w:r>
        <w:rPr>
          <w:sz w:val="20"/>
          <w:szCs w:val="20"/>
        </w:rPr>
        <w:t xml:space="preserve"> </w:t>
      </w:r>
      <w:proofErr w:type="spellStart"/>
      <w:r>
        <w:rPr>
          <w:sz w:val="20"/>
          <w:szCs w:val="20"/>
        </w:rPr>
        <w:t>atmosferik</w:t>
      </w:r>
      <w:proofErr w:type="spellEnd"/>
      <w:r>
        <w:rPr>
          <w:sz w:val="20"/>
          <w:szCs w:val="20"/>
        </w:rPr>
        <w:t xml:space="preserve">. Proses </w:t>
      </w:r>
      <w:proofErr w:type="spellStart"/>
      <w:r>
        <w:rPr>
          <w:sz w:val="20"/>
          <w:szCs w:val="20"/>
        </w:rPr>
        <w:t>pembuatan</w:t>
      </w:r>
      <w:proofErr w:type="spellEnd"/>
      <w:r>
        <w:rPr>
          <w:sz w:val="20"/>
          <w:szCs w:val="20"/>
        </w:rPr>
        <w:t xml:space="preserve"> biodiesel </w:t>
      </w:r>
      <w:proofErr w:type="spellStart"/>
      <w:r>
        <w:rPr>
          <w:sz w:val="20"/>
          <w:szCs w:val="20"/>
        </w:rPr>
        <w:t>dengan</w:t>
      </w:r>
      <w:proofErr w:type="spellEnd"/>
      <w:r>
        <w:rPr>
          <w:sz w:val="20"/>
          <w:szCs w:val="20"/>
        </w:rPr>
        <w:t xml:space="preserve"> proses </w:t>
      </w:r>
      <w:proofErr w:type="spellStart"/>
      <w:r>
        <w:rPr>
          <w:sz w:val="20"/>
          <w:szCs w:val="20"/>
        </w:rPr>
        <w:t>transesterifikasi</w:t>
      </w:r>
      <w:proofErr w:type="spellEnd"/>
      <w:r>
        <w:rPr>
          <w:sz w:val="20"/>
          <w:szCs w:val="20"/>
        </w:rPr>
        <w:t xml:space="preserve"> </w:t>
      </w:r>
      <w:proofErr w:type="spellStart"/>
      <w:r>
        <w:rPr>
          <w:sz w:val="20"/>
          <w:szCs w:val="20"/>
        </w:rPr>
        <w:t>untuk</w:t>
      </w:r>
      <w:proofErr w:type="spellEnd"/>
      <w:r>
        <w:rPr>
          <w:sz w:val="20"/>
          <w:szCs w:val="20"/>
        </w:rPr>
        <w:t xml:space="preserve"> </w:t>
      </w:r>
      <w:proofErr w:type="spellStart"/>
      <w:r>
        <w:rPr>
          <w:sz w:val="20"/>
          <w:szCs w:val="20"/>
        </w:rPr>
        <w:t>mencapai</w:t>
      </w:r>
      <w:proofErr w:type="spellEnd"/>
      <w:r>
        <w:rPr>
          <w:sz w:val="20"/>
          <w:szCs w:val="20"/>
        </w:rPr>
        <w:t xml:space="preserve"> </w:t>
      </w:r>
      <w:proofErr w:type="spellStart"/>
      <w:r>
        <w:rPr>
          <w:sz w:val="20"/>
          <w:szCs w:val="20"/>
        </w:rPr>
        <w:t>kondisi</w:t>
      </w:r>
      <w:proofErr w:type="spellEnd"/>
      <w:r>
        <w:rPr>
          <w:sz w:val="20"/>
          <w:szCs w:val="20"/>
        </w:rPr>
        <w:t xml:space="preserve"> yang optimal </w:t>
      </w:r>
      <w:proofErr w:type="spellStart"/>
      <w:r>
        <w:rPr>
          <w:sz w:val="20"/>
          <w:szCs w:val="20"/>
        </w:rPr>
        <w:t>baik</w:t>
      </w:r>
      <w:proofErr w:type="spellEnd"/>
      <w:r>
        <w:rPr>
          <w:sz w:val="20"/>
          <w:szCs w:val="20"/>
        </w:rPr>
        <w:t xml:space="preserve"> </w:t>
      </w:r>
      <w:proofErr w:type="spellStart"/>
      <w:r>
        <w:rPr>
          <w:sz w:val="20"/>
          <w:szCs w:val="20"/>
        </w:rPr>
        <w:t>dari</w:t>
      </w:r>
      <w:proofErr w:type="spellEnd"/>
      <w:r>
        <w:rPr>
          <w:sz w:val="20"/>
          <w:szCs w:val="20"/>
        </w:rPr>
        <w:t xml:space="preserve"> </w:t>
      </w:r>
      <w:proofErr w:type="spellStart"/>
      <w:r>
        <w:rPr>
          <w:sz w:val="20"/>
          <w:szCs w:val="20"/>
        </w:rPr>
        <w:t>segi</w:t>
      </w:r>
      <w:proofErr w:type="spellEnd"/>
      <w:r>
        <w:rPr>
          <w:sz w:val="20"/>
          <w:szCs w:val="20"/>
        </w:rPr>
        <w:t xml:space="preserve"> </w:t>
      </w:r>
      <w:proofErr w:type="spellStart"/>
      <w:r>
        <w:rPr>
          <w:sz w:val="20"/>
          <w:szCs w:val="20"/>
        </w:rPr>
        <w:t>kuantitas</w:t>
      </w:r>
      <w:proofErr w:type="spellEnd"/>
      <w:r>
        <w:rPr>
          <w:sz w:val="20"/>
          <w:szCs w:val="20"/>
        </w:rPr>
        <w:t xml:space="preserve"> </w:t>
      </w:r>
      <w:proofErr w:type="spellStart"/>
      <w:r>
        <w:rPr>
          <w:sz w:val="20"/>
          <w:szCs w:val="20"/>
        </w:rPr>
        <w:t>maupun</w:t>
      </w:r>
      <w:proofErr w:type="spellEnd"/>
      <w:r>
        <w:rPr>
          <w:sz w:val="20"/>
          <w:szCs w:val="20"/>
        </w:rPr>
        <w:t xml:space="preserve"> </w:t>
      </w:r>
      <w:proofErr w:type="spellStart"/>
      <w:r>
        <w:rPr>
          <w:sz w:val="20"/>
          <w:szCs w:val="20"/>
        </w:rPr>
        <w:t>kualitas</w:t>
      </w:r>
      <w:proofErr w:type="spellEnd"/>
      <w:r>
        <w:rPr>
          <w:sz w:val="20"/>
          <w:szCs w:val="20"/>
        </w:rPr>
        <w:t xml:space="preserve"> </w:t>
      </w:r>
      <w:proofErr w:type="spellStart"/>
      <w:r>
        <w:rPr>
          <w:sz w:val="20"/>
          <w:szCs w:val="20"/>
        </w:rPr>
        <w:t>produk</w:t>
      </w:r>
      <w:proofErr w:type="spellEnd"/>
      <w:r>
        <w:rPr>
          <w:sz w:val="20"/>
          <w:szCs w:val="20"/>
        </w:rPr>
        <w:t xml:space="preserve"> </w:t>
      </w:r>
      <w:proofErr w:type="spellStart"/>
      <w:r>
        <w:rPr>
          <w:sz w:val="20"/>
          <w:szCs w:val="20"/>
        </w:rPr>
        <w:t>pasti</w:t>
      </w:r>
      <w:proofErr w:type="spellEnd"/>
      <w:r>
        <w:rPr>
          <w:sz w:val="20"/>
          <w:szCs w:val="20"/>
        </w:rPr>
        <w:t xml:space="preserve"> </w:t>
      </w:r>
      <w:proofErr w:type="spellStart"/>
      <w:r>
        <w:rPr>
          <w:sz w:val="20"/>
          <w:szCs w:val="20"/>
        </w:rPr>
        <w:t>membutuhkan</w:t>
      </w:r>
      <w:proofErr w:type="spellEnd"/>
      <w:r>
        <w:rPr>
          <w:sz w:val="20"/>
          <w:szCs w:val="20"/>
        </w:rPr>
        <w:t xml:space="preserve"> </w:t>
      </w:r>
      <w:proofErr w:type="spellStart"/>
      <w:r>
        <w:rPr>
          <w:sz w:val="20"/>
          <w:szCs w:val="20"/>
        </w:rPr>
        <w:t>informasi</w:t>
      </w:r>
      <w:proofErr w:type="spellEnd"/>
      <w:r>
        <w:rPr>
          <w:sz w:val="20"/>
          <w:szCs w:val="20"/>
        </w:rPr>
        <w:t xml:space="preserve"> </w:t>
      </w:r>
      <w:proofErr w:type="spellStart"/>
      <w:r>
        <w:rPr>
          <w:sz w:val="20"/>
          <w:szCs w:val="20"/>
        </w:rPr>
        <w:t>teknis</w:t>
      </w:r>
      <w:proofErr w:type="spellEnd"/>
      <w:r>
        <w:rPr>
          <w:sz w:val="20"/>
          <w:szCs w:val="20"/>
        </w:rPr>
        <w:t xml:space="preserve"> </w:t>
      </w:r>
      <w:proofErr w:type="spellStart"/>
      <w:r>
        <w:rPr>
          <w:sz w:val="20"/>
          <w:szCs w:val="20"/>
        </w:rPr>
        <w:t>tentang</w:t>
      </w:r>
      <w:proofErr w:type="spellEnd"/>
      <w:r>
        <w:rPr>
          <w:sz w:val="20"/>
          <w:szCs w:val="20"/>
        </w:rPr>
        <w:t xml:space="preserve"> parameter yang </w:t>
      </w:r>
      <w:proofErr w:type="spellStart"/>
      <w:r>
        <w:rPr>
          <w:sz w:val="20"/>
          <w:szCs w:val="20"/>
        </w:rPr>
        <w:t>mempengaruhi</w:t>
      </w:r>
      <w:proofErr w:type="spellEnd"/>
      <w:r>
        <w:rPr>
          <w:sz w:val="20"/>
          <w:szCs w:val="20"/>
        </w:rPr>
        <w:t xml:space="preserve"> </w:t>
      </w:r>
      <w:proofErr w:type="spellStart"/>
      <w:r>
        <w:rPr>
          <w:sz w:val="20"/>
          <w:szCs w:val="20"/>
        </w:rPr>
        <w:t>produk</w:t>
      </w:r>
      <w:proofErr w:type="spellEnd"/>
      <w:r>
        <w:rPr>
          <w:sz w:val="20"/>
          <w:szCs w:val="20"/>
        </w:rPr>
        <w:t xml:space="preserve"> </w:t>
      </w:r>
      <w:proofErr w:type="spellStart"/>
      <w:r>
        <w:rPr>
          <w:sz w:val="20"/>
          <w:szCs w:val="20"/>
        </w:rPr>
        <w:t>tersebut</w:t>
      </w:r>
      <w:proofErr w:type="spellEnd"/>
      <w:r>
        <w:rPr>
          <w:sz w:val="20"/>
          <w:szCs w:val="20"/>
        </w:rPr>
        <w:t xml:space="preserve">. Waktu </w:t>
      </w:r>
      <w:proofErr w:type="spellStart"/>
      <w:r>
        <w:rPr>
          <w:sz w:val="20"/>
          <w:szCs w:val="20"/>
        </w:rPr>
        <w:t>reaksi</w:t>
      </w:r>
      <w:proofErr w:type="spellEnd"/>
      <w:r>
        <w:rPr>
          <w:sz w:val="20"/>
          <w:szCs w:val="20"/>
        </w:rPr>
        <w:t xml:space="preserve"> </w:t>
      </w:r>
      <w:proofErr w:type="spellStart"/>
      <w:r>
        <w:rPr>
          <w:sz w:val="20"/>
          <w:szCs w:val="20"/>
        </w:rPr>
        <w:t>merupakan</w:t>
      </w:r>
      <w:proofErr w:type="spellEnd"/>
      <w:r>
        <w:rPr>
          <w:sz w:val="20"/>
          <w:szCs w:val="20"/>
        </w:rPr>
        <w:t xml:space="preserve"> salah </w:t>
      </w:r>
      <w:proofErr w:type="spellStart"/>
      <w:r>
        <w:rPr>
          <w:sz w:val="20"/>
          <w:szCs w:val="20"/>
        </w:rPr>
        <w:t>satu</w:t>
      </w:r>
      <w:proofErr w:type="spellEnd"/>
      <w:r>
        <w:rPr>
          <w:sz w:val="20"/>
          <w:szCs w:val="20"/>
        </w:rPr>
        <w:t xml:space="preserve"> parameter yang </w:t>
      </w:r>
      <w:proofErr w:type="spellStart"/>
      <w:r>
        <w:rPr>
          <w:sz w:val="20"/>
          <w:szCs w:val="20"/>
        </w:rPr>
        <w:t>mempunyai</w:t>
      </w:r>
      <w:proofErr w:type="spellEnd"/>
      <w:r>
        <w:rPr>
          <w:sz w:val="20"/>
          <w:szCs w:val="20"/>
        </w:rPr>
        <w:t xml:space="preserve"> </w:t>
      </w:r>
      <w:proofErr w:type="spellStart"/>
      <w:r>
        <w:rPr>
          <w:sz w:val="20"/>
          <w:szCs w:val="20"/>
        </w:rPr>
        <w:t>pengaruh</w:t>
      </w:r>
      <w:proofErr w:type="spellEnd"/>
      <w:r>
        <w:rPr>
          <w:sz w:val="20"/>
          <w:szCs w:val="20"/>
        </w:rPr>
        <w:t xml:space="preserve"> </w:t>
      </w:r>
      <w:proofErr w:type="spellStart"/>
      <w:r>
        <w:rPr>
          <w:sz w:val="20"/>
          <w:szCs w:val="20"/>
        </w:rPr>
        <w:t>besar</w:t>
      </w:r>
      <w:proofErr w:type="spellEnd"/>
      <w:r>
        <w:rPr>
          <w:sz w:val="20"/>
          <w:szCs w:val="20"/>
        </w:rPr>
        <w:t xml:space="preserve"> </w:t>
      </w:r>
      <w:proofErr w:type="spellStart"/>
      <w:r>
        <w:rPr>
          <w:sz w:val="20"/>
          <w:szCs w:val="20"/>
        </w:rPr>
        <w:t>terhadap</w:t>
      </w:r>
      <w:proofErr w:type="spellEnd"/>
      <w:r>
        <w:rPr>
          <w:sz w:val="20"/>
          <w:szCs w:val="20"/>
        </w:rPr>
        <w:t xml:space="preserve"> </w:t>
      </w:r>
      <w:proofErr w:type="spellStart"/>
      <w:r>
        <w:rPr>
          <w:sz w:val="20"/>
          <w:szCs w:val="20"/>
        </w:rPr>
        <w:t>kondisi</w:t>
      </w:r>
      <w:proofErr w:type="spellEnd"/>
      <w:r>
        <w:rPr>
          <w:sz w:val="20"/>
          <w:szCs w:val="20"/>
        </w:rPr>
        <w:t xml:space="preserve"> optimal </w:t>
      </w:r>
      <w:proofErr w:type="spellStart"/>
      <w:r>
        <w:rPr>
          <w:sz w:val="20"/>
          <w:szCs w:val="20"/>
        </w:rPr>
        <w:t>produk</w:t>
      </w:r>
      <w:proofErr w:type="spellEnd"/>
      <w:r>
        <w:rPr>
          <w:sz w:val="20"/>
          <w:szCs w:val="20"/>
        </w:rPr>
        <w:t xml:space="preserve"> biodiesel. Proses </w:t>
      </w:r>
      <w:proofErr w:type="spellStart"/>
      <w:r>
        <w:rPr>
          <w:sz w:val="20"/>
          <w:szCs w:val="20"/>
        </w:rPr>
        <w:t>pembuatan</w:t>
      </w:r>
      <w:proofErr w:type="spellEnd"/>
      <w:r>
        <w:rPr>
          <w:sz w:val="20"/>
          <w:szCs w:val="20"/>
        </w:rPr>
        <w:t xml:space="preserve"> biodiesel pada </w:t>
      </w:r>
      <w:proofErr w:type="spellStart"/>
      <w:r>
        <w:rPr>
          <w:sz w:val="20"/>
          <w:szCs w:val="20"/>
        </w:rPr>
        <w:t>kondisi</w:t>
      </w:r>
      <w:proofErr w:type="spellEnd"/>
      <w:r>
        <w:rPr>
          <w:sz w:val="20"/>
          <w:szCs w:val="20"/>
        </w:rPr>
        <w:t xml:space="preserve"> </w:t>
      </w:r>
      <w:proofErr w:type="spellStart"/>
      <w:r>
        <w:rPr>
          <w:sz w:val="20"/>
          <w:szCs w:val="20"/>
        </w:rPr>
        <w:t>atmosferik</w:t>
      </w:r>
      <w:proofErr w:type="spellEnd"/>
      <w:r>
        <w:rPr>
          <w:sz w:val="20"/>
          <w:szCs w:val="20"/>
        </w:rPr>
        <w:t xml:space="preserve"> </w:t>
      </w:r>
      <w:proofErr w:type="spellStart"/>
      <w:r>
        <w:rPr>
          <w:sz w:val="20"/>
          <w:szCs w:val="20"/>
        </w:rPr>
        <w:t>membutuhkan</w:t>
      </w:r>
      <w:proofErr w:type="spellEnd"/>
      <w:r>
        <w:rPr>
          <w:sz w:val="20"/>
          <w:szCs w:val="20"/>
        </w:rPr>
        <w:t xml:space="preserve"> </w:t>
      </w:r>
      <w:proofErr w:type="spellStart"/>
      <w:r>
        <w:rPr>
          <w:sz w:val="20"/>
          <w:szCs w:val="20"/>
        </w:rPr>
        <w:t>waktu</w:t>
      </w:r>
      <w:proofErr w:type="spellEnd"/>
      <w:r>
        <w:rPr>
          <w:sz w:val="20"/>
          <w:szCs w:val="20"/>
        </w:rPr>
        <w:t xml:space="preserve"> </w:t>
      </w:r>
      <w:proofErr w:type="spellStart"/>
      <w:r>
        <w:rPr>
          <w:sz w:val="20"/>
          <w:szCs w:val="20"/>
        </w:rPr>
        <w:t>reaksi</w:t>
      </w:r>
      <w:proofErr w:type="spellEnd"/>
      <w:r>
        <w:rPr>
          <w:sz w:val="20"/>
          <w:szCs w:val="20"/>
        </w:rPr>
        <w:t xml:space="preserve"> yang lama </w:t>
      </w:r>
      <w:proofErr w:type="spellStart"/>
      <w:r>
        <w:rPr>
          <w:sz w:val="20"/>
          <w:szCs w:val="20"/>
        </w:rPr>
        <w:t>untuk</w:t>
      </w:r>
      <w:proofErr w:type="spellEnd"/>
      <w:r>
        <w:rPr>
          <w:sz w:val="20"/>
          <w:szCs w:val="20"/>
        </w:rPr>
        <w:t xml:space="preserve"> </w:t>
      </w:r>
      <w:proofErr w:type="spellStart"/>
      <w:r>
        <w:rPr>
          <w:sz w:val="20"/>
          <w:szCs w:val="20"/>
        </w:rPr>
        <w:t>mendapatkan</w:t>
      </w:r>
      <w:proofErr w:type="spellEnd"/>
      <w:r>
        <w:rPr>
          <w:sz w:val="20"/>
          <w:szCs w:val="20"/>
        </w:rPr>
        <w:t xml:space="preserve"> </w:t>
      </w:r>
      <w:proofErr w:type="spellStart"/>
      <w:r>
        <w:rPr>
          <w:sz w:val="20"/>
          <w:szCs w:val="20"/>
        </w:rPr>
        <w:t>hasil</w:t>
      </w:r>
      <w:proofErr w:type="spellEnd"/>
      <w:r>
        <w:rPr>
          <w:sz w:val="20"/>
          <w:szCs w:val="20"/>
        </w:rPr>
        <w:t xml:space="preserve"> yang optimal. Salah </w:t>
      </w:r>
      <w:proofErr w:type="spellStart"/>
      <w:r>
        <w:rPr>
          <w:sz w:val="20"/>
          <w:szCs w:val="20"/>
        </w:rPr>
        <w:t>satu</w:t>
      </w:r>
      <w:proofErr w:type="spellEnd"/>
      <w:r>
        <w:rPr>
          <w:sz w:val="20"/>
          <w:szCs w:val="20"/>
        </w:rPr>
        <w:t xml:space="preserve"> </w:t>
      </w:r>
      <w:proofErr w:type="spellStart"/>
      <w:r>
        <w:rPr>
          <w:sz w:val="20"/>
          <w:szCs w:val="20"/>
        </w:rPr>
        <w:t>cara</w:t>
      </w:r>
      <w:proofErr w:type="spellEnd"/>
      <w:r>
        <w:rPr>
          <w:sz w:val="20"/>
          <w:szCs w:val="20"/>
        </w:rPr>
        <w:t xml:space="preserve"> </w:t>
      </w:r>
      <w:proofErr w:type="spellStart"/>
      <w:r>
        <w:rPr>
          <w:sz w:val="20"/>
          <w:szCs w:val="20"/>
        </w:rPr>
        <w:t>untuk</w:t>
      </w:r>
      <w:proofErr w:type="spellEnd"/>
      <w:r>
        <w:rPr>
          <w:sz w:val="20"/>
          <w:szCs w:val="20"/>
        </w:rPr>
        <w:t xml:space="preserve"> </w:t>
      </w:r>
      <w:proofErr w:type="spellStart"/>
      <w:r>
        <w:rPr>
          <w:sz w:val="20"/>
          <w:szCs w:val="20"/>
        </w:rPr>
        <w:t>mempersingkat</w:t>
      </w:r>
      <w:proofErr w:type="spellEnd"/>
      <w:r>
        <w:rPr>
          <w:sz w:val="20"/>
          <w:szCs w:val="20"/>
        </w:rPr>
        <w:t xml:space="preserve"> </w:t>
      </w:r>
      <w:proofErr w:type="spellStart"/>
      <w:r>
        <w:rPr>
          <w:sz w:val="20"/>
          <w:szCs w:val="20"/>
        </w:rPr>
        <w:t>waktu</w:t>
      </w:r>
      <w:proofErr w:type="spellEnd"/>
      <w:r>
        <w:rPr>
          <w:sz w:val="20"/>
          <w:szCs w:val="20"/>
        </w:rPr>
        <w:t xml:space="preserve"> </w:t>
      </w:r>
      <w:proofErr w:type="spellStart"/>
      <w:r>
        <w:rPr>
          <w:sz w:val="20"/>
          <w:szCs w:val="20"/>
        </w:rPr>
        <w:t>reaksi</w:t>
      </w:r>
      <w:proofErr w:type="spellEnd"/>
      <w:r>
        <w:rPr>
          <w:sz w:val="20"/>
          <w:szCs w:val="20"/>
        </w:rPr>
        <w:t xml:space="preserve"> </w:t>
      </w:r>
      <w:proofErr w:type="spellStart"/>
      <w:r>
        <w:rPr>
          <w:sz w:val="20"/>
          <w:szCs w:val="20"/>
        </w:rPr>
        <w:t>adalah</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cara</w:t>
      </w:r>
      <w:proofErr w:type="spellEnd"/>
      <w:r>
        <w:rPr>
          <w:sz w:val="20"/>
          <w:szCs w:val="20"/>
        </w:rPr>
        <w:t xml:space="preserve"> </w:t>
      </w:r>
      <w:proofErr w:type="spellStart"/>
      <w:r>
        <w:rPr>
          <w:sz w:val="20"/>
          <w:szCs w:val="20"/>
        </w:rPr>
        <w:t>meningkatkan</w:t>
      </w:r>
      <w:proofErr w:type="spellEnd"/>
      <w:r>
        <w:rPr>
          <w:sz w:val="20"/>
          <w:szCs w:val="20"/>
        </w:rPr>
        <w:t xml:space="preserve"> </w:t>
      </w:r>
      <w:proofErr w:type="spellStart"/>
      <w:r>
        <w:rPr>
          <w:sz w:val="20"/>
          <w:szCs w:val="20"/>
        </w:rPr>
        <w:t>suhu</w:t>
      </w:r>
      <w:proofErr w:type="spellEnd"/>
      <w:r>
        <w:rPr>
          <w:sz w:val="20"/>
          <w:szCs w:val="20"/>
        </w:rPr>
        <w:t xml:space="preserve"> </w:t>
      </w:r>
      <w:proofErr w:type="spellStart"/>
      <w:r>
        <w:rPr>
          <w:sz w:val="20"/>
          <w:szCs w:val="20"/>
        </w:rPr>
        <w:t>reaksi</w:t>
      </w:r>
      <w:proofErr w:type="spellEnd"/>
      <w:r>
        <w:rPr>
          <w:sz w:val="20"/>
          <w:szCs w:val="20"/>
        </w:rPr>
        <w:t xml:space="preserve">. </w:t>
      </w:r>
      <w:proofErr w:type="spellStart"/>
      <w:r>
        <w:rPr>
          <w:sz w:val="20"/>
          <w:szCs w:val="20"/>
        </w:rPr>
        <w:t>Suhu</w:t>
      </w:r>
      <w:proofErr w:type="spellEnd"/>
      <w:r>
        <w:rPr>
          <w:sz w:val="20"/>
          <w:szCs w:val="20"/>
        </w:rPr>
        <w:t xml:space="preserve"> </w:t>
      </w:r>
      <w:proofErr w:type="spellStart"/>
      <w:r>
        <w:rPr>
          <w:sz w:val="20"/>
          <w:szCs w:val="20"/>
        </w:rPr>
        <w:t>reaksi</w:t>
      </w:r>
      <w:proofErr w:type="spellEnd"/>
      <w:r>
        <w:rPr>
          <w:sz w:val="20"/>
          <w:szCs w:val="20"/>
        </w:rPr>
        <w:t xml:space="preserve"> yang </w:t>
      </w:r>
      <w:proofErr w:type="spellStart"/>
      <w:r>
        <w:rPr>
          <w:sz w:val="20"/>
          <w:szCs w:val="20"/>
        </w:rPr>
        <w:t>terlalu</w:t>
      </w:r>
      <w:proofErr w:type="spellEnd"/>
      <w:r>
        <w:rPr>
          <w:sz w:val="20"/>
          <w:szCs w:val="20"/>
        </w:rPr>
        <w:t xml:space="preserve"> </w:t>
      </w:r>
      <w:proofErr w:type="spellStart"/>
      <w:r>
        <w:rPr>
          <w:sz w:val="20"/>
          <w:szCs w:val="20"/>
        </w:rPr>
        <w:t>tinggi</w:t>
      </w:r>
      <w:proofErr w:type="spellEnd"/>
      <w:r>
        <w:rPr>
          <w:sz w:val="20"/>
          <w:szCs w:val="20"/>
        </w:rPr>
        <w:t xml:space="preserve"> </w:t>
      </w:r>
      <w:proofErr w:type="spellStart"/>
      <w:r>
        <w:rPr>
          <w:sz w:val="20"/>
          <w:szCs w:val="20"/>
        </w:rPr>
        <w:t>dapat</w:t>
      </w:r>
      <w:proofErr w:type="spellEnd"/>
      <w:r>
        <w:rPr>
          <w:sz w:val="20"/>
          <w:szCs w:val="20"/>
        </w:rPr>
        <w:t xml:space="preserve"> </w:t>
      </w:r>
      <w:proofErr w:type="spellStart"/>
      <w:r>
        <w:rPr>
          <w:sz w:val="20"/>
          <w:szCs w:val="20"/>
        </w:rPr>
        <w:t>menyebabkan</w:t>
      </w:r>
      <w:proofErr w:type="spellEnd"/>
      <w:r>
        <w:rPr>
          <w:sz w:val="20"/>
          <w:szCs w:val="20"/>
        </w:rPr>
        <w:t xml:space="preserve"> </w:t>
      </w:r>
      <w:proofErr w:type="spellStart"/>
      <w:r>
        <w:rPr>
          <w:sz w:val="20"/>
          <w:szCs w:val="20"/>
        </w:rPr>
        <w:t>metanol</w:t>
      </w:r>
      <w:proofErr w:type="spellEnd"/>
      <w:r>
        <w:rPr>
          <w:sz w:val="20"/>
          <w:szCs w:val="20"/>
        </w:rPr>
        <w:t xml:space="preserve"> </w:t>
      </w:r>
      <w:r w:rsidR="006B30D6">
        <w:rPr>
          <w:sz w:val="20"/>
          <w:szCs w:val="20"/>
        </w:rPr>
        <w:t xml:space="preserve">yang </w:t>
      </w:r>
      <w:proofErr w:type="spellStart"/>
      <w:r w:rsidR="006B30D6">
        <w:rPr>
          <w:sz w:val="20"/>
          <w:szCs w:val="20"/>
        </w:rPr>
        <w:t>merupakan</w:t>
      </w:r>
      <w:proofErr w:type="spellEnd"/>
      <w:r w:rsidR="006B30D6">
        <w:rPr>
          <w:sz w:val="20"/>
          <w:szCs w:val="20"/>
        </w:rPr>
        <w:t xml:space="preserve"> salah </w:t>
      </w:r>
      <w:proofErr w:type="spellStart"/>
      <w:r w:rsidR="006B30D6">
        <w:rPr>
          <w:sz w:val="20"/>
          <w:szCs w:val="20"/>
        </w:rPr>
        <w:t>satu</w:t>
      </w:r>
      <w:proofErr w:type="spellEnd"/>
      <w:r w:rsidR="006B30D6">
        <w:rPr>
          <w:sz w:val="20"/>
          <w:szCs w:val="20"/>
        </w:rPr>
        <w:t xml:space="preserve"> </w:t>
      </w:r>
      <w:proofErr w:type="spellStart"/>
      <w:r w:rsidR="006B30D6">
        <w:rPr>
          <w:sz w:val="20"/>
          <w:szCs w:val="20"/>
        </w:rPr>
        <w:t>bahan</w:t>
      </w:r>
      <w:proofErr w:type="spellEnd"/>
      <w:r w:rsidR="006B30D6">
        <w:rPr>
          <w:sz w:val="20"/>
          <w:szCs w:val="20"/>
        </w:rPr>
        <w:t xml:space="preserve"> </w:t>
      </w:r>
      <w:proofErr w:type="spellStart"/>
      <w:r w:rsidR="006B30D6">
        <w:rPr>
          <w:sz w:val="20"/>
          <w:szCs w:val="20"/>
        </w:rPr>
        <w:t>dalam</w:t>
      </w:r>
      <w:proofErr w:type="spellEnd"/>
      <w:r w:rsidR="006B30D6">
        <w:rPr>
          <w:sz w:val="20"/>
          <w:szCs w:val="20"/>
        </w:rPr>
        <w:t xml:space="preserve"> </w:t>
      </w:r>
      <w:proofErr w:type="spellStart"/>
      <w:r w:rsidR="006B30D6">
        <w:rPr>
          <w:sz w:val="20"/>
          <w:szCs w:val="20"/>
        </w:rPr>
        <w:t>pembuatan</w:t>
      </w:r>
      <w:proofErr w:type="spellEnd"/>
      <w:r w:rsidR="006B30D6">
        <w:rPr>
          <w:sz w:val="20"/>
          <w:szCs w:val="20"/>
        </w:rPr>
        <w:t xml:space="preserve"> biodiesel dan </w:t>
      </w:r>
      <w:proofErr w:type="spellStart"/>
      <w:r w:rsidR="006B30D6">
        <w:rPr>
          <w:sz w:val="20"/>
          <w:szCs w:val="20"/>
        </w:rPr>
        <w:t>memiliki</w:t>
      </w:r>
      <w:proofErr w:type="spellEnd"/>
      <w:r w:rsidR="006B30D6">
        <w:rPr>
          <w:sz w:val="20"/>
          <w:szCs w:val="20"/>
        </w:rPr>
        <w:t xml:space="preserve"> </w:t>
      </w:r>
      <w:proofErr w:type="spellStart"/>
      <w:r w:rsidR="006B30D6">
        <w:rPr>
          <w:sz w:val="20"/>
          <w:szCs w:val="20"/>
        </w:rPr>
        <w:t>titik</w:t>
      </w:r>
      <w:proofErr w:type="spellEnd"/>
      <w:r w:rsidR="006B30D6">
        <w:rPr>
          <w:sz w:val="20"/>
          <w:szCs w:val="20"/>
        </w:rPr>
        <w:t xml:space="preserve"> </w:t>
      </w:r>
      <w:proofErr w:type="spellStart"/>
      <w:r w:rsidR="006B30D6">
        <w:rPr>
          <w:sz w:val="20"/>
          <w:szCs w:val="20"/>
        </w:rPr>
        <w:t>didih</w:t>
      </w:r>
      <w:proofErr w:type="spellEnd"/>
      <w:r w:rsidR="006B30D6">
        <w:rPr>
          <w:sz w:val="20"/>
          <w:szCs w:val="20"/>
        </w:rPr>
        <w:t xml:space="preserve"> </w:t>
      </w:r>
      <w:proofErr w:type="spellStart"/>
      <w:r w:rsidR="006B30D6">
        <w:rPr>
          <w:sz w:val="20"/>
          <w:szCs w:val="20"/>
        </w:rPr>
        <w:t>rendah</w:t>
      </w:r>
      <w:proofErr w:type="spellEnd"/>
      <w:r w:rsidR="006B30D6">
        <w:rPr>
          <w:sz w:val="20"/>
          <w:szCs w:val="20"/>
        </w:rPr>
        <w:t xml:space="preserve"> </w:t>
      </w:r>
      <w:proofErr w:type="spellStart"/>
      <w:r w:rsidR="006B30D6">
        <w:rPr>
          <w:sz w:val="20"/>
          <w:szCs w:val="20"/>
        </w:rPr>
        <w:t>akan</w:t>
      </w:r>
      <w:proofErr w:type="spellEnd"/>
      <w:r w:rsidR="006B30D6">
        <w:rPr>
          <w:sz w:val="20"/>
          <w:szCs w:val="20"/>
        </w:rPr>
        <w:t xml:space="preserve"> </w:t>
      </w:r>
      <w:proofErr w:type="spellStart"/>
      <w:r w:rsidR="006B30D6">
        <w:rPr>
          <w:sz w:val="20"/>
          <w:szCs w:val="20"/>
        </w:rPr>
        <w:t>cepat</w:t>
      </w:r>
      <w:proofErr w:type="spellEnd"/>
      <w:r w:rsidR="006B30D6">
        <w:rPr>
          <w:sz w:val="20"/>
          <w:szCs w:val="20"/>
        </w:rPr>
        <w:t xml:space="preserve"> </w:t>
      </w:r>
      <w:proofErr w:type="spellStart"/>
      <w:r w:rsidR="006B30D6">
        <w:rPr>
          <w:sz w:val="20"/>
          <w:szCs w:val="20"/>
        </w:rPr>
        <w:t>menguap</w:t>
      </w:r>
      <w:proofErr w:type="spellEnd"/>
      <w:r w:rsidR="003A2CB7">
        <w:rPr>
          <w:sz w:val="20"/>
          <w:szCs w:val="20"/>
        </w:rPr>
        <w:t xml:space="preserve"> </w:t>
      </w:r>
      <w:r w:rsidR="003A2CB7">
        <w:rPr>
          <w:sz w:val="20"/>
          <w:szCs w:val="20"/>
        </w:rPr>
        <w:fldChar w:fldCharType="begin" w:fldLock="1"/>
      </w:r>
      <w:r w:rsidR="0034115B">
        <w:rPr>
          <w:sz w:val="20"/>
          <w:szCs w:val="20"/>
        </w:rPr>
        <w:instrText>ADDIN CSL_CITATION {"citationItems":[{"id":"ITEM-1","itemData":{"abstract":"Biodiesel is fuel from plant oils that has been converted into methyil ester with transesterification process. The research was aimed at investigating the influence of KOH concentration and reaction time on the characteristics (density and viscosity) biodiesel at a pressure of 4 bar. The process of making biodiesel in a stirred batch reactor is pressurized, purged nitrogen, and the temperature operation of 60°C. The kapok seed oil used as raw material was 1000, methanol, and KOH (concentration of 0.5; 1.0; 1.5; and 2% oil by weight) were mixed and put into a reactor with a reaction time of 0.25; 0.50; 1.00; and 1.50 hours. Products were analyzed according to ASTM standard. KOH concentration and reaction time has a significantly affected with respect to the density and viscosity of biodiesel. Biodiesel produced in compliance with the ASTM standard. The highest density and viscosity resulting in 0.5% KOH concentration and reaction time of 0.25 hours is equal to 0.8918 g / cm3 and 4.989 cSt.","author":[{"dropping-particle":"","family":"Erliyanti","given":"Nove Kartika","non-dropping-particle":"","parse-names":false,"suffix":""}],"container-title":"Journal of Research and Technology","id":"ITEM-1","issue":"Vol 2, No 1 (2016)","issued":{"date-parts":[["2016"]]},"page":"23-27","title":"Karakteristik Biodiesel Dari Minyak Biji Randu (Ceiba Pentandra) Pada Reaktor Batch Berpengaduk Bertekanan Menggunakan Katalis Koh","type":"article-journal","volume":"2"},"uris":["http://www.mendeley.com/documents/?uuid=729ec555-068d-4167-af31-5b43961d6b3a"]},{"id":"ITEM-2","itemData":{"author":[{"dropping-particle":"","family":"Erliyanti, N. K., Saputro, E.A., Yogaswara, R.R., Chumaidi","given":"A.","non-dropping-particle":"","parse-names":false,"suffix":""}],"id":"ITEM-2","issue":"September","issued":{"date-parts":[["2020"]]},"page":"1-6","title":"SINTESIS BIODIESEL DARI MINYAK BIJI KAPUK ( Ceiba SYNTHESIS OF BIODIESEL FROM KAPOK SEED OIL ( Ceiba pentandra ) IN HIGH PRESSURE STIRRED BATCH REACTOR","type":"article-journal"},"uris":["http://www.mendeley.com/documents/?uuid=d8570287-a2bb-4cd4-adea-f91423556010"]}],"mendeley":{"formattedCitation":"(Erliyanti, 2016; Erliyanti, N. K., Saputro, E.A., Yogaswara, R.R., Chumaidi, 2020)","plainTextFormattedCitation":"(Erliyanti, 2016; Erliyanti, N. K., Saputro, E.A., Yogaswara, R.R., Chumaidi, 2020)","previouslyFormattedCitation":"(Erliyanti, 2016; Erliyanti, N. K., Saputro, E.A., Yogaswara, R.R., Chumaidi, 2020)"},"properties":{"noteIndex":0},"schema":"https://github.com/citation-style-language/schema/raw/master/csl-citation.json"}</w:instrText>
      </w:r>
      <w:r w:rsidR="003A2CB7">
        <w:rPr>
          <w:sz w:val="20"/>
          <w:szCs w:val="20"/>
        </w:rPr>
        <w:fldChar w:fldCharType="separate"/>
      </w:r>
      <w:r w:rsidR="003A2CB7" w:rsidRPr="003A2CB7">
        <w:rPr>
          <w:noProof/>
          <w:sz w:val="20"/>
          <w:szCs w:val="20"/>
        </w:rPr>
        <w:t>(Erliyanti, 2016; Erliyanti, N. K., Saputro, E.A., Yogaswara, R.R., Chumaidi, 2020)</w:t>
      </w:r>
      <w:r w:rsidR="003A2CB7">
        <w:rPr>
          <w:sz w:val="20"/>
          <w:szCs w:val="20"/>
        </w:rPr>
        <w:fldChar w:fldCharType="end"/>
      </w:r>
      <w:r w:rsidR="003A2CB7">
        <w:rPr>
          <w:sz w:val="20"/>
          <w:szCs w:val="20"/>
        </w:rPr>
        <w:t xml:space="preserve">. </w:t>
      </w:r>
      <w:r w:rsidR="006B30D6" w:rsidRPr="003A2CB7">
        <w:rPr>
          <w:sz w:val="20"/>
          <w:szCs w:val="20"/>
        </w:rPr>
        <w:t xml:space="preserve">Solusi </w:t>
      </w:r>
      <w:proofErr w:type="spellStart"/>
      <w:r w:rsidR="006B30D6" w:rsidRPr="003A2CB7">
        <w:rPr>
          <w:sz w:val="20"/>
          <w:szCs w:val="20"/>
        </w:rPr>
        <w:t>lainnya</w:t>
      </w:r>
      <w:proofErr w:type="spellEnd"/>
      <w:r w:rsidR="006B30D6" w:rsidRPr="003A2CB7">
        <w:rPr>
          <w:sz w:val="20"/>
          <w:szCs w:val="20"/>
        </w:rPr>
        <w:t xml:space="preserve"> </w:t>
      </w:r>
      <w:proofErr w:type="spellStart"/>
      <w:r w:rsidR="006B30D6" w:rsidRPr="003A2CB7">
        <w:rPr>
          <w:sz w:val="20"/>
          <w:szCs w:val="20"/>
        </w:rPr>
        <w:t>adalah</w:t>
      </w:r>
      <w:proofErr w:type="spellEnd"/>
      <w:r w:rsidR="006B30D6" w:rsidRPr="003A2CB7">
        <w:rPr>
          <w:sz w:val="20"/>
          <w:szCs w:val="20"/>
        </w:rPr>
        <w:t xml:space="preserve"> </w:t>
      </w:r>
      <w:proofErr w:type="spellStart"/>
      <w:r w:rsidR="006B30D6" w:rsidRPr="003A2CB7">
        <w:rPr>
          <w:sz w:val="20"/>
          <w:szCs w:val="20"/>
        </w:rPr>
        <w:t>dengan</w:t>
      </w:r>
      <w:proofErr w:type="spellEnd"/>
      <w:r w:rsidR="006B30D6" w:rsidRPr="003A2CB7">
        <w:rPr>
          <w:sz w:val="20"/>
          <w:szCs w:val="20"/>
        </w:rPr>
        <w:t xml:space="preserve"> </w:t>
      </w:r>
      <w:proofErr w:type="spellStart"/>
      <w:r w:rsidR="006B30D6" w:rsidRPr="003A2CB7">
        <w:rPr>
          <w:sz w:val="20"/>
          <w:szCs w:val="20"/>
        </w:rPr>
        <w:t>meningkatkan</w:t>
      </w:r>
      <w:proofErr w:type="spellEnd"/>
      <w:r w:rsidR="006B30D6">
        <w:rPr>
          <w:sz w:val="20"/>
          <w:szCs w:val="20"/>
        </w:rPr>
        <w:t xml:space="preserve"> </w:t>
      </w:r>
      <w:proofErr w:type="spellStart"/>
      <w:r w:rsidR="006B30D6">
        <w:rPr>
          <w:sz w:val="20"/>
          <w:szCs w:val="20"/>
        </w:rPr>
        <w:t>tekanan</w:t>
      </w:r>
      <w:proofErr w:type="spellEnd"/>
      <w:r w:rsidR="006B30D6">
        <w:rPr>
          <w:sz w:val="20"/>
          <w:szCs w:val="20"/>
        </w:rPr>
        <w:t xml:space="preserve"> </w:t>
      </w:r>
      <w:proofErr w:type="spellStart"/>
      <w:r w:rsidR="006B30D6">
        <w:rPr>
          <w:sz w:val="20"/>
          <w:szCs w:val="20"/>
        </w:rPr>
        <w:t>operasi</w:t>
      </w:r>
      <w:proofErr w:type="spellEnd"/>
      <w:r w:rsidR="006B30D6">
        <w:rPr>
          <w:sz w:val="20"/>
          <w:szCs w:val="20"/>
        </w:rPr>
        <w:t xml:space="preserve">, </w:t>
      </w:r>
      <w:proofErr w:type="spellStart"/>
      <w:r w:rsidR="006B30D6">
        <w:rPr>
          <w:sz w:val="20"/>
          <w:szCs w:val="20"/>
        </w:rPr>
        <w:t>sehingga</w:t>
      </w:r>
      <w:proofErr w:type="spellEnd"/>
      <w:r w:rsidR="006B30D6">
        <w:rPr>
          <w:sz w:val="20"/>
          <w:szCs w:val="20"/>
        </w:rPr>
        <w:t xml:space="preserve"> </w:t>
      </w:r>
      <w:proofErr w:type="spellStart"/>
      <w:r w:rsidR="006B30D6">
        <w:rPr>
          <w:sz w:val="20"/>
          <w:szCs w:val="20"/>
        </w:rPr>
        <w:t>dibutuhkan</w:t>
      </w:r>
      <w:proofErr w:type="spellEnd"/>
      <w:r w:rsidR="006B30D6">
        <w:rPr>
          <w:sz w:val="20"/>
          <w:szCs w:val="20"/>
        </w:rPr>
        <w:t xml:space="preserve"> </w:t>
      </w:r>
      <w:proofErr w:type="spellStart"/>
      <w:r w:rsidR="006B30D6">
        <w:rPr>
          <w:sz w:val="20"/>
          <w:szCs w:val="20"/>
        </w:rPr>
        <w:t>suatu</w:t>
      </w:r>
      <w:proofErr w:type="spellEnd"/>
      <w:r w:rsidR="006B30D6">
        <w:rPr>
          <w:sz w:val="20"/>
          <w:szCs w:val="20"/>
        </w:rPr>
        <w:t xml:space="preserve"> </w:t>
      </w:r>
      <w:proofErr w:type="spellStart"/>
      <w:r w:rsidR="006B30D6">
        <w:rPr>
          <w:sz w:val="20"/>
          <w:szCs w:val="20"/>
        </w:rPr>
        <w:t>reaktor</w:t>
      </w:r>
      <w:proofErr w:type="spellEnd"/>
      <w:r w:rsidR="006B30D6">
        <w:rPr>
          <w:sz w:val="20"/>
          <w:szCs w:val="20"/>
        </w:rPr>
        <w:t xml:space="preserve"> yang </w:t>
      </w:r>
      <w:proofErr w:type="spellStart"/>
      <w:r w:rsidR="006B30D6">
        <w:rPr>
          <w:sz w:val="20"/>
          <w:szCs w:val="20"/>
        </w:rPr>
        <w:t>dapat</w:t>
      </w:r>
      <w:proofErr w:type="spellEnd"/>
      <w:r w:rsidR="006B30D6">
        <w:rPr>
          <w:sz w:val="20"/>
          <w:szCs w:val="20"/>
        </w:rPr>
        <w:t xml:space="preserve"> </w:t>
      </w:r>
      <w:proofErr w:type="spellStart"/>
      <w:r w:rsidR="006B30D6">
        <w:rPr>
          <w:sz w:val="20"/>
          <w:szCs w:val="20"/>
        </w:rPr>
        <w:t>dioperasikan</w:t>
      </w:r>
      <w:proofErr w:type="spellEnd"/>
      <w:r w:rsidR="006B30D6">
        <w:rPr>
          <w:sz w:val="20"/>
          <w:szCs w:val="20"/>
        </w:rPr>
        <w:t xml:space="preserve"> </w:t>
      </w:r>
      <w:proofErr w:type="spellStart"/>
      <w:r w:rsidR="006B30D6">
        <w:rPr>
          <w:sz w:val="20"/>
          <w:szCs w:val="20"/>
        </w:rPr>
        <w:t>perubahan</w:t>
      </w:r>
      <w:proofErr w:type="spellEnd"/>
      <w:r w:rsidR="006B30D6">
        <w:rPr>
          <w:sz w:val="20"/>
          <w:szCs w:val="20"/>
        </w:rPr>
        <w:t xml:space="preserve"> </w:t>
      </w:r>
      <w:proofErr w:type="spellStart"/>
      <w:r w:rsidR="006B30D6">
        <w:rPr>
          <w:sz w:val="20"/>
          <w:szCs w:val="20"/>
        </w:rPr>
        <w:t>tekanannya</w:t>
      </w:r>
      <w:proofErr w:type="spellEnd"/>
      <w:r w:rsidR="006B30D6">
        <w:rPr>
          <w:sz w:val="20"/>
          <w:szCs w:val="20"/>
        </w:rPr>
        <w:t xml:space="preserve">, </w:t>
      </w:r>
      <w:proofErr w:type="spellStart"/>
      <w:r w:rsidR="006B30D6">
        <w:rPr>
          <w:sz w:val="20"/>
          <w:szCs w:val="20"/>
        </w:rPr>
        <w:t>yaitu</w:t>
      </w:r>
      <w:proofErr w:type="spellEnd"/>
      <w:r w:rsidR="006B30D6">
        <w:rPr>
          <w:sz w:val="20"/>
          <w:szCs w:val="20"/>
        </w:rPr>
        <w:t xml:space="preserve"> </w:t>
      </w:r>
      <w:proofErr w:type="spellStart"/>
      <w:r w:rsidR="006B30D6">
        <w:rPr>
          <w:sz w:val="20"/>
          <w:szCs w:val="20"/>
        </w:rPr>
        <w:t>reaktor</w:t>
      </w:r>
      <w:proofErr w:type="spellEnd"/>
      <w:r w:rsidR="006B30D6" w:rsidRPr="006B30D6">
        <w:rPr>
          <w:i/>
          <w:iCs/>
          <w:sz w:val="20"/>
          <w:szCs w:val="20"/>
        </w:rPr>
        <w:t xml:space="preserve"> batch</w:t>
      </w:r>
      <w:r w:rsidR="006B30D6">
        <w:rPr>
          <w:sz w:val="20"/>
          <w:szCs w:val="20"/>
        </w:rPr>
        <w:t xml:space="preserve"> </w:t>
      </w:r>
      <w:proofErr w:type="spellStart"/>
      <w:r w:rsidR="006B30D6">
        <w:rPr>
          <w:sz w:val="20"/>
          <w:szCs w:val="20"/>
        </w:rPr>
        <w:t>bertekanan</w:t>
      </w:r>
      <w:proofErr w:type="spellEnd"/>
      <w:r w:rsidR="006B30D6">
        <w:rPr>
          <w:sz w:val="20"/>
          <w:szCs w:val="20"/>
        </w:rPr>
        <w:t xml:space="preserve"> yang </w:t>
      </w:r>
      <w:proofErr w:type="spellStart"/>
      <w:r w:rsidR="006B30D6">
        <w:rPr>
          <w:sz w:val="20"/>
          <w:szCs w:val="20"/>
        </w:rPr>
        <w:t>dilengkapi</w:t>
      </w:r>
      <w:proofErr w:type="spellEnd"/>
      <w:r w:rsidR="006B30D6">
        <w:rPr>
          <w:sz w:val="20"/>
          <w:szCs w:val="20"/>
        </w:rPr>
        <w:t xml:space="preserve"> </w:t>
      </w:r>
      <w:proofErr w:type="spellStart"/>
      <w:r w:rsidR="006B30D6">
        <w:rPr>
          <w:sz w:val="20"/>
          <w:szCs w:val="20"/>
        </w:rPr>
        <w:t>dengan</w:t>
      </w:r>
      <w:proofErr w:type="spellEnd"/>
      <w:r w:rsidR="006B30D6">
        <w:rPr>
          <w:sz w:val="20"/>
          <w:szCs w:val="20"/>
        </w:rPr>
        <w:t xml:space="preserve"> </w:t>
      </w:r>
      <w:proofErr w:type="spellStart"/>
      <w:r w:rsidR="006B30D6">
        <w:rPr>
          <w:sz w:val="20"/>
          <w:szCs w:val="20"/>
        </w:rPr>
        <w:t>pengaduk</w:t>
      </w:r>
      <w:proofErr w:type="spellEnd"/>
      <w:r w:rsidR="006B30D6">
        <w:rPr>
          <w:sz w:val="20"/>
          <w:szCs w:val="20"/>
        </w:rPr>
        <w:t>.</w:t>
      </w:r>
    </w:p>
    <w:p w14:paraId="7F97DF10" w14:textId="4EA61216" w:rsidR="00A548C4" w:rsidRPr="00665217" w:rsidRDefault="004F0A0A" w:rsidP="00665217">
      <w:pPr>
        <w:spacing w:after="0" w:line="240" w:lineRule="auto"/>
        <w:ind w:firstLine="426"/>
        <w:jc w:val="both"/>
        <w:rPr>
          <w:sz w:val="20"/>
          <w:szCs w:val="20"/>
          <w:lang w:val="id-ID"/>
        </w:rPr>
      </w:pPr>
      <w:proofErr w:type="spellStart"/>
      <w:r>
        <w:rPr>
          <w:sz w:val="20"/>
          <w:szCs w:val="20"/>
        </w:rPr>
        <w:t>Berdasarkan</w:t>
      </w:r>
      <w:proofErr w:type="spellEnd"/>
      <w:r>
        <w:rPr>
          <w:sz w:val="20"/>
          <w:szCs w:val="20"/>
        </w:rPr>
        <w:t xml:space="preserve"> </w:t>
      </w:r>
      <w:proofErr w:type="spellStart"/>
      <w:r>
        <w:rPr>
          <w:sz w:val="20"/>
          <w:szCs w:val="20"/>
        </w:rPr>
        <w:t>uraian</w:t>
      </w:r>
      <w:proofErr w:type="spellEnd"/>
      <w:r>
        <w:rPr>
          <w:sz w:val="20"/>
          <w:szCs w:val="20"/>
        </w:rPr>
        <w:t xml:space="preserve"> </w:t>
      </w:r>
      <w:proofErr w:type="spellStart"/>
      <w:r>
        <w:rPr>
          <w:sz w:val="20"/>
          <w:szCs w:val="20"/>
        </w:rPr>
        <w:t>tersebut</w:t>
      </w:r>
      <w:proofErr w:type="spellEnd"/>
      <w:r>
        <w:rPr>
          <w:sz w:val="20"/>
          <w:szCs w:val="20"/>
        </w:rPr>
        <w:t xml:space="preserve">, </w:t>
      </w:r>
      <w:proofErr w:type="spellStart"/>
      <w:r>
        <w:rPr>
          <w:sz w:val="20"/>
          <w:szCs w:val="20"/>
        </w:rPr>
        <w:t>maka</w:t>
      </w:r>
      <w:proofErr w:type="spellEnd"/>
      <w:r>
        <w:rPr>
          <w:sz w:val="20"/>
          <w:szCs w:val="20"/>
        </w:rPr>
        <w:t xml:space="preserve"> </w:t>
      </w:r>
      <w:proofErr w:type="spellStart"/>
      <w:r>
        <w:rPr>
          <w:sz w:val="20"/>
          <w:szCs w:val="20"/>
        </w:rPr>
        <w:t>dilakukan</w:t>
      </w:r>
      <w:proofErr w:type="spellEnd"/>
      <w:r>
        <w:rPr>
          <w:sz w:val="20"/>
          <w:szCs w:val="20"/>
        </w:rPr>
        <w:t xml:space="preserve"> </w:t>
      </w:r>
      <w:proofErr w:type="spellStart"/>
      <w:r>
        <w:rPr>
          <w:sz w:val="20"/>
          <w:szCs w:val="20"/>
        </w:rPr>
        <w:t>penelitian</w:t>
      </w:r>
      <w:proofErr w:type="spellEnd"/>
      <w:r>
        <w:rPr>
          <w:sz w:val="20"/>
          <w:szCs w:val="20"/>
        </w:rPr>
        <w:t xml:space="preserve"> proses </w:t>
      </w:r>
      <w:proofErr w:type="spellStart"/>
      <w:r>
        <w:rPr>
          <w:sz w:val="20"/>
          <w:szCs w:val="20"/>
        </w:rPr>
        <w:t>transesterifikasi</w:t>
      </w:r>
      <w:proofErr w:type="spellEnd"/>
      <w:r>
        <w:rPr>
          <w:sz w:val="20"/>
          <w:szCs w:val="20"/>
        </w:rPr>
        <w:t xml:space="preserve"> biodiesel </w:t>
      </w:r>
      <w:proofErr w:type="spellStart"/>
      <w:r>
        <w:rPr>
          <w:sz w:val="20"/>
          <w:szCs w:val="20"/>
        </w:rPr>
        <w:t>dari</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w:t>
      </w:r>
      <w:r w:rsidRPr="004F0A0A">
        <w:rPr>
          <w:i/>
          <w:iCs/>
          <w:sz w:val="20"/>
          <w:szCs w:val="20"/>
        </w:rPr>
        <w:t xml:space="preserve">Ceiba </w:t>
      </w:r>
      <w:proofErr w:type="spellStart"/>
      <w:r w:rsidRPr="004F0A0A">
        <w:rPr>
          <w:i/>
          <w:iCs/>
          <w:sz w:val="20"/>
          <w:szCs w:val="20"/>
        </w:rPr>
        <w:t>pentandra</w:t>
      </w:r>
      <w:proofErr w:type="spellEnd"/>
      <w:r>
        <w:rPr>
          <w:sz w:val="20"/>
          <w:szCs w:val="20"/>
        </w:rPr>
        <w:t xml:space="preserve">) pada </w:t>
      </w:r>
      <w:proofErr w:type="spellStart"/>
      <w:r>
        <w:rPr>
          <w:sz w:val="20"/>
          <w:szCs w:val="20"/>
        </w:rPr>
        <w:t>reaktor</w:t>
      </w:r>
      <w:proofErr w:type="spellEnd"/>
      <w:r>
        <w:rPr>
          <w:sz w:val="20"/>
          <w:szCs w:val="20"/>
        </w:rPr>
        <w:t xml:space="preserve"> </w:t>
      </w:r>
      <w:r w:rsidRPr="004F0A0A">
        <w:rPr>
          <w:i/>
          <w:iCs/>
          <w:sz w:val="20"/>
          <w:szCs w:val="20"/>
        </w:rPr>
        <w:t>batch</w:t>
      </w:r>
      <w:r>
        <w:rPr>
          <w:sz w:val="20"/>
          <w:szCs w:val="20"/>
        </w:rPr>
        <w:t xml:space="preserve"> </w:t>
      </w:r>
      <w:proofErr w:type="spellStart"/>
      <w:r>
        <w:rPr>
          <w:sz w:val="20"/>
          <w:szCs w:val="20"/>
        </w:rPr>
        <w:t>bertekanan</w:t>
      </w:r>
      <w:proofErr w:type="spellEnd"/>
      <w:r>
        <w:rPr>
          <w:sz w:val="20"/>
          <w:szCs w:val="20"/>
        </w:rPr>
        <w:t xml:space="preserve"> dan </w:t>
      </w:r>
      <w:proofErr w:type="spellStart"/>
      <w:r>
        <w:rPr>
          <w:sz w:val="20"/>
          <w:szCs w:val="20"/>
        </w:rPr>
        <w:t>berpengaduk</w:t>
      </w:r>
      <w:proofErr w:type="spellEnd"/>
      <w:r>
        <w:rPr>
          <w:sz w:val="20"/>
          <w:szCs w:val="20"/>
        </w:rPr>
        <w:t xml:space="preserve">. </w:t>
      </w:r>
      <w:proofErr w:type="spellStart"/>
      <w:r>
        <w:rPr>
          <w:sz w:val="20"/>
          <w:szCs w:val="20"/>
        </w:rPr>
        <w:t>Tujuan</w:t>
      </w:r>
      <w:proofErr w:type="spellEnd"/>
      <w:r>
        <w:rPr>
          <w:sz w:val="20"/>
          <w:szCs w:val="20"/>
        </w:rPr>
        <w:t xml:space="preserve"> </w:t>
      </w:r>
      <w:proofErr w:type="spellStart"/>
      <w:r>
        <w:rPr>
          <w:sz w:val="20"/>
          <w:szCs w:val="20"/>
        </w:rPr>
        <w:t>dari</w:t>
      </w:r>
      <w:proofErr w:type="spellEnd"/>
      <w:r>
        <w:rPr>
          <w:sz w:val="20"/>
          <w:szCs w:val="20"/>
        </w:rPr>
        <w:t xml:space="preserve"> </w:t>
      </w:r>
      <w:proofErr w:type="spellStart"/>
      <w:r>
        <w:rPr>
          <w:sz w:val="20"/>
          <w:szCs w:val="20"/>
        </w:rPr>
        <w:t>penelitian</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adalah</w:t>
      </w:r>
      <w:proofErr w:type="spellEnd"/>
      <w:r>
        <w:rPr>
          <w:sz w:val="20"/>
          <w:szCs w:val="20"/>
        </w:rPr>
        <w:t xml:space="preserve"> </w:t>
      </w:r>
      <w:proofErr w:type="spellStart"/>
      <w:r>
        <w:rPr>
          <w:sz w:val="20"/>
          <w:szCs w:val="20"/>
        </w:rPr>
        <w:t>untuk</w:t>
      </w:r>
      <w:proofErr w:type="spellEnd"/>
      <w:r>
        <w:rPr>
          <w:sz w:val="20"/>
          <w:szCs w:val="20"/>
        </w:rPr>
        <w:t xml:space="preserve"> </w:t>
      </w:r>
      <w:proofErr w:type="spellStart"/>
      <w:r>
        <w:rPr>
          <w:sz w:val="20"/>
          <w:szCs w:val="20"/>
        </w:rPr>
        <w:t>mencari</w:t>
      </w:r>
      <w:proofErr w:type="spellEnd"/>
      <w:r>
        <w:rPr>
          <w:sz w:val="20"/>
          <w:szCs w:val="20"/>
        </w:rPr>
        <w:t xml:space="preserve"> </w:t>
      </w:r>
      <w:proofErr w:type="spellStart"/>
      <w:r>
        <w:rPr>
          <w:sz w:val="20"/>
          <w:szCs w:val="20"/>
        </w:rPr>
        <w:t>pengaruh</w:t>
      </w:r>
      <w:proofErr w:type="spellEnd"/>
      <w:r>
        <w:rPr>
          <w:sz w:val="20"/>
          <w:szCs w:val="20"/>
        </w:rPr>
        <w:t xml:space="preserve"> </w:t>
      </w:r>
      <w:proofErr w:type="spellStart"/>
      <w:r>
        <w:rPr>
          <w:sz w:val="20"/>
          <w:szCs w:val="20"/>
        </w:rPr>
        <w:t>konsentrasi</w:t>
      </w:r>
      <w:proofErr w:type="spellEnd"/>
      <w:r>
        <w:rPr>
          <w:sz w:val="20"/>
          <w:szCs w:val="20"/>
        </w:rPr>
        <w:t xml:space="preserve"> KOH dan </w:t>
      </w:r>
      <w:proofErr w:type="spellStart"/>
      <w:r>
        <w:rPr>
          <w:sz w:val="20"/>
          <w:szCs w:val="20"/>
        </w:rPr>
        <w:t>waktu</w:t>
      </w:r>
      <w:proofErr w:type="spellEnd"/>
      <w:r>
        <w:rPr>
          <w:sz w:val="20"/>
          <w:szCs w:val="20"/>
        </w:rPr>
        <w:t xml:space="preserve"> </w:t>
      </w:r>
      <w:proofErr w:type="spellStart"/>
      <w:r>
        <w:rPr>
          <w:sz w:val="20"/>
          <w:szCs w:val="20"/>
        </w:rPr>
        <w:t>reaksi</w:t>
      </w:r>
      <w:proofErr w:type="spellEnd"/>
      <w:r>
        <w:rPr>
          <w:sz w:val="20"/>
          <w:szCs w:val="20"/>
        </w:rPr>
        <w:t xml:space="preserve"> </w:t>
      </w:r>
      <w:proofErr w:type="spellStart"/>
      <w:r>
        <w:rPr>
          <w:sz w:val="20"/>
          <w:szCs w:val="20"/>
        </w:rPr>
        <w:t>terhadap</w:t>
      </w:r>
      <w:proofErr w:type="spellEnd"/>
      <w:r>
        <w:rPr>
          <w:sz w:val="20"/>
          <w:szCs w:val="20"/>
        </w:rPr>
        <w:t xml:space="preserve"> </w:t>
      </w:r>
      <w:proofErr w:type="spellStart"/>
      <w:r>
        <w:rPr>
          <w:sz w:val="20"/>
          <w:szCs w:val="20"/>
        </w:rPr>
        <w:t>nilai</w:t>
      </w:r>
      <w:proofErr w:type="spellEnd"/>
      <w:r>
        <w:rPr>
          <w:sz w:val="20"/>
          <w:szCs w:val="20"/>
        </w:rPr>
        <w:t xml:space="preserve"> </w:t>
      </w:r>
      <w:proofErr w:type="spellStart"/>
      <w:r>
        <w:rPr>
          <w:sz w:val="20"/>
          <w:szCs w:val="20"/>
        </w:rPr>
        <w:t>titik</w:t>
      </w:r>
      <w:proofErr w:type="spellEnd"/>
      <w:r>
        <w:rPr>
          <w:sz w:val="20"/>
          <w:szCs w:val="20"/>
        </w:rPr>
        <w:t xml:space="preserve"> nyala (</w:t>
      </w:r>
      <w:r w:rsidRPr="004F0A0A">
        <w:rPr>
          <w:i/>
          <w:iCs/>
          <w:sz w:val="20"/>
          <w:szCs w:val="20"/>
        </w:rPr>
        <w:t>flash point</w:t>
      </w:r>
      <w:r>
        <w:rPr>
          <w:sz w:val="20"/>
          <w:szCs w:val="20"/>
        </w:rPr>
        <w:t xml:space="preserve">) dan </w:t>
      </w:r>
      <w:proofErr w:type="spellStart"/>
      <w:r>
        <w:rPr>
          <w:sz w:val="20"/>
          <w:szCs w:val="20"/>
        </w:rPr>
        <w:t>titik</w:t>
      </w:r>
      <w:proofErr w:type="spellEnd"/>
      <w:r>
        <w:rPr>
          <w:sz w:val="20"/>
          <w:szCs w:val="20"/>
        </w:rPr>
        <w:t xml:space="preserve"> </w:t>
      </w:r>
      <w:proofErr w:type="spellStart"/>
      <w:r>
        <w:rPr>
          <w:sz w:val="20"/>
          <w:szCs w:val="20"/>
        </w:rPr>
        <w:t>tuang</w:t>
      </w:r>
      <w:proofErr w:type="spellEnd"/>
      <w:r>
        <w:rPr>
          <w:sz w:val="20"/>
          <w:szCs w:val="20"/>
        </w:rPr>
        <w:t xml:space="preserve"> (</w:t>
      </w:r>
      <w:r w:rsidRPr="004F0A0A">
        <w:rPr>
          <w:i/>
          <w:iCs/>
          <w:sz w:val="20"/>
          <w:szCs w:val="20"/>
        </w:rPr>
        <w:t>pour point</w:t>
      </w:r>
      <w:r>
        <w:rPr>
          <w:sz w:val="20"/>
          <w:szCs w:val="20"/>
        </w:rPr>
        <w:t xml:space="preserve">) biodiesel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w:t>
      </w:r>
      <w:proofErr w:type="spellStart"/>
      <w:r>
        <w:rPr>
          <w:sz w:val="20"/>
          <w:szCs w:val="20"/>
        </w:rPr>
        <w:t>Tekanan</w:t>
      </w:r>
      <w:proofErr w:type="spellEnd"/>
      <w:r>
        <w:rPr>
          <w:sz w:val="20"/>
          <w:szCs w:val="20"/>
        </w:rPr>
        <w:t xml:space="preserve"> yang </w:t>
      </w:r>
      <w:proofErr w:type="spellStart"/>
      <w:r>
        <w:rPr>
          <w:sz w:val="20"/>
          <w:szCs w:val="20"/>
        </w:rPr>
        <w:t>digunakan</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penelitian</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sebesar</w:t>
      </w:r>
      <w:proofErr w:type="spellEnd"/>
      <w:r>
        <w:rPr>
          <w:sz w:val="20"/>
          <w:szCs w:val="20"/>
        </w:rPr>
        <w:t xml:space="preserve"> 4 bar.</w:t>
      </w:r>
    </w:p>
    <w:p w14:paraId="0055540A" w14:textId="5EA03D8F" w:rsidR="00506277" w:rsidRDefault="00E67E83" w:rsidP="00CE18FD">
      <w:pPr>
        <w:spacing w:before="240" w:after="0" w:line="240" w:lineRule="auto"/>
        <w:jc w:val="both"/>
        <w:rPr>
          <w:b/>
          <w:sz w:val="20"/>
          <w:szCs w:val="20"/>
        </w:rPr>
      </w:pPr>
      <w:r>
        <w:rPr>
          <w:b/>
          <w:sz w:val="20"/>
          <w:szCs w:val="20"/>
        </w:rPr>
        <w:t>METODE PENELITIAN</w:t>
      </w:r>
    </w:p>
    <w:p w14:paraId="2ED25AAC" w14:textId="5DEB00D3" w:rsidR="007F2A76" w:rsidRDefault="004A7284" w:rsidP="00CE18FD">
      <w:pPr>
        <w:spacing w:after="0"/>
        <w:jc w:val="both"/>
        <w:rPr>
          <w:b/>
          <w:sz w:val="20"/>
          <w:szCs w:val="20"/>
        </w:rPr>
      </w:pPr>
      <w:proofErr w:type="spellStart"/>
      <w:r>
        <w:rPr>
          <w:b/>
          <w:sz w:val="20"/>
          <w:szCs w:val="20"/>
        </w:rPr>
        <w:t>Bahan</w:t>
      </w:r>
      <w:proofErr w:type="spellEnd"/>
    </w:p>
    <w:p w14:paraId="070841DE" w14:textId="5061460F" w:rsidR="004A7284" w:rsidRPr="007F2A76" w:rsidRDefault="004A7284" w:rsidP="007F2A76">
      <w:pPr>
        <w:spacing w:after="0"/>
        <w:ind w:firstLine="426"/>
        <w:jc w:val="both"/>
        <w:rPr>
          <w:b/>
          <w:sz w:val="20"/>
          <w:szCs w:val="20"/>
        </w:rPr>
      </w:pPr>
      <w:proofErr w:type="spellStart"/>
      <w:r>
        <w:rPr>
          <w:sz w:val="20"/>
          <w:szCs w:val="20"/>
        </w:rPr>
        <w:t>Bahan</w:t>
      </w:r>
      <w:proofErr w:type="spellEnd"/>
      <w:r>
        <w:rPr>
          <w:sz w:val="20"/>
          <w:szCs w:val="20"/>
        </w:rPr>
        <w:t xml:space="preserve"> </w:t>
      </w:r>
      <w:proofErr w:type="spellStart"/>
      <w:r>
        <w:rPr>
          <w:sz w:val="20"/>
          <w:szCs w:val="20"/>
        </w:rPr>
        <w:t>utama</w:t>
      </w:r>
      <w:proofErr w:type="spellEnd"/>
      <w:r>
        <w:rPr>
          <w:sz w:val="20"/>
          <w:szCs w:val="20"/>
        </w:rPr>
        <w:t xml:space="preserve"> yang </w:t>
      </w:r>
      <w:proofErr w:type="spellStart"/>
      <w:r>
        <w:rPr>
          <w:sz w:val="20"/>
          <w:szCs w:val="20"/>
        </w:rPr>
        <w:t>digunakan</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penelitian</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adalah</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yang </w:t>
      </w:r>
      <w:proofErr w:type="spellStart"/>
      <w:r>
        <w:rPr>
          <w:sz w:val="20"/>
          <w:szCs w:val="20"/>
        </w:rPr>
        <w:t>berasal</w:t>
      </w:r>
      <w:proofErr w:type="spellEnd"/>
      <w:r>
        <w:rPr>
          <w:sz w:val="20"/>
          <w:szCs w:val="20"/>
        </w:rPr>
        <w:t xml:space="preserve"> </w:t>
      </w:r>
      <w:proofErr w:type="spellStart"/>
      <w:r>
        <w:rPr>
          <w:sz w:val="20"/>
          <w:szCs w:val="20"/>
        </w:rPr>
        <w:lastRenderedPageBreak/>
        <w:t>dari</w:t>
      </w:r>
      <w:proofErr w:type="spellEnd"/>
      <w:r>
        <w:rPr>
          <w:sz w:val="20"/>
          <w:szCs w:val="20"/>
        </w:rPr>
        <w:t xml:space="preserve"> </w:t>
      </w:r>
      <w:proofErr w:type="spellStart"/>
      <w:r>
        <w:rPr>
          <w:sz w:val="20"/>
          <w:szCs w:val="20"/>
        </w:rPr>
        <w:t>Pandaan</w:t>
      </w:r>
      <w:proofErr w:type="spellEnd"/>
      <w:r>
        <w:rPr>
          <w:sz w:val="20"/>
          <w:szCs w:val="20"/>
        </w:rPr>
        <w:t xml:space="preserve"> </w:t>
      </w:r>
      <w:proofErr w:type="spellStart"/>
      <w:r>
        <w:rPr>
          <w:sz w:val="20"/>
          <w:szCs w:val="20"/>
        </w:rPr>
        <w:t>Kabupaten</w:t>
      </w:r>
      <w:proofErr w:type="spellEnd"/>
      <w:r>
        <w:rPr>
          <w:sz w:val="20"/>
          <w:szCs w:val="20"/>
        </w:rPr>
        <w:t xml:space="preserve"> </w:t>
      </w:r>
      <w:proofErr w:type="spellStart"/>
      <w:r>
        <w:rPr>
          <w:sz w:val="20"/>
          <w:szCs w:val="20"/>
        </w:rPr>
        <w:t>Pasuruan</w:t>
      </w:r>
      <w:proofErr w:type="spellEnd"/>
      <w:r>
        <w:rPr>
          <w:sz w:val="20"/>
          <w:szCs w:val="20"/>
        </w:rPr>
        <w:t xml:space="preserve"> </w:t>
      </w:r>
      <w:proofErr w:type="spellStart"/>
      <w:r>
        <w:rPr>
          <w:sz w:val="20"/>
          <w:szCs w:val="20"/>
        </w:rPr>
        <w:t>Jwa</w:t>
      </w:r>
      <w:proofErr w:type="spellEnd"/>
      <w:r>
        <w:rPr>
          <w:sz w:val="20"/>
          <w:szCs w:val="20"/>
        </w:rPr>
        <w:t xml:space="preserve"> Timur, KOH, </w:t>
      </w:r>
      <w:proofErr w:type="spellStart"/>
      <w:r>
        <w:rPr>
          <w:sz w:val="20"/>
          <w:szCs w:val="20"/>
        </w:rPr>
        <w:t>metanol</w:t>
      </w:r>
      <w:proofErr w:type="spellEnd"/>
      <w:r>
        <w:rPr>
          <w:sz w:val="20"/>
          <w:szCs w:val="20"/>
        </w:rPr>
        <w:t>, H</w:t>
      </w:r>
      <w:r w:rsidRPr="004A7284">
        <w:rPr>
          <w:sz w:val="20"/>
          <w:szCs w:val="20"/>
          <w:vertAlign w:val="subscript"/>
        </w:rPr>
        <w:t>2</w:t>
      </w:r>
      <w:r>
        <w:rPr>
          <w:sz w:val="20"/>
          <w:szCs w:val="20"/>
        </w:rPr>
        <w:t>SO</w:t>
      </w:r>
      <w:r w:rsidRPr="004A7284">
        <w:rPr>
          <w:sz w:val="20"/>
          <w:szCs w:val="20"/>
          <w:vertAlign w:val="subscript"/>
        </w:rPr>
        <w:t>4</w:t>
      </w:r>
      <w:r>
        <w:rPr>
          <w:sz w:val="20"/>
          <w:szCs w:val="20"/>
        </w:rPr>
        <w:t>, dan H</w:t>
      </w:r>
      <w:r w:rsidRPr="004A7284">
        <w:rPr>
          <w:sz w:val="20"/>
          <w:szCs w:val="20"/>
          <w:vertAlign w:val="subscript"/>
        </w:rPr>
        <w:t>3</w:t>
      </w:r>
      <w:r>
        <w:rPr>
          <w:sz w:val="20"/>
          <w:szCs w:val="20"/>
        </w:rPr>
        <w:t>PO</w:t>
      </w:r>
      <w:r w:rsidRPr="004A7284">
        <w:rPr>
          <w:sz w:val="20"/>
          <w:szCs w:val="20"/>
          <w:vertAlign w:val="subscript"/>
        </w:rPr>
        <w:t>4</w:t>
      </w:r>
      <w:r>
        <w:rPr>
          <w:sz w:val="20"/>
          <w:szCs w:val="20"/>
        </w:rPr>
        <w:t>.</w:t>
      </w:r>
    </w:p>
    <w:p w14:paraId="6A4EDB52" w14:textId="1B8F2EE4" w:rsidR="004A7284" w:rsidRPr="004A7284" w:rsidRDefault="004A7284" w:rsidP="002F02C7">
      <w:pPr>
        <w:spacing w:before="240" w:after="0" w:line="240" w:lineRule="auto"/>
        <w:jc w:val="both"/>
        <w:rPr>
          <w:b/>
          <w:sz w:val="20"/>
          <w:szCs w:val="20"/>
        </w:rPr>
      </w:pPr>
      <w:r>
        <w:rPr>
          <w:b/>
          <w:sz w:val="20"/>
          <w:szCs w:val="20"/>
        </w:rPr>
        <w:t>Alat</w:t>
      </w:r>
    </w:p>
    <w:p w14:paraId="0609069B" w14:textId="6EE6184A" w:rsidR="007E215D" w:rsidRDefault="007E215D" w:rsidP="002F02C7">
      <w:pPr>
        <w:spacing w:after="0" w:line="240" w:lineRule="auto"/>
        <w:ind w:firstLine="426"/>
        <w:jc w:val="both"/>
        <w:rPr>
          <w:sz w:val="20"/>
          <w:szCs w:val="20"/>
        </w:rPr>
      </w:pPr>
      <w:r>
        <w:rPr>
          <w:sz w:val="20"/>
          <w:szCs w:val="20"/>
        </w:rPr>
        <w:t xml:space="preserve">Alat yang </w:t>
      </w:r>
      <w:proofErr w:type="spellStart"/>
      <w:r>
        <w:rPr>
          <w:sz w:val="20"/>
          <w:szCs w:val="20"/>
        </w:rPr>
        <w:t>digunakan</w:t>
      </w:r>
      <w:proofErr w:type="spellEnd"/>
      <w:r>
        <w:rPr>
          <w:sz w:val="20"/>
          <w:szCs w:val="20"/>
        </w:rPr>
        <w:t xml:space="preserve"> pada proses </w:t>
      </w:r>
      <w:proofErr w:type="spellStart"/>
      <w:r>
        <w:rPr>
          <w:sz w:val="20"/>
          <w:szCs w:val="20"/>
        </w:rPr>
        <w:t>transesterifikasi</w:t>
      </w:r>
      <w:proofErr w:type="spellEnd"/>
      <w:r>
        <w:rPr>
          <w:sz w:val="20"/>
          <w:szCs w:val="20"/>
        </w:rPr>
        <w:t xml:space="preserve"> biodiesel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w:t>
      </w:r>
      <w:proofErr w:type="spellStart"/>
      <w:r>
        <w:rPr>
          <w:sz w:val="20"/>
          <w:szCs w:val="20"/>
        </w:rPr>
        <w:t>adalah</w:t>
      </w:r>
      <w:proofErr w:type="spellEnd"/>
      <w:r>
        <w:rPr>
          <w:sz w:val="20"/>
          <w:szCs w:val="20"/>
        </w:rPr>
        <w:t xml:space="preserve"> </w:t>
      </w:r>
      <w:proofErr w:type="spellStart"/>
      <w:r>
        <w:rPr>
          <w:sz w:val="20"/>
          <w:szCs w:val="20"/>
        </w:rPr>
        <w:t>reaktor</w:t>
      </w:r>
      <w:proofErr w:type="spellEnd"/>
      <w:r>
        <w:rPr>
          <w:sz w:val="20"/>
          <w:szCs w:val="20"/>
        </w:rPr>
        <w:t xml:space="preserve"> </w:t>
      </w:r>
      <w:r w:rsidRPr="007E215D">
        <w:rPr>
          <w:i/>
          <w:iCs/>
          <w:sz w:val="20"/>
          <w:szCs w:val="20"/>
        </w:rPr>
        <w:t>batch</w:t>
      </w:r>
      <w:r>
        <w:rPr>
          <w:sz w:val="20"/>
          <w:szCs w:val="20"/>
        </w:rPr>
        <w:t xml:space="preserve"> </w:t>
      </w:r>
      <w:proofErr w:type="spellStart"/>
      <w:r>
        <w:rPr>
          <w:sz w:val="20"/>
          <w:szCs w:val="20"/>
        </w:rPr>
        <w:t>bertekanan</w:t>
      </w:r>
      <w:proofErr w:type="spellEnd"/>
      <w:r>
        <w:rPr>
          <w:sz w:val="20"/>
          <w:szCs w:val="20"/>
        </w:rPr>
        <w:t xml:space="preserve"> yang </w:t>
      </w:r>
      <w:proofErr w:type="spellStart"/>
      <w:r>
        <w:rPr>
          <w:sz w:val="20"/>
          <w:szCs w:val="20"/>
        </w:rPr>
        <w:t>dilengkapi</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pengaduk</w:t>
      </w:r>
      <w:proofErr w:type="spellEnd"/>
      <w:r>
        <w:rPr>
          <w:sz w:val="20"/>
          <w:szCs w:val="20"/>
        </w:rPr>
        <w:t xml:space="preserve">, </w:t>
      </w:r>
      <w:proofErr w:type="spellStart"/>
      <w:r>
        <w:rPr>
          <w:sz w:val="20"/>
          <w:szCs w:val="20"/>
        </w:rPr>
        <w:t>indikator</w:t>
      </w:r>
      <w:proofErr w:type="spellEnd"/>
      <w:r>
        <w:rPr>
          <w:sz w:val="20"/>
          <w:szCs w:val="20"/>
        </w:rPr>
        <w:t xml:space="preserve"> </w:t>
      </w:r>
      <w:proofErr w:type="spellStart"/>
      <w:r>
        <w:rPr>
          <w:sz w:val="20"/>
          <w:szCs w:val="20"/>
        </w:rPr>
        <w:t>temperatur</w:t>
      </w:r>
      <w:proofErr w:type="spellEnd"/>
      <w:r>
        <w:rPr>
          <w:sz w:val="20"/>
          <w:szCs w:val="20"/>
        </w:rPr>
        <w:t xml:space="preserve">, dan </w:t>
      </w:r>
      <w:proofErr w:type="spellStart"/>
      <w:r>
        <w:rPr>
          <w:sz w:val="20"/>
          <w:szCs w:val="20"/>
        </w:rPr>
        <w:t>indi</w:t>
      </w:r>
      <w:r w:rsidR="00C274FD">
        <w:rPr>
          <w:sz w:val="20"/>
          <w:szCs w:val="20"/>
        </w:rPr>
        <w:t>k</w:t>
      </w:r>
      <w:r>
        <w:rPr>
          <w:sz w:val="20"/>
          <w:szCs w:val="20"/>
        </w:rPr>
        <w:t>ator</w:t>
      </w:r>
      <w:proofErr w:type="spellEnd"/>
      <w:r>
        <w:rPr>
          <w:sz w:val="20"/>
          <w:szCs w:val="20"/>
        </w:rPr>
        <w:t xml:space="preserve"> </w:t>
      </w:r>
      <w:proofErr w:type="spellStart"/>
      <w:r>
        <w:rPr>
          <w:sz w:val="20"/>
          <w:szCs w:val="20"/>
        </w:rPr>
        <w:t>tekanan</w:t>
      </w:r>
      <w:proofErr w:type="spellEnd"/>
      <w:r>
        <w:rPr>
          <w:sz w:val="20"/>
          <w:szCs w:val="20"/>
        </w:rPr>
        <w:t>.</w:t>
      </w:r>
    </w:p>
    <w:p w14:paraId="5862C17C" w14:textId="77777777" w:rsidR="00CA1DAE" w:rsidRDefault="00CA1DAE" w:rsidP="002F02C7">
      <w:pPr>
        <w:spacing w:after="0" w:line="240" w:lineRule="auto"/>
        <w:ind w:firstLine="426"/>
        <w:jc w:val="both"/>
        <w:rPr>
          <w:sz w:val="20"/>
          <w:szCs w:val="20"/>
        </w:rPr>
      </w:pPr>
    </w:p>
    <w:p w14:paraId="38FB0265" w14:textId="33A4B581" w:rsidR="00C41353" w:rsidRDefault="00C41353" w:rsidP="00C41353">
      <w:pPr>
        <w:spacing w:after="0" w:line="240" w:lineRule="auto"/>
        <w:jc w:val="both"/>
        <w:rPr>
          <w:b/>
          <w:sz w:val="20"/>
          <w:szCs w:val="20"/>
        </w:rPr>
      </w:pPr>
      <w:proofErr w:type="spellStart"/>
      <w:r>
        <w:rPr>
          <w:b/>
          <w:sz w:val="20"/>
          <w:szCs w:val="20"/>
        </w:rPr>
        <w:t>Prosedur</w:t>
      </w:r>
      <w:proofErr w:type="spellEnd"/>
      <w:r>
        <w:rPr>
          <w:b/>
          <w:sz w:val="20"/>
          <w:szCs w:val="20"/>
        </w:rPr>
        <w:t xml:space="preserve"> </w:t>
      </w:r>
      <w:proofErr w:type="spellStart"/>
      <w:r>
        <w:rPr>
          <w:b/>
          <w:sz w:val="20"/>
          <w:szCs w:val="20"/>
        </w:rPr>
        <w:t>penelitian</w:t>
      </w:r>
      <w:proofErr w:type="spellEnd"/>
    </w:p>
    <w:p w14:paraId="50D3DC85" w14:textId="5AA84EC8" w:rsidR="00C41353" w:rsidRPr="004A7284" w:rsidRDefault="00C41353" w:rsidP="00C41353">
      <w:pPr>
        <w:spacing w:after="0" w:line="240" w:lineRule="auto"/>
        <w:jc w:val="both"/>
        <w:rPr>
          <w:b/>
          <w:sz w:val="20"/>
          <w:szCs w:val="20"/>
        </w:rPr>
      </w:pPr>
      <w:r>
        <w:rPr>
          <w:b/>
          <w:sz w:val="20"/>
          <w:szCs w:val="20"/>
        </w:rPr>
        <w:t>Proses degumming</w:t>
      </w:r>
    </w:p>
    <w:p w14:paraId="6E2FC08E" w14:textId="6B68FB34" w:rsidR="00C41353" w:rsidRDefault="00C41353" w:rsidP="00C41353">
      <w:pPr>
        <w:spacing w:line="240" w:lineRule="auto"/>
        <w:ind w:firstLine="426"/>
        <w:jc w:val="both"/>
        <w:rPr>
          <w:sz w:val="20"/>
          <w:szCs w:val="20"/>
        </w:rPr>
      </w:pPr>
      <w:r>
        <w:rPr>
          <w:sz w:val="20"/>
          <w:szCs w:val="20"/>
        </w:rPr>
        <w:t xml:space="preserve">Proses degumming </w:t>
      </w:r>
      <w:proofErr w:type="spellStart"/>
      <w:r>
        <w:rPr>
          <w:sz w:val="20"/>
          <w:szCs w:val="20"/>
        </w:rPr>
        <w:t>bertujuan</w:t>
      </w:r>
      <w:proofErr w:type="spellEnd"/>
      <w:r>
        <w:rPr>
          <w:sz w:val="20"/>
          <w:szCs w:val="20"/>
        </w:rPr>
        <w:t xml:space="preserve"> </w:t>
      </w:r>
      <w:proofErr w:type="spellStart"/>
      <w:r>
        <w:rPr>
          <w:sz w:val="20"/>
          <w:szCs w:val="20"/>
        </w:rPr>
        <w:t>untuk</w:t>
      </w:r>
      <w:proofErr w:type="spellEnd"/>
      <w:r>
        <w:rPr>
          <w:sz w:val="20"/>
          <w:szCs w:val="20"/>
        </w:rPr>
        <w:t xml:space="preserve"> </w:t>
      </w:r>
      <w:proofErr w:type="spellStart"/>
      <w:r>
        <w:rPr>
          <w:sz w:val="20"/>
          <w:szCs w:val="20"/>
        </w:rPr>
        <w:t>memisahkan</w:t>
      </w:r>
      <w:proofErr w:type="spellEnd"/>
      <w:r>
        <w:rPr>
          <w:sz w:val="20"/>
          <w:szCs w:val="20"/>
        </w:rPr>
        <w:t xml:space="preserve"> </w:t>
      </w:r>
      <w:proofErr w:type="spellStart"/>
      <w:r>
        <w:rPr>
          <w:sz w:val="20"/>
          <w:szCs w:val="20"/>
        </w:rPr>
        <w:t>getah</w:t>
      </w:r>
      <w:proofErr w:type="spellEnd"/>
      <w:r>
        <w:rPr>
          <w:sz w:val="20"/>
          <w:szCs w:val="20"/>
        </w:rPr>
        <w:t xml:space="preserve"> </w:t>
      </w:r>
      <w:proofErr w:type="spellStart"/>
      <w:r>
        <w:rPr>
          <w:sz w:val="20"/>
          <w:szCs w:val="20"/>
        </w:rPr>
        <w:t>atau</w:t>
      </w:r>
      <w:proofErr w:type="spellEnd"/>
      <w:r>
        <w:rPr>
          <w:sz w:val="20"/>
          <w:szCs w:val="20"/>
        </w:rPr>
        <w:t xml:space="preserve"> </w:t>
      </w:r>
      <w:proofErr w:type="spellStart"/>
      <w:r>
        <w:rPr>
          <w:sz w:val="20"/>
          <w:szCs w:val="20"/>
        </w:rPr>
        <w:t>kotoran</w:t>
      </w:r>
      <w:proofErr w:type="spellEnd"/>
      <w:r>
        <w:rPr>
          <w:sz w:val="20"/>
          <w:szCs w:val="20"/>
        </w:rPr>
        <w:t xml:space="preserve"> </w:t>
      </w:r>
      <w:proofErr w:type="spellStart"/>
      <w:r>
        <w:rPr>
          <w:sz w:val="20"/>
          <w:szCs w:val="20"/>
        </w:rPr>
        <w:t>dari</w:t>
      </w:r>
      <w:proofErr w:type="spellEnd"/>
      <w:r>
        <w:rPr>
          <w:sz w:val="20"/>
          <w:szCs w:val="20"/>
        </w:rPr>
        <w:t xml:space="preserve"> </w:t>
      </w:r>
      <w:proofErr w:type="spellStart"/>
      <w:r>
        <w:rPr>
          <w:sz w:val="20"/>
          <w:szCs w:val="20"/>
        </w:rPr>
        <w:t>karbohidrat</w:t>
      </w:r>
      <w:proofErr w:type="spellEnd"/>
      <w:r>
        <w:rPr>
          <w:sz w:val="20"/>
          <w:szCs w:val="20"/>
        </w:rPr>
        <w:t xml:space="preserve">, resin, protein, dan </w:t>
      </w:r>
      <w:proofErr w:type="spellStart"/>
      <w:r>
        <w:rPr>
          <w:sz w:val="20"/>
          <w:szCs w:val="20"/>
        </w:rPr>
        <w:t>residu</w:t>
      </w:r>
      <w:proofErr w:type="spellEnd"/>
      <w:r>
        <w:rPr>
          <w:sz w:val="20"/>
          <w:szCs w:val="20"/>
        </w:rPr>
        <w:t xml:space="preserve">. </w:t>
      </w:r>
      <w:proofErr w:type="spellStart"/>
      <w:r>
        <w:rPr>
          <w:sz w:val="20"/>
          <w:szCs w:val="20"/>
        </w:rPr>
        <w:t>Getah</w:t>
      </w:r>
      <w:proofErr w:type="spellEnd"/>
      <w:r>
        <w:rPr>
          <w:sz w:val="20"/>
          <w:szCs w:val="20"/>
        </w:rPr>
        <w:t xml:space="preserve"> </w:t>
      </w:r>
      <w:proofErr w:type="spellStart"/>
      <w:r>
        <w:rPr>
          <w:sz w:val="20"/>
          <w:szCs w:val="20"/>
        </w:rPr>
        <w:t>atau</w:t>
      </w:r>
      <w:proofErr w:type="spellEnd"/>
      <w:r>
        <w:rPr>
          <w:sz w:val="20"/>
          <w:szCs w:val="20"/>
        </w:rPr>
        <w:t xml:space="preserve"> </w:t>
      </w:r>
      <w:proofErr w:type="spellStart"/>
      <w:r>
        <w:rPr>
          <w:sz w:val="20"/>
          <w:szCs w:val="20"/>
        </w:rPr>
        <w:t>kotoran</w:t>
      </w:r>
      <w:proofErr w:type="spellEnd"/>
      <w:r>
        <w:rPr>
          <w:sz w:val="20"/>
          <w:szCs w:val="20"/>
        </w:rPr>
        <w:t xml:space="preserve"> yang </w:t>
      </w:r>
      <w:proofErr w:type="spellStart"/>
      <w:r>
        <w:rPr>
          <w:sz w:val="20"/>
          <w:szCs w:val="20"/>
        </w:rPr>
        <w:t>terkandung</w:t>
      </w:r>
      <w:proofErr w:type="spellEnd"/>
      <w:r>
        <w:rPr>
          <w:sz w:val="20"/>
          <w:szCs w:val="20"/>
        </w:rPr>
        <w:t xml:space="preserve"> pada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w:t>
      </w:r>
      <w:proofErr w:type="spellStart"/>
      <w:r>
        <w:rPr>
          <w:sz w:val="20"/>
          <w:szCs w:val="20"/>
        </w:rPr>
        <w:t>akan</w:t>
      </w:r>
      <w:proofErr w:type="spellEnd"/>
      <w:r>
        <w:rPr>
          <w:sz w:val="20"/>
          <w:szCs w:val="20"/>
        </w:rPr>
        <w:t xml:space="preserve"> </w:t>
      </w:r>
      <w:proofErr w:type="spellStart"/>
      <w:r>
        <w:rPr>
          <w:sz w:val="20"/>
          <w:szCs w:val="20"/>
        </w:rPr>
        <w:t>mengganggu</w:t>
      </w:r>
      <w:proofErr w:type="spellEnd"/>
      <w:r>
        <w:rPr>
          <w:sz w:val="20"/>
          <w:szCs w:val="20"/>
        </w:rPr>
        <w:t xml:space="preserve"> proses </w:t>
      </w:r>
      <w:proofErr w:type="spellStart"/>
      <w:r>
        <w:rPr>
          <w:sz w:val="20"/>
          <w:szCs w:val="20"/>
        </w:rPr>
        <w:t>pemurnian</w:t>
      </w:r>
      <w:proofErr w:type="spellEnd"/>
      <w:r>
        <w:rPr>
          <w:sz w:val="20"/>
          <w:szCs w:val="20"/>
        </w:rPr>
        <w:t xml:space="preserve"> </w:t>
      </w:r>
      <w:proofErr w:type="spellStart"/>
      <w:r>
        <w:rPr>
          <w:sz w:val="20"/>
          <w:szCs w:val="20"/>
        </w:rPr>
        <w:t>karena</w:t>
      </w:r>
      <w:proofErr w:type="spellEnd"/>
      <w:r>
        <w:rPr>
          <w:sz w:val="20"/>
          <w:szCs w:val="20"/>
        </w:rPr>
        <w:t xml:space="preserve"> </w:t>
      </w:r>
      <w:proofErr w:type="spellStart"/>
      <w:r>
        <w:rPr>
          <w:sz w:val="20"/>
          <w:szCs w:val="20"/>
        </w:rPr>
        <w:t>getah</w:t>
      </w:r>
      <w:proofErr w:type="spellEnd"/>
      <w:r>
        <w:rPr>
          <w:sz w:val="20"/>
          <w:szCs w:val="20"/>
        </w:rPr>
        <w:t xml:space="preserve"> </w:t>
      </w:r>
      <w:proofErr w:type="spellStart"/>
      <w:r w:rsidRPr="008C5A88">
        <w:rPr>
          <w:sz w:val="20"/>
          <w:szCs w:val="20"/>
        </w:rPr>
        <w:t>tersebut</w:t>
      </w:r>
      <w:proofErr w:type="spellEnd"/>
      <w:r w:rsidRPr="008C5A88">
        <w:rPr>
          <w:sz w:val="20"/>
          <w:szCs w:val="20"/>
        </w:rPr>
        <w:t xml:space="preserve"> </w:t>
      </w:r>
      <w:proofErr w:type="spellStart"/>
      <w:r w:rsidRPr="008C5A88">
        <w:rPr>
          <w:sz w:val="20"/>
          <w:szCs w:val="20"/>
        </w:rPr>
        <w:t>dapat</w:t>
      </w:r>
      <w:proofErr w:type="spellEnd"/>
      <w:r w:rsidRPr="008C5A88">
        <w:rPr>
          <w:sz w:val="20"/>
          <w:szCs w:val="20"/>
        </w:rPr>
        <w:t xml:space="preserve"> </w:t>
      </w:r>
      <w:proofErr w:type="spellStart"/>
      <w:r w:rsidRPr="008C5A88">
        <w:rPr>
          <w:sz w:val="20"/>
          <w:szCs w:val="20"/>
        </w:rPr>
        <w:t>menyebabkan</w:t>
      </w:r>
      <w:proofErr w:type="spellEnd"/>
      <w:r w:rsidRPr="008C5A88">
        <w:rPr>
          <w:sz w:val="20"/>
          <w:szCs w:val="20"/>
        </w:rPr>
        <w:t xml:space="preserve"> </w:t>
      </w:r>
      <w:proofErr w:type="spellStart"/>
      <w:r w:rsidRPr="008C5A88">
        <w:rPr>
          <w:sz w:val="20"/>
          <w:szCs w:val="20"/>
        </w:rPr>
        <w:t>emulsi</w:t>
      </w:r>
      <w:proofErr w:type="spellEnd"/>
      <w:r w:rsidRPr="008C5A88">
        <w:rPr>
          <w:sz w:val="20"/>
          <w:szCs w:val="20"/>
        </w:rPr>
        <w:t xml:space="preserve"> </w:t>
      </w:r>
      <w:proofErr w:type="spellStart"/>
      <w:r w:rsidRPr="008C5A88">
        <w:rPr>
          <w:sz w:val="20"/>
          <w:szCs w:val="20"/>
        </w:rPr>
        <w:t>sabun</w:t>
      </w:r>
      <w:proofErr w:type="spellEnd"/>
      <w:r w:rsidRPr="008C5A88">
        <w:rPr>
          <w:sz w:val="20"/>
          <w:szCs w:val="20"/>
        </w:rPr>
        <w:t xml:space="preserve"> (</w:t>
      </w:r>
      <w:proofErr w:type="spellStart"/>
      <w:r w:rsidRPr="008C5A88">
        <w:rPr>
          <w:sz w:val="20"/>
          <w:szCs w:val="20"/>
        </w:rPr>
        <w:t>Erricson</w:t>
      </w:r>
      <w:proofErr w:type="spellEnd"/>
      <w:r w:rsidRPr="008C5A88">
        <w:rPr>
          <w:sz w:val="20"/>
          <w:szCs w:val="20"/>
        </w:rPr>
        <w:t>, 1990</w:t>
      </w:r>
      <w:r w:rsidR="008C5A88" w:rsidRPr="008C5A88">
        <w:rPr>
          <w:sz w:val="20"/>
          <w:szCs w:val="20"/>
        </w:rPr>
        <w:t>)</w:t>
      </w:r>
      <w:r w:rsidRPr="008C5A88">
        <w:rPr>
          <w:sz w:val="20"/>
          <w:szCs w:val="20"/>
        </w:rPr>
        <w:t>.</w:t>
      </w:r>
      <w:r>
        <w:rPr>
          <w:sz w:val="20"/>
          <w:szCs w:val="20"/>
        </w:rPr>
        <w:t xml:space="preserve"> Proses </w:t>
      </w:r>
      <w:proofErr w:type="spellStart"/>
      <w:r>
        <w:rPr>
          <w:sz w:val="20"/>
          <w:szCs w:val="20"/>
        </w:rPr>
        <w:t>ini</w:t>
      </w:r>
      <w:proofErr w:type="spellEnd"/>
      <w:r>
        <w:rPr>
          <w:sz w:val="20"/>
          <w:szCs w:val="20"/>
        </w:rPr>
        <w:t xml:space="preserve"> </w:t>
      </w:r>
      <w:proofErr w:type="spellStart"/>
      <w:r>
        <w:rPr>
          <w:sz w:val="20"/>
          <w:szCs w:val="20"/>
        </w:rPr>
        <w:t>tidak</w:t>
      </w:r>
      <w:proofErr w:type="spellEnd"/>
      <w:r>
        <w:rPr>
          <w:sz w:val="20"/>
          <w:szCs w:val="20"/>
        </w:rPr>
        <w:t xml:space="preserve"> </w:t>
      </w:r>
      <w:proofErr w:type="spellStart"/>
      <w:r>
        <w:rPr>
          <w:sz w:val="20"/>
          <w:szCs w:val="20"/>
        </w:rPr>
        <w:t>mengurangi</w:t>
      </w:r>
      <w:proofErr w:type="spellEnd"/>
      <w:r>
        <w:rPr>
          <w:sz w:val="20"/>
          <w:szCs w:val="20"/>
        </w:rPr>
        <w:t xml:space="preserve"> </w:t>
      </w:r>
      <w:proofErr w:type="spellStart"/>
      <w:r>
        <w:rPr>
          <w:sz w:val="20"/>
          <w:szCs w:val="20"/>
        </w:rPr>
        <w:t>kandungan</w:t>
      </w:r>
      <w:proofErr w:type="spellEnd"/>
      <w:r>
        <w:rPr>
          <w:sz w:val="20"/>
          <w:szCs w:val="20"/>
        </w:rPr>
        <w:t xml:space="preserve"> </w:t>
      </w:r>
      <w:proofErr w:type="spellStart"/>
      <w:r>
        <w:rPr>
          <w:sz w:val="20"/>
          <w:szCs w:val="20"/>
        </w:rPr>
        <w:t>asam</w:t>
      </w:r>
      <w:proofErr w:type="spellEnd"/>
      <w:r>
        <w:rPr>
          <w:sz w:val="20"/>
          <w:szCs w:val="20"/>
        </w:rPr>
        <w:t xml:space="preserve"> lemak </w:t>
      </w:r>
      <w:proofErr w:type="spellStart"/>
      <w:r>
        <w:rPr>
          <w:sz w:val="20"/>
          <w:szCs w:val="20"/>
        </w:rPr>
        <w:t>bebas</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w:t>
      </w:r>
      <w:r w:rsidR="0034115B">
        <w:rPr>
          <w:sz w:val="20"/>
          <w:szCs w:val="20"/>
        </w:rPr>
        <w:fldChar w:fldCharType="begin" w:fldLock="1"/>
      </w:r>
      <w:r w:rsidR="00567B64">
        <w:rPr>
          <w:sz w:val="20"/>
          <w:szCs w:val="20"/>
        </w:rPr>
        <w:instrText>ADDIN CSL_CITATION {"citationItems":[{"id":"ITEM-1","itemData":{"ISSN":"0975-5861","abstract":"The purpose of this research is to make biodiesel from Kapok Randu ( name of kapok in Indonesia ) seed oil (Ceiba pentandra), studied the effect of operating variables on the performance of the catalyst (CaO) in Kapok Randu oil transesterification process and knows the regeneration ability of the catalyst (CaO). In this research the variables used are the oil to methanol mole ratio 1:10, 1:15, and 1:20, the temperature of reaction is 40 º C, 50 º C and 60 º C and the transesterification reaction time is 1 hour, 2 hours and 3 hours with CaO catalyst used is 7% of the mass of kapok oil. From the research, the highest yield obtained in the variable mole ratio of 1:15 methanol, the reaction temperature of 60 ˚ C and the tra nsesterification reaction for 1 hour is 88.576%. In addition, CaO catalyst can be regenerated up to 3 times with the smallest yield obtained that is 64.3%.","author":[{"dropping-particle":"","family":"Putri","given":"E.M.M.","non-dropping-particle":"","parse-names":false,"suffix":""},{"dropping-particle":"","family":"Rachimoellah","given":"M.","non-dropping-particle":"","parse-names":false,"suffix":""},{"dropping-particle":"","family":"Santoso","given":"N.","non-dropping-particle":"","parse-names":false,"suffix":""},{"dropping-particle":"","family":"Pradana","given":"F.","non-dropping-particle":"","parse-names":false,"suffix":""}],"container-title":"Global Journal of Researches in Engineering Chemical Engineering","id":"ITEM-1","issue":"2","issued":{"date-parts":[["2012"]]},"page":"6-11","title":"Biodiesel production from kapok seed oil (Ceiba pentandra) through the transesterification process by using cao as catalyst","type":"article-journal","volume":"12"},"uris":["http://www.mendeley.com/documents/?uuid=9e7e8b46-0501-47b5-847f-0042002d16fe"]}],"mendeley":{"formattedCitation":"(Putri &lt;i&gt;et al.&lt;/i&gt;, 2012)","plainTextFormattedCitation":"(Putri et al., 2012)","previouslyFormattedCitation":"(Putri &lt;i&gt;et al.&lt;/i&gt;, 2012)"},"properties":{"noteIndex":0},"schema":"https://github.com/citation-style-language/schema/raw/master/csl-citation.json"}</w:instrText>
      </w:r>
      <w:r w:rsidR="0034115B">
        <w:rPr>
          <w:sz w:val="20"/>
          <w:szCs w:val="20"/>
        </w:rPr>
        <w:fldChar w:fldCharType="separate"/>
      </w:r>
      <w:r w:rsidR="0034115B" w:rsidRPr="0034115B">
        <w:rPr>
          <w:noProof/>
          <w:sz w:val="20"/>
          <w:szCs w:val="20"/>
        </w:rPr>
        <w:t xml:space="preserve">(Putri </w:t>
      </w:r>
      <w:r w:rsidR="0034115B" w:rsidRPr="0034115B">
        <w:rPr>
          <w:i/>
          <w:noProof/>
          <w:sz w:val="20"/>
          <w:szCs w:val="20"/>
        </w:rPr>
        <w:t>et al.</w:t>
      </w:r>
      <w:r w:rsidR="0034115B" w:rsidRPr="0034115B">
        <w:rPr>
          <w:noProof/>
          <w:sz w:val="20"/>
          <w:szCs w:val="20"/>
        </w:rPr>
        <w:t>, 2012)</w:t>
      </w:r>
      <w:r w:rsidR="0034115B">
        <w:rPr>
          <w:sz w:val="20"/>
          <w:szCs w:val="20"/>
        </w:rPr>
        <w:fldChar w:fldCharType="end"/>
      </w:r>
      <w:r>
        <w:rPr>
          <w:sz w:val="20"/>
          <w:szCs w:val="20"/>
        </w:rPr>
        <w:t xml:space="preserve">. Prosed degumming pada </w:t>
      </w:r>
      <w:proofErr w:type="spellStart"/>
      <w:r>
        <w:rPr>
          <w:sz w:val="20"/>
          <w:szCs w:val="20"/>
        </w:rPr>
        <w:t>penelitian</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dilakukan</w:t>
      </w:r>
      <w:proofErr w:type="spellEnd"/>
      <w:r>
        <w:rPr>
          <w:sz w:val="20"/>
          <w:szCs w:val="20"/>
        </w:rPr>
        <w:t xml:space="preserve"> pada </w:t>
      </w:r>
      <w:proofErr w:type="spellStart"/>
      <w:r>
        <w:rPr>
          <w:sz w:val="20"/>
          <w:szCs w:val="20"/>
        </w:rPr>
        <w:t>suhu</w:t>
      </w:r>
      <w:proofErr w:type="spellEnd"/>
      <w:r>
        <w:rPr>
          <w:sz w:val="20"/>
          <w:szCs w:val="20"/>
        </w:rPr>
        <w:t xml:space="preserve"> </w:t>
      </w:r>
      <w:proofErr w:type="spellStart"/>
      <w:r>
        <w:rPr>
          <w:sz w:val="20"/>
          <w:szCs w:val="20"/>
        </w:rPr>
        <w:t>operasi</w:t>
      </w:r>
      <w:proofErr w:type="spellEnd"/>
      <w:r>
        <w:rPr>
          <w:sz w:val="20"/>
          <w:szCs w:val="20"/>
        </w:rPr>
        <w:t xml:space="preserve"> 70 </w:t>
      </w:r>
      <w:proofErr w:type="spellStart"/>
      <w:r w:rsidRPr="00C41353">
        <w:rPr>
          <w:sz w:val="20"/>
          <w:szCs w:val="20"/>
          <w:vertAlign w:val="superscript"/>
        </w:rPr>
        <w:t>o</w:t>
      </w:r>
      <w:r>
        <w:rPr>
          <w:sz w:val="20"/>
          <w:szCs w:val="20"/>
        </w:rPr>
        <w:t>C</w:t>
      </w:r>
      <w:proofErr w:type="spellEnd"/>
      <w:r>
        <w:rPr>
          <w:sz w:val="20"/>
          <w:szCs w:val="20"/>
        </w:rPr>
        <w:t xml:space="preserve">, </w:t>
      </w:r>
      <w:proofErr w:type="spellStart"/>
      <w:r>
        <w:rPr>
          <w:sz w:val="20"/>
          <w:szCs w:val="20"/>
        </w:rPr>
        <w:t>waktu</w:t>
      </w:r>
      <w:proofErr w:type="spellEnd"/>
      <w:r>
        <w:rPr>
          <w:sz w:val="20"/>
          <w:szCs w:val="20"/>
        </w:rPr>
        <w:t xml:space="preserve"> </w:t>
      </w:r>
      <w:proofErr w:type="spellStart"/>
      <w:r>
        <w:rPr>
          <w:sz w:val="20"/>
          <w:szCs w:val="20"/>
        </w:rPr>
        <w:t>reaksi</w:t>
      </w:r>
      <w:proofErr w:type="spellEnd"/>
      <w:r>
        <w:rPr>
          <w:sz w:val="20"/>
          <w:szCs w:val="20"/>
        </w:rPr>
        <w:t xml:space="preserve"> 30 </w:t>
      </w:r>
      <w:proofErr w:type="spellStart"/>
      <w:r>
        <w:rPr>
          <w:sz w:val="20"/>
          <w:szCs w:val="20"/>
        </w:rPr>
        <w:t>menit</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menggunakan</w:t>
      </w:r>
      <w:proofErr w:type="spellEnd"/>
      <w:r>
        <w:rPr>
          <w:sz w:val="20"/>
          <w:szCs w:val="20"/>
        </w:rPr>
        <w:t xml:space="preserve"> H</w:t>
      </w:r>
      <w:r w:rsidRPr="00C41353">
        <w:rPr>
          <w:sz w:val="20"/>
          <w:szCs w:val="20"/>
          <w:vertAlign w:val="subscript"/>
        </w:rPr>
        <w:t>3</w:t>
      </w:r>
      <w:r>
        <w:rPr>
          <w:sz w:val="20"/>
          <w:szCs w:val="20"/>
        </w:rPr>
        <w:t>PO</w:t>
      </w:r>
      <w:r w:rsidRPr="00C41353">
        <w:rPr>
          <w:sz w:val="20"/>
          <w:szCs w:val="20"/>
          <w:vertAlign w:val="subscript"/>
        </w:rPr>
        <w:t>4</w:t>
      </w:r>
      <w:r>
        <w:rPr>
          <w:sz w:val="20"/>
          <w:szCs w:val="20"/>
        </w:rPr>
        <w:t xml:space="preserve"> </w:t>
      </w:r>
      <w:proofErr w:type="spellStart"/>
      <w:r>
        <w:rPr>
          <w:sz w:val="20"/>
          <w:szCs w:val="20"/>
        </w:rPr>
        <w:t>sebesar</w:t>
      </w:r>
      <w:proofErr w:type="spellEnd"/>
      <w:r>
        <w:rPr>
          <w:sz w:val="20"/>
          <w:szCs w:val="20"/>
        </w:rPr>
        <w:t xml:space="preserve"> 0,1% volume </w:t>
      </w:r>
      <w:proofErr w:type="spellStart"/>
      <w:r>
        <w:rPr>
          <w:sz w:val="20"/>
          <w:szCs w:val="20"/>
        </w:rPr>
        <w:t>minyak</w:t>
      </w:r>
      <w:proofErr w:type="spellEnd"/>
      <w:r>
        <w:rPr>
          <w:sz w:val="20"/>
          <w:szCs w:val="20"/>
        </w:rPr>
        <w:t xml:space="preserve">. </w:t>
      </w:r>
    </w:p>
    <w:p w14:paraId="38B7CAF4" w14:textId="59B7EF5E" w:rsidR="002F02C7" w:rsidRPr="004A7284" w:rsidRDefault="002F02C7" w:rsidP="00E53A4C">
      <w:pPr>
        <w:spacing w:after="0" w:line="240" w:lineRule="auto"/>
        <w:jc w:val="both"/>
        <w:rPr>
          <w:b/>
          <w:sz w:val="20"/>
          <w:szCs w:val="20"/>
        </w:rPr>
      </w:pPr>
      <w:r>
        <w:rPr>
          <w:b/>
          <w:sz w:val="20"/>
          <w:szCs w:val="20"/>
        </w:rPr>
        <w:t xml:space="preserve">Proses </w:t>
      </w:r>
      <w:proofErr w:type="spellStart"/>
      <w:r>
        <w:rPr>
          <w:b/>
          <w:sz w:val="20"/>
          <w:szCs w:val="20"/>
        </w:rPr>
        <w:t>esterifikasi</w:t>
      </w:r>
      <w:proofErr w:type="spellEnd"/>
    </w:p>
    <w:p w14:paraId="352BDBEE" w14:textId="6A5A7CA1" w:rsidR="00CE18FD" w:rsidRDefault="00D17E8B" w:rsidP="00CE18FD">
      <w:pPr>
        <w:spacing w:after="0" w:line="240" w:lineRule="auto"/>
        <w:ind w:firstLine="426"/>
        <w:jc w:val="both"/>
        <w:rPr>
          <w:sz w:val="20"/>
          <w:szCs w:val="20"/>
        </w:rPr>
      </w:pPr>
      <w:r>
        <w:rPr>
          <w:sz w:val="20"/>
          <w:szCs w:val="20"/>
        </w:rPr>
        <w:t xml:space="preserve">Proses </w:t>
      </w:r>
      <w:proofErr w:type="spellStart"/>
      <w:r>
        <w:rPr>
          <w:sz w:val="20"/>
          <w:szCs w:val="20"/>
        </w:rPr>
        <w:t>esterifikasi</w:t>
      </w:r>
      <w:proofErr w:type="spellEnd"/>
      <w:r>
        <w:rPr>
          <w:sz w:val="20"/>
          <w:szCs w:val="20"/>
        </w:rPr>
        <w:t xml:space="preserve"> </w:t>
      </w:r>
      <w:proofErr w:type="spellStart"/>
      <w:r>
        <w:rPr>
          <w:sz w:val="20"/>
          <w:szCs w:val="20"/>
        </w:rPr>
        <w:t>bertujuan</w:t>
      </w:r>
      <w:proofErr w:type="spellEnd"/>
      <w:r>
        <w:rPr>
          <w:sz w:val="20"/>
          <w:szCs w:val="20"/>
        </w:rPr>
        <w:t xml:space="preserve"> </w:t>
      </w:r>
      <w:proofErr w:type="spellStart"/>
      <w:r>
        <w:rPr>
          <w:sz w:val="20"/>
          <w:szCs w:val="20"/>
        </w:rPr>
        <w:t>untuk</w:t>
      </w:r>
      <w:proofErr w:type="spellEnd"/>
      <w:r>
        <w:rPr>
          <w:sz w:val="20"/>
          <w:szCs w:val="20"/>
        </w:rPr>
        <w:t xml:space="preserve"> </w:t>
      </w:r>
      <w:proofErr w:type="spellStart"/>
      <w:r>
        <w:rPr>
          <w:sz w:val="20"/>
          <w:szCs w:val="20"/>
        </w:rPr>
        <w:t>menurunkan</w:t>
      </w:r>
      <w:proofErr w:type="spellEnd"/>
      <w:r>
        <w:rPr>
          <w:sz w:val="20"/>
          <w:szCs w:val="20"/>
        </w:rPr>
        <w:t xml:space="preserve"> </w:t>
      </w:r>
      <w:proofErr w:type="spellStart"/>
      <w:r>
        <w:rPr>
          <w:sz w:val="20"/>
          <w:szCs w:val="20"/>
        </w:rPr>
        <w:t>kadar</w:t>
      </w:r>
      <w:proofErr w:type="spellEnd"/>
      <w:r>
        <w:rPr>
          <w:sz w:val="20"/>
          <w:szCs w:val="20"/>
        </w:rPr>
        <w:t xml:space="preserve"> </w:t>
      </w:r>
      <w:r w:rsidRPr="00812499">
        <w:rPr>
          <w:i/>
          <w:iCs/>
          <w:sz w:val="20"/>
          <w:szCs w:val="20"/>
        </w:rPr>
        <w:t>Free Fatty Acid</w:t>
      </w:r>
      <w:r>
        <w:rPr>
          <w:sz w:val="20"/>
          <w:szCs w:val="20"/>
        </w:rPr>
        <w:t xml:space="preserve"> (FFA) </w:t>
      </w:r>
      <w:proofErr w:type="spellStart"/>
      <w:r>
        <w:rPr>
          <w:sz w:val="20"/>
          <w:szCs w:val="20"/>
        </w:rPr>
        <w:t>atau</w:t>
      </w:r>
      <w:proofErr w:type="spellEnd"/>
      <w:r>
        <w:rPr>
          <w:sz w:val="20"/>
          <w:szCs w:val="20"/>
        </w:rPr>
        <w:t xml:space="preserve"> </w:t>
      </w:r>
      <w:proofErr w:type="spellStart"/>
      <w:r>
        <w:rPr>
          <w:sz w:val="20"/>
          <w:szCs w:val="20"/>
        </w:rPr>
        <w:t>asam</w:t>
      </w:r>
      <w:proofErr w:type="spellEnd"/>
      <w:r>
        <w:rPr>
          <w:sz w:val="20"/>
          <w:szCs w:val="20"/>
        </w:rPr>
        <w:t xml:space="preserve"> lemak </w:t>
      </w:r>
      <w:proofErr w:type="spellStart"/>
      <w:r>
        <w:rPr>
          <w:sz w:val="20"/>
          <w:szCs w:val="20"/>
        </w:rPr>
        <w:t>bebas</w:t>
      </w:r>
      <w:proofErr w:type="spellEnd"/>
      <w:r>
        <w:rPr>
          <w:sz w:val="20"/>
          <w:szCs w:val="20"/>
        </w:rPr>
        <w:t xml:space="preserve"> yang </w:t>
      </w:r>
      <w:proofErr w:type="spellStart"/>
      <w:r>
        <w:rPr>
          <w:sz w:val="20"/>
          <w:szCs w:val="20"/>
        </w:rPr>
        <w:t>ada</w:t>
      </w:r>
      <w:proofErr w:type="spellEnd"/>
      <w:r>
        <w:rPr>
          <w:sz w:val="20"/>
          <w:szCs w:val="20"/>
        </w:rPr>
        <w:t xml:space="preserve"> pada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Kadar FFA yang </w:t>
      </w:r>
      <w:proofErr w:type="spellStart"/>
      <w:r>
        <w:rPr>
          <w:sz w:val="20"/>
          <w:szCs w:val="20"/>
        </w:rPr>
        <w:t>tinggi</w:t>
      </w:r>
      <w:proofErr w:type="spellEnd"/>
      <w:r>
        <w:rPr>
          <w:sz w:val="20"/>
          <w:szCs w:val="20"/>
        </w:rPr>
        <w:t xml:space="preserve"> </w:t>
      </w:r>
      <w:proofErr w:type="spellStart"/>
      <w:r>
        <w:rPr>
          <w:sz w:val="20"/>
          <w:szCs w:val="20"/>
        </w:rPr>
        <w:t>akan</w:t>
      </w:r>
      <w:proofErr w:type="spellEnd"/>
      <w:r>
        <w:rPr>
          <w:sz w:val="20"/>
          <w:szCs w:val="20"/>
        </w:rPr>
        <w:t xml:space="preserve"> </w:t>
      </w:r>
      <w:proofErr w:type="spellStart"/>
      <w:r>
        <w:rPr>
          <w:sz w:val="20"/>
          <w:szCs w:val="20"/>
        </w:rPr>
        <w:t>menghambat</w:t>
      </w:r>
      <w:proofErr w:type="spellEnd"/>
      <w:r>
        <w:rPr>
          <w:sz w:val="20"/>
          <w:szCs w:val="20"/>
        </w:rPr>
        <w:t xml:space="preserve"> proses </w:t>
      </w:r>
      <w:proofErr w:type="spellStart"/>
      <w:r>
        <w:rPr>
          <w:sz w:val="20"/>
          <w:szCs w:val="20"/>
        </w:rPr>
        <w:t>transesterifikasi</w:t>
      </w:r>
      <w:proofErr w:type="spellEnd"/>
      <w:r>
        <w:rPr>
          <w:sz w:val="20"/>
          <w:szCs w:val="20"/>
        </w:rPr>
        <w:t xml:space="preserve"> biodiesel </w:t>
      </w:r>
      <w:proofErr w:type="spellStart"/>
      <w:r>
        <w:rPr>
          <w:sz w:val="20"/>
          <w:szCs w:val="20"/>
        </w:rPr>
        <w:t>karena</w:t>
      </w:r>
      <w:proofErr w:type="spellEnd"/>
      <w:r>
        <w:rPr>
          <w:sz w:val="20"/>
          <w:szCs w:val="20"/>
        </w:rPr>
        <w:t xml:space="preserve"> </w:t>
      </w:r>
      <w:proofErr w:type="spellStart"/>
      <w:r>
        <w:rPr>
          <w:sz w:val="20"/>
          <w:szCs w:val="20"/>
        </w:rPr>
        <w:t>dapat</w:t>
      </w:r>
      <w:proofErr w:type="spellEnd"/>
      <w:r>
        <w:rPr>
          <w:sz w:val="20"/>
          <w:szCs w:val="20"/>
        </w:rPr>
        <w:t xml:space="preserve"> </w:t>
      </w:r>
      <w:proofErr w:type="spellStart"/>
      <w:r>
        <w:rPr>
          <w:sz w:val="20"/>
          <w:szCs w:val="20"/>
        </w:rPr>
        <w:t>membentuk</w:t>
      </w:r>
      <w:proofErr w:type="spellEnd"/>
      <w:r>
        <w:rPr>
          <w:sz w:val="20"/>
          <w:szCs w:val="20"/>
        </w:rPr>
        <w:t xml:space="preserve"> </w:t>
      </w:r>
      <w:proofErr w:type="spellStart"/>
      <w:r>
        <w:rPr>
          <w:sz w:val="20"/>
          <w:szCs w:val="20"/>
        </w:rPr>
        <w:t>sabun</w:t>
      </w:r>
      <w:proofErr w:type="spellEnd"/>
      <w:r w:rsidR="00075CA2">
        <w:rPr>
          <w:sz w:val="20"/>
          <w:szCs w:val="20"/>
        </w:rPr>
        <w:t xml:space="preserve"> oleh FFA </w:t>
      </w:r>
      <w:proofErr w:type="spellStart"/>
      <w:r w:rsidR="00075CA2">
        <w:rPr>
          <w:sz w:val="20"/>
          <w:szCs w:val="20"/>
        </w:rPr>
        <w:t>dengan</w:t>
      </w:r>
      <w:proofErr w:type="spellEnd"/>
      <w:r w:rsidR="00075CA2">
        <w:rPr>
          <w:sz w:val="20"/>
          <w:szCs w:val="20"/>
        </w:rPr>
        <w:t xml:space="preserve"> </w:t>
      </w:r>
      <w:proofErr w:type="spellStart"/>
      <w:r w:rsidR="00075CA2">
        <w:rPr>
          <w:sz w:val="20"/>
          <w:szCs w:val="20"/>
        </w:rPr>
        <w:t>katalis</w:t>
      </w:r>
      <w:proofErr w:type="spellEnd"/>
      <w:r w:rsidR="00075CA2">
        <w:rPr>
          <w:sz w:val="20"/>
          <w:szCs w:val="20"/>
        </w:rPr>
        <w:t xml:space="preserve"> </w:t>
      </w:r>
      <w:proofErr w:type="spellStart"/>
      <w:r w:rsidR="00075CA2">
        <w:rPr>
          <w:sz w:val="20"/>
          <w:szCs w:val="20"/>
        </w:rPr>
        <w:t>basa</w:t>
      </w:r>
      <w:proofErr w:type="spellEnd"/>
      <w:r w:rsidR="00075CA2">
        <w:rPr>
          <w:sz w:val="20"/>
          <w:szCs w:val="20"/>
        </w:rPr>
        <w:t xml:space="preserve"> </w:t>
      </w:r>
      <w:r w:rsidR="00567B64">
        <w:rPr>
          <w:sz w:val="20"/>
          <w:szCs w:val="20"/>
        </w:rPr>
        <w:fldChar w:fldCharType="begin" w:fldLock="1"/>
      </w:r>
      <w:r w:rsidR="00066DA3">
        <w:rPr>
          <w:sz w:val="20"/>
          <w:szCs w:val="20"/>
        </w:rPr>
        <w:instrText>ADDIN CSL_CITATION {"citationItems":[{"id":"ITEM-1","itemData":{"DOI":"10.1016/j.fuproc.2014.03.025","ISSN":"03783820","abstract":"In the US, biodiesel producers usually follow the 19.8:1 methanol-to-FFA molar ratio for free fatty acid (FFA) esterification, as suggested by the National Renewable Energy Laboratory (NREL) without optimization studies. In this paper, both laboratory studies and industrial practices of the esterification process were compared, and an optimization study of a used vegetable oil with 5% FFA was conducted. The optimal conditions of this oil, i.e., methanol-to-FFA molar ratio of 40:1, and sulfuric acid usage of 10%, fell out of the suggested range of 19.8:1. The activation energy of the esterification reaction is 20.7 kJ/mol at the optimized condition and 45.9 kJ/mol at the 19.8:1 methanol to FFA ratio. It was found that the 19.8:1 methanol-to-FFA molar ratio worked well only within the FFA range of 15-25% while the suggested 5% sulfuric acid worked well only within the FFA range of 15-35%. Outside these ranges, especially at FFA levels less than 15%, optimization study is necessary. Regression models of methanol and acid dosing have been utilized in two industrial scale biodiesel producing facilities and have successfully reduced the FFA level to less than 0.5%. © 2014 Elsevier B.V. All rights reserved.","author":[{"dropping-particle":"","family":"Chai","given":"Ming","non-dropping-particle":"","parse-names":false,"suffix":""},{"dropping-particle":"","family":"Tu","given":"Qingshi","non-dropping-particle":"","parse-names":false,"suffix":""},{"dropping-particle":"","family":"Lu","given":"Mingming","non-dropping-particle":"","parse-names":false,"suffix":""},{"dropping-particle":"","family":"Yang","given":"Y. Jeffrey","non-dropping-particle":"","parse-names":false,"suffix":""}],"container-title":"Fuel Processing Technology","id":"ITEM-1","issued":{"date-parts":[["2014"]]},"page":"106-113","publisher":"Elsevier B.V.","title":"Esterification pretreatment of free fatty acid in biodiesel production, from laboratory to industry","type":"article-journal","volume":"125"},"uris":["http://www.mendeley.com/documents/?uuid=16849699-07c1-4ce4-876a-04e14ce70a8d"]},{"id":"ITEM-2","itemData":{"DOI":"10.1016/j.enconman.2019.02.019","ISSN":"01968904","abstract":"The declaration of 2016, third year in a row, as the warmest year ever recorded, the rising of CO2 concentration, increasing of seawater acidity as well as sea surface temperature are among the worst scenarios of global warming. One of the ways to reduce the harmful emissions is to use renewable energy sources. Biodiesel, being one of the less environment-damaging options to fuel diesel engines, is making its way globally as a greener portion of diesel engines emissions. For countries where utilization of high technological energy sources is a real challenge, then vegetable oils and waste oils from local sources are the possible option. This greener fuel has been mandated of its usage in many countries across the continents in a blending range up to 20% with petro-diesel. The concept of biorefinery is a must as to make the biodiesel industry viable, and to gauge its practicability, Biorefinery Complexity Index (BCI) is a way to go. Production and the use of biodiesel are not without challenges; challenges in term of cost, cold performance, storage stability, engine warranty, post production issues, boundary setting in life cycle analysis and public perceptions. Without an overall assessment, the benefits of biodiesel are not guaranteed; as such, this review is aimed to discuss those challenges, in addition providing possible options as to make this greener fuel into reality in much wider scope.","author":[{"dropping-particle":"","family":"Manaf","given":"Intan Shafinaz Abd","non-dropping-particle":"","parse-names":false,"suffix":""},{"dropping-particle":"","family":"Embong","given":"Nurul Hajar","non-dropping-particle":"","parse-names":false,"suffix":""},{"dropping-particle":"","family":"Khazaai","given":"Siti Norhafiza Mohd","non-dropping-particle":"","parse-names":false,"suffix":""},{"dropping-particle":"","family":"Rahim","given":"Mohd Hasbi Ab","non-dropping-particle":"","parse-names":false,"suffix":""},{"dropping-particle":"","family":"Yusoff","given":"Mashitah M.","non-dropping-particle":"","parse-names":false,"suffix":""},{"dropping-particle":"","family":"Lee","given":"Keat Teong","non-dropping-particle":"","parse-names":false,"suffix":""},{"dropping-particle":"","family":"Maniam","given":"Gaanty Pragas","non-dropping-particle":"","parse-names":false,"suffix":""}],"container-title":"Energy Conversion and Management","id":"ITEM-2","issue":"November 2018","issued":{"date-parts":[["2019"]]},"page":"508-517","title":"A review for key challenges of the development of biodiesel industry","type":"article-journal","volume":"185"},"uris":["http://www.mendeley.com/documents/?uuid=73a7564a-0d57-4821-bfbd-d3a00281e8ae"]}],"mendeley":{"formattedCitation":"(Chai &lt;i&gt;et al.&lt;/i&gt;, 2014; Manaf &lt;i&gt;et al.&lt;/i&gt;, 2019)","manualFormatting":"(Chai et al., 2014; Dorado, et al., 2002; Goodrum, 2002; Manaf et al., 2019)","plainTextFormattedCitation":"(Chai et al., 2014; Manaf et al., 2019)","previouslyFormattedCitation":"(Chai &lt;i&gt;et al.&lt;/i&gt;, 2014; Manaf &lt;i&gt;et al.&lt;/i&gt;, 2019)"},"properties":{"noteIndex":0},"schema":"https://github.com/citation-style-language/schema/raw/master/csl-citation.json"}</w:instrText>
      </w:r>
      <w:r w:rsidR="00567B64">
        <w:rPr>
          <w:sz w:val="20"/>
          <w:szCs w:val="20"/>
        </w:rPr>
        <w:fldChar w:fldCharType="separate"/>
      </w:r>
      <w:r w:rsidR="00066DA3" w:rsidRPr="00066DA3">
        <w:rPr>
          <w:noProof/>
          <w:sz w:val="20"/>
          <w:szCs w:val="20"/>
        </w:rPr>
        <w:t xml:space="preserve">(Chai </w:t>
      </w:r>
      <w:r w:rsidR="00066DA3" w:rsidRPr="00066DA3">
        <w:rPr>
          <w:i/>
          <w:noProof/>
          <w:sz w:val="20"/>
          <w:szCs w:val="20"/>
        </w:rPr>
        <w:t>et al.</w:t>
      </w:r>
      <w:r w:rsidR="00066DA3" w:rsidRPr="00066DA3">
        <w:rPr>
          <w:noProof/>
          <w:sz w:val="20"/>
          <w:szCs w:val="20"/>
        </w:rPr>
        <w:t xml:space="preserve">, 2014; </w:t>
      </w:r>
      <w:r w:rsidR="00066DA3">
        <w:rPr>
          <w:noProof/>
          <w:sz w:val="20"/>
          <w:szCs w:val="20"/>
        </w:rPr>
        <w:t xml:space="preserve">Dorado, </w:t>
      </w:r>
      <w:r w:rsidR="00066DA3" w:rsidRPr="00066DA3">
        <w:rPr>
          <w:i/>
          <w:iCs/>
          <w:noProof/>
          <w:sz w:val="20"/>
          <w:szCs w:val="20"/>
        </w:rPr>
        <w:t>et al</w:t>
      </w:r>
      <w:r w:rsidR="00066DA3">
        <w:rPr>
          <w:noProof/>
          <w:sz w:val="20"/>
          <w:szCs w:val="20"/>
        </w:rPr>
        <w:t xml:space="preserve">., 2002; Goodrum, 2002; </w:t>
      </w:r>
      <w:r w:rsidR="00066DA3" w:rsidRPr="00066DA3">
        <w:rPr>
          <w:noProof/>
          <w:sz w:val="20"/>
          <w:szCs w:val="20"/>
        </w:rPr>
        <w:t xml:space="preserve">Manaf </w:t>
      </w:r>
      <w:r w:rsidR="00066DA3" w:rsidRPr="00066DA3">
        <w:rPr>
          <w:i/>
          <w:noProof/>
          <w:sz w:val="20"/>
          <w:szCs w:val="20"/>
        </w:rPr>
        <w:t>et al.</w:t>
      </w:r>
      <w:r w:rsidR="00066DA3" w:rsidRPr="00066DA3">
        <w:rPr>
          <w:noProof/>
          <w:sz w:val="20"/>
          <w:szCs w:val="20"/>
        </w:rPr>
        <w:t>, 2019)</w:t>
      </w:r>
      <w:r w:rsidR="00567B64">
        <w:rPr>
          <w:sz w:val="20"/>
          <w:szCs w:val="20"/>
        </w:rPr>
        <w:fldChar w:fldCharType="end"/>
      </w:r>
      <w:r w:rsidR="00075CA2">
        <w:rPr>
          <w:sz w:val="20"/>
          <w:szCs w:val="20"/>
        </w:rPr>
        <w:t xml:space="preserve">. Kadar FFA yang </w:t>
      </w:r>
      <w:proofErr w:type="spellStart"/>
      <w:r w:rsidR="00075CA2">
        <w:rPr>
          <w:sz w:val="20"/>
          <w:szCs w:val="20"/>
        </w:rPr>
        <w:t>tinggi</w:t>
      </w:r>
      <w:proofErr w:type="spellEnd"/>
      <w:r w:rsidR="00075CA2">
        <w:rPr>
          <w:sz w:val="20"/>
          <w:szCs w:val="20"/>
        </w:rPr>
        <w:t xml:space="preserve"> </w:t>
      </w:r>
      <w:proofErr w:type="spellStart"/>
      <w:r w:rsidR="00075CA2">
        <w:rPr>
          <w:sz w:val="20"/>
          <w:szCs w:val="20"/>
        </w:rPr>
        <w:t>jua</w:t>
      </w:r>
      <w:proofErr w:type="spellEnd"/>
      <w:r w:rsidR="00075CA2">
        <w:rPr>
          <w:sz w:val="20"/>
          <w:szCs w:val="20"/>
        </w:rPr>
        <w:t xml:space="preserve"> </w:t>
      </w:r>
      <w:proofErr w:type="spellStart"/>
      <w:r w:rsidR="00075CA2">
        <w:rPr>
          <w:sz w:val="20"/>
          <w:szCs w:val="20"/>
        </w:rPr>
        <w:t>menyebabkan</w:t>
      </w:r>
      <w:proofErr w:type="spellEnd"/>
      <w:r w:rsidR="00075CA2">
        <w:rPr>
          <w:sz w:val="20"/>
          <w:szCs w:val="20"/>
        </w:rPr>
        <w:t xml:space="preserve"> </w:t>
      </w:r>
      <w:r w:rsidRPr="00812499">
        <w:rPr>
          <w:i/>
          <w:iCs/>
          <w:sz w:val="20"/>
          <w:szCs w:val="20"/>
        </w:rPr>
        <w:t>yield</w:t>
      </w:r>
      <w:r>
        <w:rPr>
          <w:sz w:val="20"/>
          <w:szCs w:val="20"/>
        </w:rPr>
        <w:t xml:space="preserve"> yang </w:t>
      </w:r>
      <w:proofErr w:type="spellStart"/>
      <w:r>
        <w:rPr>
          <w:sz w:val="20"/>
          <w:szCs w:val="20"/>
        </w:rPr>
        <w:t>dihasilkan</w:t>
      </w:r>
      <w:proofErr w:type="spellEnd"/>
      <w:r>
        <w:rPr>
          <w:sz w:val="20"/>
          <w:szCs w:val="20"/>
        </w:rPr>
        <w:t xml:space="preserve"> </w:t>
      </w:r>
      <w:proofErr w:type="spellStart"/>
      <w:r>
        <w:rPr>
          <w:sz w:val="20"/>
          <w:szCs w:val="20"/>
        </w:rPr>
        <w:t>rendah</w:t>
      </w:r>
      <w:proofErr w:type="spellEnd"/>
      <w:r>
        <w:rPr>
          <w:sz w:val="20"/>
          <w:szCs w:val="20"/>
        </w:rPr>
        <w:t xml:space="preserve">, dan </w:t>
      </w:r>
      <w:proofErr w:type="spellStart"/>
      <w:r>
        <w:rPr>
          <w:sz w:val="20"/>
          <w:szCs w:val="20"/>
        </w:rPr>
        <w:t>tingkat</w:t>
      </w:r>
      <w:proofErr w:type="spellEnd"/>
      <w:r>
        <w:rPr>
          <w:sz w:val="20"/>
          <w:szCs w:val="20"/>
        </w:rPr>
        <w:t xml:space="preserve"> </w:t>
      </w:r>
      <w:proofErr w:type="spellStart"/>
      <w:r>
        <w:rPr>
          <w:sz w:val="20"/>
          <w:szCs w:val="20"/>
        </w:rPr>
        <w:t>kesulitan</w:t>
      </w:r>
      <w:proofErr w:type="spellEnd"/>
      <w:r>
        <w:rPr>
          <w:sz w:val="20"/>
          <w:szCs w:val="20"/>
        </w:rPr>
        <w:t xml:space="preserve"> yang </w:t>
      </w:r>
      <w:proofErr w:type="spellStart"/>
      <w:r>
        <w:rPr>
          <w:sz w:val="20"/>
          <w:szCs w:val="20"/>
        </w:rPr>
        <w:t>tinggi</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pemisahan</w:t>
      </w:r>
      <w:proofErr w:type="spellEnd"/>
      <w:r>
        <w:rPr>
          <w:sz w:val="20"/>
          <w:szCs w:val="20"/>
        </w:rPr>
        <w:t xml:space="preserve"> </w:t>
      </w:r>
      <w:proofErr w:type="spellStart"/>
      <w:r>
        <w:rPr>
          <w:sz w:val="20"/>
          <w:szCs w:val="20"/>
        </w:rPr>
        <w:t>produk</w:t>
      </w:r>
      <w:proofErr w:type="spellEnd"/>
      <w:r>
        <w:rPr>
          <w:sz w:val="20"/>
          <w:szCs w:val="20"/>
        </w:rPr>
        <w:t xml:space="preserve"> </w:t>
      </w:r>
      <w:r w:rsidR="00567B64">
        <w:rPr>
          <w:sz w:val="20"/>
          <w:szCs w:val="20"/>
        </w:rPr>
        <w:fldChar w:fldCharType="begin" w:fldLock="1"/>
      </w:r>
      <w:r w:rsidR="00542D22">
        <w:rPr>
          <w:sz w:val="20"/>
          <w:szCs w:val="20"/>
        </w:rPr>
        <w:instrText>ADDIN CSL_CITATION {"citationItems":[{"id":"ITEM-1","itemData":{"DOI":"10.1021/ie0510526","ISSN":"08885885","abstract":"Biodiesel (fatty acid methyl ester) is a nontoxic and biodegradable alternative fuel that is obtained from renewable sources. A major hurdle in the commercialization of biodiesel from virgin oil, in comparison to petroleum-based diesel fuel, is its cost of manufacturing, primarily the raw material cost. Used cooking oil is one of the economical sources for biodiesel production. However, the products formed during frying, such as free fatty acid and some polymerized triglycerides, can affect the transesterification reaction and the biodiesel properties. Apart from this phenomenon, the biodiesel obtained from waste cooking oil gives better engine performance and less emissions when tested on commercial diesel engines. The present paper attempts to review methods for the transesterification of waste cooking oil and the performance of biodiesel obtained from waste cooking oil in a commercial diesel engine. The paper also examines the basic chemistry involved during frying and the effects of the products formed in the frying process on biodiesel quality. © 2006 American Chemical Society.","author":[{"dropping-particle":"","family":"Kulkarni","given":"Mangesh G.","non-dropping-particle":"","parse-names":false,"suffix":""},{"dropping-particle":"","family":"Dalai","given":"Ajay K.","non-dropping-particle":"","parse-names":false,"suffix":""}],"container-title":"Industrial and Engineering Chemistry Research","id":"ITEM-1","issue":"9","issued":{"date-parts":[["2006"]]},"page":"2901-2913","title":"Waste cooking oil - An economical source for biodiesel: A review","type":"article-journal","volume":"45"},"uris":["http://www.mendeley.com/documents/?uuid=0f1bfca7-e260-4fbe-9af7-5a9aceec1367"]}],"mendeley":{"formattedCitation":"(Kulkarni and Dalai, 2006)","manualFormatting":"(Kulkarni and Dalai, 2006; Ma et al., 1998)","plainTextFormattedCitation":"(Kulkarni and Dalai, 2006)","previouslyFormattedCitation":"(Kulkarni and Dalai, 2006)"},"properties":{"noteIndex":0},"schema":"https://github.com/citation-style-language/schema/raw/master/csl-citation.json"}</w:instrText>
      </w:r>
      <w:r w:rsidR="00567B64">
        <w:rPr>
          <w:sz w:val="20"/>
          <w:szCs w:val="20"/>
        </w:rPr>
        <w:fldChar w:fldCharType="separate"/>
      </w:r>
      <w:r w:rsidR="00567B64" w:rsidRPr="00567B64">
        <w:rPr>
          <w:noProof/>
          <w:sz w:val="20"/>
          <w:szCs w:val="20"/>
        </w:rPr>
        <w:t>(Kulkarni and Dalai, 2006</w:t>
      </w:r>
      <w:r w:rsidR="00542D22">
        <w:rPr>
          <w:noProof/>
          <w:sz w:val="20"/>
          <w:szCs w:val="20"/>
        </w:rPr>
        <w:t xml:space="preserve">; Ma </w:t>
      </w:r>
      <w:r w:rsidR="00542D22" w:rsidRPr="00542D22">
        <w:rPr>
          <w:i/>
          <w:iCs/>
          <w:noProof/>
          <w:sz w:val="20"/>
          <w:szCs w:val="20"/>
        </w:rPr>
        <w:t>et</w:t>
      </w:r>
      <w:r w:rsidR="00542D22">
        <w:rPr>
          <w:i/>
          <w:iCs/>
          <w:noProof/>
          <w:sz w:val="20"/>
          <w:szCs w:val="20"/>
        </w:rPr>
        <w:t xml:space="preserve"> </w:t>
      </w:r>
      <w:r w:rsidR="00542D22" w:rsidRPr="00542D22">
        <w:rPr>
          <w:i/>
          <w:iCs/>
          <w:noProof/>
          <w:sz w:val="20"/>
          <w:szCs w:val="20"/>
        </w:rPr>
        <w:t>al</w:t>
      </w:r>
      <w:r w:rsidR="00542D22">
        <w:rPr>
          <w:i/>
          <w:iCs/>
          <w:noProof/>
          <w:sz w:val="20"/>
          <w:szCs w:val="20"/>
        </w:rPr>
        <w:t>.</w:t>
      </w:r>
      <w:r w:rsidR="00542D22">
        <w:rPr>
          <w:noProof/>
          <w:sz w:val="20"/>
          <w:szCs w:val="20"/>
        </w:rPr>
        <w:t>, 1998</w:t>
      </w:r>
      <w:r w:rsidR="00567B64" w:rsidRPr="00567B64">
        <w:rPr>
          <w:noProof/>
          <w:sz w:val="20"/>
          <w:szCs w:val="20"/>
        </w:rPr>
        <w:t>)</w:t>
      </w:r>
      <w:r w:rsidR="00567B64">
        <w:rPr>
          <w:sz w:val="20"/>
          <w:szCs w:val="20"/>
        </w:rPr>
        <w:fldChar w:fldCharType="end"/>
      </w:r>
      <w:r w:rsidR="00542D22">
        <w:rPr>
          <w:sz w:val="20"/>
          <w:szCs w:val="20"/>
        </w:rPr>
        <w:t xml:space="preserve">. </w:t>
      </w:r>
      <w:r w:rsidR="00031FAD">
        <w:rPr>
          <w:sz w:val="20"/>
          <w:szCs w:val="20"/>
        </w:rPr>
        <w:t xml:space="preserve">Kadar FFA yang </w:t>
      </w:r>
      <w:proofErr w:type="spellStart"/>
      <w:r w:rsidR="00031FAD">
        <w:rPr>
          <w:sz w:val="20"/>
          <w:szCs w:val="20"/>
        </w:rPr>
        <w:t>diizinkan</w:t>
      </w:r>
      <w:proofErr w:type="spellEnd"/>
      <w:r w:rsidR="00031FAD">
        <w:rPr>
          <w:sz w:val="20"/>
          <w:szCs w:val="20"/>
        </w:rPr>
        <w:t xml:space="preserve"> </w:t>
      </w:r>
      <w:proofErr w:type="spellStart"/>
      <w:r w:rsidR="00031FAD">
        <w:rPr>
          <w:sz w:val="20"/>
          <w:szCs w:val="20"/>
        </w:rPr>
        <w:t>maksimum</w:t>
      </w:r>
      <w:proofErr w:type="spellEnd"/>
      <w:r w:rsidR="00031FAD">
        <w:rPr>
          <w:sz w:val="20"/>
          <w:szCs w:val="20"/>
        </w:rPr>
        <w:t xml:space="preserve"> </w:t>
      </w:r>
      <w:proofErr w:type="spellStart"/>
      <w:r w:rsidR="00031FAD">
        <w:rPr>
          <w:sz w:val="20"/>
          <w:szCs w:val="20"/>
        </w:rPr>
        <w:t>sebesar</w:t>
      </w:r>
      <w:proofErr w:type="spellEnd"/>
      <w:r w:rsidR="00031FAD">
        <w:rPr>
          <w:sz w:val="20"/>
          <w:szCs w:val="20"/>
        </w:rPr>
        <w:t xml:space="preserve"> 1%, </w:t>
      </w:r>
      <w:proofErr w:type="spellStart"/>
      <w:r w:rsidR="00031FAD">
        <w:rPr>
          <w:sz w:val="20"/>
          <w:szCs w:val="20"/>
        </w:rPr>
        <w:t>kadar</w:t>
      </w:r>
      <w:proofErr w:type="spellEnd"/>
      <w:r w:rsidR="00031FAD">
        <w:rPr>
          <w:sz w:val="20"/>
          <w:szCs w:val="20"/>
        </w:rPr>
        <w:t xml:space="preserve"> FFA yang </w:t>
      </w:r>
      <w:proofErr w:type="spellStart"/>
      <w:r w:rsidR="00031FAD">
        <w:rPr>
          <w:sz w:val="20"/>
          <w:szCs w:val="20"/>
        </w:rPr>
        <w:t>terlalu</w:t>
      </w:r>
      <w:proofErr w:type="spellEnd"/>
      <w:r w:rsidR="00031FAD">
        <w:rPr>
          <w:sz w:val="20"/>
          <w:szCs w:val="20"/>
        </w:rPr>
        <w:t xml:space="preserve"> </w:t>
      </w:r>
      <w:proofErr w:type="spellStart"/>
      <w:r w:rsidR="00031FAD">
        <w:rPr>
          <w:sz w:val="20"/>
          <w:szCs w:val="20"/>
        </w:rPr>
        <w:t>tinggi</w:t>
      </w:r>
      <w:proofErr w:type="spellEnd"/>
      <w:r w:rsidR="00031FAD">
        <w:rPr>
          <w:sz w:val="20"/>
          <w:szCs w:val="20"/>
        </w:rPr>
        <w:t xml:space="preserve"> </w:t>
      </w:r>
      <w:proofErr w:type="spellStart"/>
      <w:r w:rsidR="00031FAD">
        <w:rPr>
          <w:sz w:val="20"/>
          <w:szCs w:val="20"/>
        </w:rPr>
        <w:t>dapat</w:t>
      </w:r>
      <w:proofErr w:type="spellEnd"/>
      <w:r w:rsidR="00031FAD">
        <w:rPr>
          <w:sz w:val="20"/>
          <w:szCs w:val="20"/>
        </w:rPr>
        <w:t xml:space="preserve"> </w:t>
      </w:r>
      <w:proofErr w:type="spellStart"/>
      <w:r w:rsidR="00031FAD">
        <w:rPr>
          <w:sz w:val="20"/>
          <w:szCs w:val="20"/>
        </w:rPr>
        <w:t>membentuk</w:t>
      </w:r>
      <w:proofErr w:type="spellEnd"/>
      <w:r w:rsidR="00031FAD">
        <w:rPr>
          <w:sz w:val="20"/>
          <w:szCs w:val="20"/>
        </w:rPr>
        <w:t xml:space="preserve"> </w:t>
      </w:r>
      <w:proofErr w:type="spellStart"/>
      <w:r w:rsidR="00031FAD">
        <w:rPr>
          <w:sz w:val="20"/>
          <w:szCs w:val="20"/>
        </w:rPr>
        <w:t>reaksi</w:t>
      </w:r>
      <w:proofErr w:type="spellEnd"/>
      <w:r w:rsidR="00031FAD">
        <w:rPr>
          <w:sz w:val="20"/>
          <w:szCs w:val="20"/>
        </w:rPr>
        <w:t xml:space="preserve"> </w:t>
      </w:r>
      <w:proofErr w:type="spellStart"/>
      <w:r w:rsidR="00031FAD">
        <w:rPr>
          <w:sz w:val="20"/>
          <w:szCs w:val="20"/>
        </w:rPr>
        <w:t>saponifikasi</w:t>
      </w:r>
      <w:proofErr w:type="spellEnd"/>
      <w:r w:rsidR="00031FAD">
        <w:rPr>
          <w:sz w:val="20"/>
          <w:szCs w:val="20"/>
        </w:rPr>
        <w:t xml:space="preserve"> </w:t>
      </w:r>
      <w:proofErr w:type="spellStart"/>
      <w:r w:rsidR="00031FAD">
        <w:rPr>
          <w:sz w:val="20"/>
          <w:szCs w:val="20"/>
        </w:rPr>
        <w:t>dengan</w:t>
      </w:r>
      <w:proofErr w:type="spellEnd"/>
      <w:r w:rsidR="00031FAD">
        <w:rPr>
          <w:sz w:val="20"/>
          <w:szCs w:val="20"/>
        </w:rPr>
        <w:t xml:space="preserve"> </w:t>
      </w:r>
      <w:proofErr w:type="spellStart"/>
      <w:r w:rsidR="00031FAD">
        <w:rPr>
          <w:sz w:val="20"/>
          <w:szCs w:val="20"/>
        </w:rPr>
        <w:t>katalis</w:t>
      </w:r>
      <w:proofErr w:type="spellEnd"/>
      <w:r w:rsidR="00031FAD">
        <w:rPr>
          <w:sz w:val="20"/>
          <w:szCs w:val="20"/>
        </w:rPr>
        <w:t xml:space="preserve"> (</w:t>
      </w:r>
      <w:r w:rsidR="00542D22" w:rsidRPr="00542D22">
        <w:rPr>
          <w:sz w:val="20"/>
          <w:szCs w:val="20"/>
        </w:rPr>
        <w:t>Pandey, et al.,</w:t>
      </w:r>
      <w:r w:rsidR="00031FAD" w:rsidRPr="00542D22">
        <w:rPr>
          <w:sz w:val="20"/>
          <w:szCs w:val="20"/>
        </w:rPr>
        <w:t xml:space="preserve"> 2011</w:t>
      </w:r>
      <w:r w:rsidR="00542D22" w:rsidRPr="00542D22">
        <w:rPr>
          <w:sz w:val="20"/>
          <w:szCs w:val="20"/>
        </w:rPr>
        <w:t>).</w:t>
      </w:r>
      <w:r w:rsidR="00CE18FD">
        <w:rPr>
          <w:sz w:val="20"/>
          <w:szCs w:val="20"/>
        </w:rPr>
        <w:t xml:space="preserve"> </w:t>
      </w:r>
      <w:r w:rsidR="00CE18FD">
        <w:rPr>
          <w:sz w:val="20"/>
          <w:szCs w:val="20"/>
        </w:rPr>
        <w:t xml:space="preserve">Diagram </w:t>
      </w:r>
      <w:proofErr w:type="spellStart"/>
      <w:r w:rsidR="00CE18FD">
        <w:rPr>
          <w:sz w:val="20"/>
          <w:szCs w:val="20"/>
        </w:rPr>
        <w:t>alir</w:t>
      </w:r>
      <w:proofErr w:type="spellEnd"/>
      <w:r w:rsidR="00CE18FD">
        <w:rPr>
          <w:sz w:val="20"/>
          <w:szCs w:val="20"/>
        </w:rPr>
        <w:t xml:space="preserve"> proses </w:t>
      </w:r>
      <w:proofErr w:type="spellStart"/>
      <w:r w:rsidR="00CE18FD">
        <w:rPr>
          <w:sz w:val="20"/>
          <w:szCs w:val="20"/>
        </w:rPr>
        <w:t>esterifikasi</w:t>
      </w:r>
      <w:proofErr w:type="spellEnd"/>
      <w:r w:rsidR="00CE18FD">
        <w:rPr>
          <w:sz w:val="20"/>
          <w:szCs w:val="20"/>
        </w:rPr>
        <w:t xml:space="preserve"> </w:t>
      </w:r>
      <w:proofErr w:type="spellStart"/>
      <w:r w:rsidR="00CE18FD">
        <w:rPr>
          <w:sz w:val="20"/>
          <w:szCs w:val="20"/>
        </w:rPr>
        <w:t>disajikan</w:t>
      </w:r>
      <w:proofErr w:type="spellEnd"/>
      <w:r w:rsidR="00CE18FD">
        <w:rPr>
          <w:sz w:val="20"/>
          <w:szCs w:val="20"/>
        </w:rPr>
        <w:t xml:space="preserve"> pada Gambar 1.</w:t>
      </w:r>
    </w:p>
    <w:p w14:paraId="59253BC5" w14:textId="2C6C0EF2" w:rsidR="00CE18FD" w:rsidRDefault="00CE18FD" w:rsidP="00CE18FD">
      <w:pPr>
        <w:spacing w:after="0" w:line="240" w:lineRule="auto"/>
        <w:ind w:firstLine="426"/>
        <w:jc w:val="both"/>
        <w:rPr>
          <w:sz w:val="20"/>
          <w:szCs w:val="20"/>
        </w:rPr>
      </w:pPr>
      <w:r>
        <w:rPr>
          <w:noProof/>
        </w:rPr>
        <w:drawing>
          <wp:anchor distT="0" distB="0" distL="114300" distR="114300" simplePos="0" relativeHeight="251666432" behindDoc="1" locked="0" layoutInCell="1" allowOverlap="1" wp14:anchorId="1625C0AB" wp14:editId="0534CA1C">
            <wp:simplePos x="0" y="0"/>
            <wp:positionH relativeFrom="column">
              <wp:posOffset>-127634</wp:posOffset>
            </wp:positionH>
            <wp:positionV relativeFrom="paragraph">
              <wp:posOffset>32385</wp:posOffset>
            </wp:positionV>
            <wp:extent cx="2773096" cy="1550670"/>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73808" cy="1551068"/>
                    </a:xfrm>
                    <a:prstGeom prst="rect">
                      <a:avLst/>
                    </a:prstGeom>
                  </pic:spPr>
                </pic:pic>
              </a:graphicData>
            </a:graphic>
            <wp14:sizeRelH relativeFrom="page">
              <wp14:pctWidth>0</wp14:pctWidth>
            </wp14:sizeRelH>
            <wp14:sizeRelV relativeFrom="page">
              <wp14:pctHeight>0</wp14:pctHeight>
            </wp14:sizeRelV>
          </wp:anchor>
        </w:drawing>
      </w:r>
    </w:p>
    <w:p w14:paraId="46B2576E" w14:textId="42D10063" w:rsidR="00CE18FD" w:rsidRDefault="00CE18FD" w:rsidP="00CE18FD">
      <w:pPr>
        <w:spacing w:after="0" w:line="240" w:lineRule="auto"/>
        <w:ind w:firstLine="426"/>
        <w:jc w:val="both"/>
        <w:rPr>
          <w:sz w:val="20"/>
          <w:szCs w:val="20"/>
        </w:rPr>
      </w:pPr>
    </w:p>
    <w:p w14:paraId="67089F3E" w14:textId="50D20017" w:rsidR="00CE18FD" w:rsidRDefault="00CE18FD" w:rsidP="00CE18FD">
      <w:pPr>
        <w:spacing w:after="0" w:line="240" w:lineRule="auto"/>
        <w:ind w:firstLine="426"/>
        <w:jc w:val="both"/>
        <w:rPr>
          <w:sz w:val="20"/>
          <w:szCs w:val="20"/>
        </w:rPr>
      </w:pPr>
    </w:p>
    <w:p w14:paraId="235A41C8" w14:textId="589A5DD0" w:rsidR="00CE18FD" w:rsidRDefault="00CE18FD" w:rsidP="00CE18FD">
      <w:pPr>
        <w:spacing w:after="0" w:line="240" w:lineRule="auto"/>
        <w:ind w:firstLine="426"/>
        <w:jc w:val="both"/>
        <w:rPr>
          <w:sz w:val="20"/>
          <w:szCs w:val="20"/>
        </w:rPr>
      </w:pPr>
    </w:p>
    <w:p w14:paraId="350DCB55" w14:textId="6D3E3C64" w:rsidR="00CE18FD" w:rsidRDefault="00CE18FD" w:rsidP="00CE18FD">
      <w:pPr>
        <w:spacing w:after="0" w:line="240" w:lineRule="auto"/>
        <w:ind w:firstLine="426"/>
        <w:jc w:val="both"/>
        <w:rPr>
          <w:sz w:val="20"/>
          <w:szCs w:val="20"/>
        </w:rPr>
      </w:pPr>
    </w:p>
    <w:p w14:paraId="079FB13B" w14:textId="145EE34D" w:rsidR="00CE18FD" w:rsidRDefault="00CE18FD" w:rsidP="00CE18FD">
      <w:pPr>
        <w:spacing w:after="0" w:line="240" w:lineRule="auto"/>
        <w:ind w:firstLine="426"/>
        <w:jc w:val="both"/>
        <w:rPr>
          <w:sz w:val="20"/>
          <w:szCs w:val="20"/>
        </w:rPr>
      </w:pPr>
    </w:p>
    <w:p w14:paraId="1742C3A9" w14:textId="7758F731" w:rsidR="00CE18FD" w:rsidRDefault="00CE18FD" w:rsidP="00CE18FD">
      <w:pPr>
        <w:spacing w:after="0" w:line="240" w:lineRule="auto"/>
        <w:ind w:firstLine="426"/>
        <w:jc w:val="both"/>
        <w:rPr>
          <w:sz w:val="20"/>
          <w:szCs w:val="20"/>
        </w:rPr>
      </w:pPr>
    </w:p>
    <w:p w14:paraId="2B1019F9" w14:textId="23C13303" w:rsidR="00CE18FD" w:rsidRDefault="00CE18FD" w:rsidP="00CE18FD">
      <w:pPr>
        <w:spacing w:after="0" w:line="240" w:lineRule="auto"/>
        <w:ind w:firstLine="426"/>
        <w:jc w:val="both"/>
        <w:rPr>
          <w:sz w:val="20"/>
          <w:szCs w:val="20"/>
        </w:rPr>
      </w:pPr>
    </w:p>
    <w:p w14:paraId="45CEAD7E" w14:textId="24E2857B" w:rsidR="00CE18FD" w:rsidRDefault="00CE18FD" w:rsidP="00CE18FD">
      <w:pPr>
        <w:spacing w:after="0" w:line="240" w:lineRule="auto"/>
        <w:ind w:firstLine="426"/>
        <w:jc w:val="both"/>
        <w:rPr>
          <w:sz w:val="20"/>
          <w:szCs w:val="20"/>
        </w:rPr>
      </w:pPr>
    </w:p>
    <w:p w14:paraId="212776D5" w14:textId="0206973C" w:rsidR="00CE18FD" w:rsidRDefault="00CE18FD" w:rsidP="00CE18FD">
      <w:pPr>
        <w:spacing w:after="0" w:line="240" w:lineRule="auto"/>
        <w:ind w:firstLine="426"/>
        <w:jc w:val="both"/>
        <w:rPr>
          <w:sz w:val="20"/>
          <w:szCs w:val="20"/>
        </w:rPr>
      </w:pPr>
    </w:p>
    <w:p w14:paraId="51E481B5" w14:textId="4650DD57" w:rsidR="00CE18FD" w:rsidRDefault="00CE18FD" w:rsidP="00CE18FD">
      <w:pPr>
        <w:spacing w:after="0" w:line="240" w:lineRule="auto"/>
        <w:ind w:firstLine="426"/>
        <w:jc w:val="both"/>
        <w:rPr>
          <w:sz w:val="20"/>
          <w:szCs w:val="20"/>
        </w:rPr>
      </w:pPr>
    </w:p>
    <w:p w14:paraId="27482242" w14:textId="1556F4AD" w:rsidR="00CE18FD" w:rsidRDefault="00CE18FD" w:rsidP="00CE18FD">
      <w:pPr>
        <w:spacing w:after="0" w:line="240" w:lineRule="auto"/>
        <w:ind w:firstLine="426"/>
        <w:jc w:val="both"/>
        <w:rPr>
          <w:sz w:val="20"/>
          <w:szCs w:val="20"/>
        </w:rPr>
      </w:pPr>
    </w:p>
    <w:p w14:paraId="610F96EB" w14:textId="495900BD" w:rsidR="00CE18FD" w:rsidRDefault="00CE18FD" w:rsidP="00CE18FD">
      <w:pPr>
        <w:spacing w:after="120" w:line="240" w:lineRule="auto"/>
        <w:jc w:val="center"/>
        <w:rPr>
          <w:sz w:val="18"/>
        </w:rPr>
      </w:pPr>
      <w:r w:rsidRPr="0080547B">
        <w:rPr>
          <w:b/>
          <w:sz w:val="18"/>
          <w:szCs w:val="20"/>
        </w:rPr>
        <w:t xml:space="preserve">Gambar </w:t>
      </w:r>
      <w:r w:rsidRPr="0080547B">
        <w:rPr>
          <w:b/>
          <w:sz w:val="18"/>
        </w:rPr>
        <w:fldChar w:fldCharType="begin"/>
      </w:r>
      <w:r w:rsidRPr="0080547B">
        <w:rPr>
          <w:b/>
          <w:sz w:val="18"/>
        </w:rPr>
        <w:instrText xml:space="preserve"> SEQ Fig. \* ARABIC  \* MERGEFORMAT </w:instrText>
      </w:r>
      <w:r w:rsidRPr="0080547B">
        <w:rPr>
          <w:b/>
          <w:sz w:val="18"/>
        </w:rPr>
        <w:fldChar w:fldCharType="separate"/>
      </w:r>
      <w:r w:rsidRPr="0080547B">
        <w:rPr>
          <w:b/>
          <w:noProof/>
          <w:sz w:val="18"/>
        </w:rPr>
        <w:t>1</w:t>
      </w:r>
      <w:r w:rsidRPr="0080547B">
        <w:rPr>
          <w:b/>
          <w:sz w:val="18"/>
        </w:rPr>
        <w:fldChar w:fldCharType="end"/>
      </w:r>
      <w:r>
        <w:rPr>
          <w:sz w:val="18"/>
        </w:rPr>
        <w:t xml:space="preserve">. Diagram </w:t>
      </w:r>
      <w:proofErr w:type="spellStart"/>
      <w:r>
        <w:rPr>
          <w:sz w:val="18"/>
        </w:rPr>
        <w:t>alir</w:t>
      </w:r>
      <w:proofErr w:type="spellEnd"/>
      <w:r>
        <w:rPr>
          <w:sz w:val="18"/>
        </w:rPr>
        <w:t xml:space="preserve"> proses </w:t>
      </w:r>
      <w:proofErr w:type="spellStart"/>
      <w:r>
        <w:rPr>
          <w:sz w:val="18"/>
        </w:rPr>
        <w:t>esterifikasi</w:t>
      </w:r>
      <w:proofErr w:type="spellEnd"/>
    </w:p>
    <w:p w14:paraId="7D84540D" w14:textId="06A54A98" w:rsidR="00CE18FD" w:rsidRPr="00CE18FD" w:rsidRDefault="00CE18FD" w:rsidP="00CE18FD">
      <w:pPr>
        <w:spacing w:after="0" w:line="240" w:lineRule="auto"/>
        <w:ind w:firstLine="426"/>
        <w:jc w:val="both"/>
        <w:rPr>
          <w:sz w:val="20"/>
          <w:szCs w:val="20"/>
        </w:rPr>
      </w:pPr>
      <w:r>
        <w:rPr>
          <w:sz w:val="20"/>
          <w:szCs w:val="20"/>
        </w:rPr>
        <w:t xml:space="preserve">Pada proses </w:t>
      </w:r>
      <w:proofErr w:type="spellStart"/>
      <w:r>
        <w:rPr>
          <w:sz w:val="20"/>
          <w:szCs w:val="20"/>
        </w:rPr>
        <w:t>esterifikasi</w:t>
      </w:r>
      <w:proofErr w:type="spellEnd"/>
      <w:r>
        <w:rPr>
          <w:sz w:val="20"/>
          <w:szCs w:val="20"/>
        </w:rPr>
        <w:t xml:space="preserve"> </w:t>
      </w:r>
      <w:proofErr w:type="spellStart"/>
      <w:r>
        <w:rPr>
          <w:sz w:val="20"/>
          <w:szCs w:val="20"/>
        </w:rPr>
        <w:t>langkah</w:t>
      </w:r>
      <w:proofErr w:type="spellEnd"/>
      <w:r>
        <w:rPr>
          <w:sz w:val="20"/>
          <w:szCs w:val="20"/>
        </w:rPr>
        <w:t xml:space="preserve"> </w:t>
      </w:r>
      <w:proofErr w:type="spellStart"/>
      <w:r>
        <w:rPr>
          <w:sz w:val="20"/>
          <w:szCs w:val="20"/>
        </w:rPr>
        <w:t>pertama</w:t>
      </w:r>
      <w:proofErr w:type="spellEnd"/>
      <w:r>
        <w:rPr>
          <w:sz w:val="20"/>
          <w:szCs w:val="20"/>
        </w:rPr>
        <w:t xml:space="preserve"> yang </w:t>
      </w:r>
      <w:proofErr w:type="spellStart"/>
      <w:r>
        <w:rPr>
          <w:sz w:val="20"/>
          <w:szCs w:val="20"/>
        </w:rPr>
        <w:t>dilakukan</w:t>
      </w:r>
      <w:proofErr w:type="spellEnd"/>
      <w:r>
        <w:rPr>
          <w:sz w:val="20"/>
          <w:szCs w:val="20"/>
        </w:rPr>
        <w:t xml:space="preserve"> </w:t>
      </w:r>
      <w:proofErr w:type="spellStart"/>
      <w:r>
        <w:rPr>
          <w:sz w:val="20"/>
          <w:szCs w:val="20"/>
        </w:rPr>
        <w:t>adalah</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w:t>
      </w:r>
      <w:proofErr w:type="spellStart"/>
      <w:r>
        <w:rPr>
          <w:sz w:val="20"/>
          <w:szCs w:val="20"/>
        </w:rPr>
        <w:t>dianalisis</w:t>
      </w:r>
      <w:proofErr w:type="spellEnd"/>
      <w:r>
        <w:rPr>
          <w:sz w:val="20"/>
          <w:szCs w:val="20"/>
        </w:rPr>
        <w:t xml:space="preserve"> </w:t>
      </w:r>
      <w:proofErr w:type="spellStart"/>
      <w:r>
        <w:rPr>
          <w:sz w:val="20"/>
          <w:szCs w:val="20"/>
        </w:rPr>
        <w:t>kadar</w:t>
      </w:r>
      <w:proofErr w:type="spellEnd"/>
      <w:r>
        <w:rPr>
          <w:sz w:val="20"/>
          <w:szCs w:val="20"/>
        </w:rPr>
        <w:t xml:space="preserve"> </w:t>
      </w:r>
      <w:r>
        <w:rPr>
          <w:sz w:val="20"/>
          <w:szCs w:val="20"/>
        </w:rPr>
        <w:t xml:space="preserve">FFA </w:t>
      </w:r>
      <w:proofErr w:type="spellStart"/>
      <w:r>
        <w:rPr>
          <w:sz w:val="20"/>
          <w:szCs w:val="20"/>
        </w:rPr>
        <w:t>nya</w:t>
      </w:r>
      <w:proofErr w:type="spellEnd"/>
      <w:r>
        <w:rPr>
          <w:sz w:val="20"/>
          <w:szCs w:val="20"/>
        </w:rPr>
        <w:t xml:space="preserve"> </w:t>
      </w:r>
      <w:proofErr w:type="spellStart"/>
      <w:r>
        <w:rPr>
          <w:sz w:val="20"/>
          <w:szCs w:val="20"/>
        </w:rPr>
        <w:t>menggunakan</w:t>
      </w:r>
      <w:proofErr w:type="spellEnd"/>
      <w:r>
        <w:rPr>
          <w:sz w:val="20"/>
          <w:szCs w:val="20"/>
        </w:rPr>
        <w:t xml:space="preserve"> </w:t>
      </w:r>
      <w:proofErr w:type="spellStart"/>
      <w:r>
        <w:rPr>
          <w:sz w:val="20"/>
          <w:szCs w:val="20"/>
        </w:rPr>
        <w:t>metode</w:t>
      </w:r>
      <w:proofErr w:type="spellEnd"/>
      <w:r>
        <w:rPr>
          <w:sz w:val="20"/>
          <w:szCs w:val="20"/>
        </w:rPr>
        <w:t xml:space="preserve"> </w:t>
      </w:r>
      <w:proofErr w:type="spellStart"/>
      <w:r>
        <w:rPr>
          <w:sz w:val="20"/>
          <w:szCs w:val="20"/>
        </w:rPr>
        <w:t>titrimetri</w:t>
      </w:r>
      <w:proofErr w:type="spellEnd"/>
      <w:r>
        <w:rPr>
          <w:sz w:val="20"/>
          <w:szCs w:val="20"/>
        </w:rPr>
        <w:t xml:space="preserve">. Jika </w:t>
      </w:r>
      <w:proofErr w:type="spellStart"/>
      <w:r>
        <w:rPr>
          <w:sz w:val="20"/>
          <w:szCs w:val="20"/>
        </w:rPr>
        <w:t>kadar</w:t>
      </w:r>
      <w:proofErr w:type="spellEnd"/>
      <w:r>
        <w:rPr>
          <w:sz w:val="20"/>
          <w:szCs w:val="20"/>
        </w:rPr>
        <w:t xml:space="preserve"> FFA &gt; 1%, </w:t>
      </w:r>
      <w:proofErr w:type="spellStart"/>
      <w:r>
        <w:rPr>
          <w:sz w:val="20"/>
          <w:szCs w:val="20"/>
        </w:rPr>
        <w:t>maka</w:t>
      </w:r>
      <w:proofErr w:type="spellEnd"/>
      <w:r>
        <w:rPr>
          <w:sz w:val="20"/>
          <w:szCs w:val="20"/>
        </w:rPr>
        <w:t xml:space="preserve"> </w:t>
      </w:r>
      <w:proofErr w:type="spellStart"/>
      <w:r>
        <w:rPr>
          <w:sz w:val="20"/>
          <w:szCs w:val="20"/>
        </w:rPr>
        <w:t>dilakukan</w:t>
      </w:r>
      <w:proofErr w:type="spellEnd"/>
      <w:r>
        <w:rPr>
          <w:sz w:val="20"/>
          <w:szCs w:val="20"/>
        </w:rPr>
        <w:t xml:space="preserve"> proses </w:t>
      </w:r>
      <w:proofErr w:type="spellStart"/>
      <w:r>
        <w:rPr>
          <w:sz w:val="20"/>
          <w:szCs w:val="20"/>
        </w:rPr>
        <w:t>esterifikasi</w:t>
      </w:r>
      <w:proofErr w:type="spellEnd"/>
      <w:r>
        <w:rPr>
          <w:sz w:val="20"/>
          <w:szCs w:val="20"/>
        </w:rPr>
        <w:t xml:space="preserve">. </w:t>
      </w:r>
      <w:proofErr w:type="spellStart"/>
      <w:r>
        <w:rPr>
          <w:sz w:val="20"/>
          <w:szCs w:val="20"/>
        </w:rPr>
        <w:t>Metanol</w:t>
      </w:r>
      <w:proofErr w:type="spellEnd"/>
      <w:r>
        <w:rPr>
          <w:sz w:val="20"/>
          <w:szCs w:val="20"/>
        </w:rPr>
        <w:t xml:space="preserve"> yang </w:t>
      </w:r>
      <w:proofErr w:type="spellStart"/>
      <w:r>
        <w:rPr>
          <w:sz w:val="20"/>
          <w:szCs w:val="20"/>
        </w:rPr>
        <w:t>digunakan</w:t>
      </w:r>
      <w:proofErr w:type="spellEnd"/>
      <w:r>
        <w:rPr>
          <w:sz w:val="20"/>
          <w:szCs w:val="20"/>
        </w:rPr>
        <w:t xml:space="preserve"> </w:t>
      </w:r>
      <w:proofErr w:type="spellStart"/>
      <w:r>
        <w:rPr>
          <w:sz w:val="20"/>
          <w:szCs w:val="20"/>
        </w:rPr>
        <w:t>dalam</w:t>
      </w:r>
      <w:proofErr w:type="spellEnd"/>
      <w:r>
        <w:rPr>
          <w:sz w:val="20"/>
          <w:szCs w:val="20"/>
        </w:rPr>
        <w:t xml:space="preserve"> proses </w:t>
      </w:r>
      <w:proofErr w:type="spellStart"/>
      <w:r>
        <w:rPr>
          <w:sz w:val="20"/>
          <w:szCs w:val="20"/>
        </w:rPr>
        <w:t>esterifikasi</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sebesar</w:t>
      </w:r>
      <w:proofErr w:type="spellEnd"/>
      <w:r>
        <w:rPr>
          <w:sz w:val="20"/>
          <w:szCs w:val="20"/>
        </w:rPr>
        <w:t xml:space="preserve"> 20% </w:t>
      </w:r>
      <w:proofErr w:type="spellStart"/>
      <w:r>
        <w:rPr>
          <w:sz w:val="20"/>
          <w:szCs w:val="20"/>
        </w:rPr>
        <w:t>berat</w:t>
      </w:r>
      <w:proofErr w:type="spellEnd"/>
      <w:r>
        <w:rPr>
          <w:sz w:val="20"/>
          <w:szCs w:val="20"/>
        </w:rPr>
        <w:t xml:space="preserve"> </w:t>
      </w:r>
      <w:proofErr w:type="spellStart"/>
      <w:r>
        <w:rPr>
          <w:sz w:val="20"/>
          <w:szCs w:val="20"/>
        </w:rPr>
        <w:t>minyak</w:t>
      </w:r>
      <w:proofErr w:type="spellEnd"/>
      <w:r>
        <w:rPr>
          <w:sz w:val="20"/>
          <w:szCs w:val="20"/>
        </w:rPr>
        <w:t xml:space="preserve">, molar </w:t>
      </w:r>
      <w:proofErr w:type="spellStart"/>
      <w:r>
        <w:rPr>
          <w:sz w:val="20"/>
          <w:szCs w:val="20"/>
        </w:rPr>
        <w:t>rasio</w:t>
      </w:r>
      <w:proofErr w:type="spellEnd"/>
      <w:r>
        <w:rPr>
          <w:sz w:val="20"/>
          <w:szCs w:val="20"/>
        </w:rPr>
        <w:t xml:space="preserve"> </w:t>
      </w:r>
      <w:proofErr w:type="spellStart"/>
      <w:proofErr w:type="gramStart"/>
      <w:r>
        <w:rPr>
          <w:sz w:val="20"/>
          <w:szCs w:val="20"/>
        </w:rPr>
        <w:t>metanol</w:t>
      </w:r>
      <w:proofErr w:type="spellEnd"/>
      <w:r>
        <w:rPr>
          <w:sz w:val="20"/>
          <w:szCs w:val="20"/>
        </w:rPr>
        <w:t xml:space="preserve"> :</w:t>
      </w:r>
      <w:proofErr w:type="gramEnd"/>
      <w:r>
        <w:rPr>
          <w:sz w:val="20"/>
          <w:szCs w:val="20"/>
        </w:rPr>
        <w:t xml:space="preserve"> mol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 6:1, dan </w:t>
      </w:r>
      <w:proofErr w:type="spellStart"/>
      <w:r>
        <w:rPr>
          <w:sz w:val="20"/>
          <w:szCs w:val="20"/>
        </w:rPr>
        <w:t>direaksikan</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katalis</w:t>
      </w:r>
      <w:proofErr w:type="spellEnd"/>
      <w:r>
        <w:rPr>
          <w:sz w:val="20"/>
          <w:szCs w:val="20"/>
        </w:rPr>
        <w:t xml:space="preserve"> </w:t>
      </w:r>
      <w:proofErr w:type="spellStart"/>
      <w:r>
        <w:rPr>
          <w:sz w:val="20"/>
          <w:szCs w:val="20"/>
        </w:rPr>
        <w:t>asam</w:t>
      </w:r>
      <w:proofErr w:type="spellEnd"/>
      <w:r>
        <w:rPr>
          <w:sz w:val="20"/>
          <w:szCs w:val="20"/>
        </w:rPr>
        <w:t xml:space="preserve"> (H</w:t>
      </w:r>
      <w:r w:rsidRPr="001779E7">
        <w:rPr>
          <w:sz w:val="20"/>
          <w:szCs w:val="20"/>
          <w:vertAlign w:val="subscript"/>
        </w:rPr>
        <w:t>2</w:t>
      </w:r>
      <w:r>
        <w:rPr>
          <w:sz w:val="20"/>
          <w:szCs w:val="20"/>
        </w:rPr>
        <w:t>SO</w:t>
      </w:r>
      <w:r w:rsidRPr="001779E7">
        <w:rPr>
          <w:sz w:val="20"/>
          <w:szCs w:val="20"/>
          <w:vertAlign w:val="subscript"/>
        </w:rPr>
        <w:t>4</w:t>
      </w:r>
      <w:r>
        <w:rPr>
          <w:sz w:val="20"/>
          <w:szCs w:val="20"/>
        </w:rPr>
        <w:t xml:space="preserve">) </w:t>
      </w:r>
      <w:proofErr w:type="spellStart"/>
      <w:r>
        <w:rPr>
          <w:sz w:val="20"/>
          <w:szCs w:val="20"/>
        </w:rPr>
        <w:t>sebesar</w:t>
      </w:r>
      <w:proofErr w:type="spellEnd"/>
      <w:r>
        <w:rPr>
          <w:sz w:val="20"/>
          <w:szCs w:val="20"/>
        </w:rPr>
        <w:t xml:space="preserve"> 1,5% </w:t>
      </w:r>
      <w:proofErr w:type="spellStart"/>
      <w:r>
        <w:rPr>
          <w:sz w:val="20"/>
          <w:szCs w:val="20"/>
        </w:rPr>
        <w:t>berat</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Suhu</w:t>
      </w:r>
      <w:proofErr w:type="spellEnd"/>
      <w:r>
        <w:rPr>
          <w:sz w:val="20"/>
          <w:szCs w:val="20"/>
        </w:rPr>
        <w:t xml:space="preserve"> </w:t>
      </w:r>
      <w:proofErr w:type="spellStart"/>
      <w:r>
        <w:rPr>
          <w:sz w:val="20"/>
          <w:szCs w:val="20"/>
        </w:rPr>
        <w:t>operasi</w:t>
      </w:r>
      <w:proofErr w:type="spellEnd"/>
      <w:r>
        <w:rPr>
          <w:sz w:val="20"/>
          <w:szCs w:val="20"/>
        </w:rPr>
        <w:t xml:space="preserve"> </w:t>
      </w:r>
      <w:proofErr w:type="spellStart"/>
      <w:r>
        <w:rPr>
          <w:sz w:val="20"/>
          <w:szCs w:val="20"/>
        </w:rPr>
        <w:t>dipertahankan</w:t>
      </w:r>
      <w:proofErr w:type="spellEnd"/>
      <w:r>
        <w:rPr>
          <w:sz w:val="20"/>
          <w:szCs w:val="20"/>
        </w:rPr>
        <w:t xml:space="preserve"> 60 </w:t>
      </w:r>
      <w:proofErr w:type="spellStart"/>
      <w:r w:rsidRPr="001779E7">
        <w:rPr>
          <w:sz w:val="20"/>
          <w:szCs w:val="20"/>
          <w:vertAlign w:val="superscript"/>
        </w:rPr>
        <w:t>o</w:t>
      </w:r>
      <w:r>
        <w:rPr>
          <w:sz w:val="20"/>
          <w:szCs w:val="20"/>
        </w:rPr>
        <w:t>C</w:t>
      </w:r>
      <w:proofErr w:type="spellEnd"/>
      <w:r>
        <w:rPr>
          <w:sz w:val="20"/>
          <w:szCs w:val="20"/>
        </w:rPr>
        <w:t xml:space="preserve"> dan </w:t>
      </w:r>
      <w:proofErr w:type="spellStart"/>
      <w:r>
        <w:rPr>
          <w:sz w:val="20"/>
          <w:szCs w:val="20"/>
        </w:rPr>
        <w:t>waktu</w:t>
      </w:r>
      <w:proofErr w:type="spellEnd"/>
      <w:r>
        <w:rPr>
          <w:sz w:val="20"/>
          <w:szCs w:val="20"/>
        </w:rPr>
        <w:t xml:space="preserve"> </w:t>
      </w:r>
      <w:proofErr w:type="spellStart"/>
      <w:r>
        <w:rPr>
          <w:sz w:val="20"/>
          <w:szCs w:val="20"/>
        </w:rPr>
        <w:t>reaksi</w:t>
      </w:r>
      <w:proofErr w:type="spellEnd"/>
      <w:r>
        <w:rPr>
          <w:sz w:val="20"/>
          <w:szCs w:val="20"/>
        </w:rPr>
        <w:t xml:space="preserve"> </w:t>
      </w:r>
      <w:proofErr w:type="spellStart"/>
      <w:r>
        <w:rPr>
          <w:sz w:val="20"/>
          <w:szCs w:val="20"/>
        </w:rPr>
        <w:t>selama</w:t>
      </w:r>
      <w:proofErr w:type="spellEnd"/>
      <w:r>
        <w:rPr>
          <w:sz w:val="20"/>
          <w:szCs w:val="20"/>
        </w:rPr>
        <w:t xml:space="preserve"> 2 jam. </w:t>
      </w:r>
      <w:proofErr w:type="spellStart"/>
      <w:r w:rsidRPr="00CE18FD">
        <w:rPr>
          <w:sz w:val="20"/>
          <w:szCs w:val="20"/>
        </w:rPr>
        <w:t>Reaksi</w:t>
      </w:r>
      <w:proofErr w:type="spellEnd"/>
      <w:r w:rsidRPr="00CE18FD">
        <w:rPr>
          <w:sz w:val="20"/>
          <w:szCs w:val="20"/>
        </w:rPr>
        <w:t xml:space="preserve"> </w:t>
      </w:r>
      <w:proofErr w:type="spellStart"/>
      <w:r w:rsidRPr="00CE18FD">
        <w:rPr>
          <w:sz w:val="20"/>
          <w:szCs w:val="20"/>
        </w:rPr>
        <w:t>esterifikasi</w:t>
      </w:r>
      <w:proofErr w:type="spellEnd"/>
      <w:r w:rsidRPr="00CE18FD">
        <w:rPr>
          <w:sz w:val="20"/>
          <w:szCs w:val="20"/>
        </w:rPr>
        <w:t xml:space="preserve"> </w:t>
      </w:r>
      <w:proofErr w:type="spellStart"/>
      <w:r w:rsidRPr="00CE18FD">
        <w:rPr>
          <w:sz w:val="20"/>
          <w:szCs w:val="20"/>
        </w:rPr>
        <w:t>disajikan</w:t>
      </w:r>
      <w:proofErr w:type="spellEnd"/>
      <w:r w:rsidRPr="00CE18FD">
        <w:rPr>
          <w:sz w:val="20"/>
          <w:szCs w:val="20"/>
        </w:rPr>
        <w:t xml:space="preserve"> pada Gambar 2</w:t>
      </w:r>
      <w:r>
        <w:rPr>
          <w:sz w:val="20"/>
          <w:szCs w:val="20"/>
        </w:rPr>
        <w:t>.</w:t>
      </w:r>
    </w:p>
    <w:p w14:paraId="54919A8E" w14:textId="07671993" w:rsidR="00977CD6" w:rsidRDefault="00CE18FD" w:rsidP="00977CD6">
      <w:pPr>
        <w:spacing w:after="120" w:line="240" w:lineRule="auto"/>
        <w:jc w:val="center"/>
        <w:rPr>
          <w:sz w:val="18"/>
        </w:rPr>
      </w:pPr>
      <w:r>
        <w:rPr>
          <w:noProof/>
        </w:rPr>
        <w:drawing>
          <wp:anchor distT="0" distB="0" distL="114300" distR="114300" simplePos="0" relativeHeight="251660288" behindDoc="1" locked="0" layoutInCell="1" allowOverlap="1" wp14:anchorId="4BE404AF" wp14:editId="0E2356DD">
            <wp:simplePos x="0" y="0"/>
            <wp:positionH relativeFrom="column">
              <wp:posOffset>-22225</wp:posOffset>
            </wp:positionH>
            <wp:positionV relativeFrom="paragraph">
              <wp:posOffset>56515</wp:posOffset>
            </wp:positionV>
            <wp:extent cx="2710026" cy="889000"/>
            <wp:effectExtent l="0" t="0" r="0"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clrChange>
                        <a:clrFrom>
                          <a:srgbClr val="E4E4E4"/>
                        </a:clrFrom>
                        <a:clrTo>
                          <a:srgbClr val="E4E4E4">
                            <a:alpha val="0"/>
                          </a:srgbClr>
                        </a:clrTo>
                      </a:clrChange>
                      <a:extLst>
                        <a:ext uri="{28A0092B-C50C-407E-A947-70E740481C1C}">
                          <a14:useLocalDpi xmlns:a14="http://schemas.microsoft.com/office/drawing/2010/main" val="0"/>
                        </a:ext>
                      </a:extLst>
                    </a:blip>
                    <a:stretch>
                      <a:fillRect/>
                    </a:stretch>
                  </pic:blipFill>
                  <pic:spPr>
                    <a:xfrm>
                      <a:off x="0" y="0"/>
                      <a:ext cx="2718066" cy="891638"/>
                    </a:xfrm>
                    <a:prstGeom prst="rect">
                      <a:avLst/>
                    </a:prstGeom>
                  </pic:spPr>
                </pic:pic>
              </a:graphicData>
            </a:graphic>
            <wp14:sizeRelH relativeFrom="page">
              <wp14:pctWidth>0</wp14:pctWidth>
            </wp14:sizeRelH>
            <wp14:sizeRelV relativeFrom="page">
              <wp14:pctHeight>0</wp14:pctHeight>
            </wp14:sizeRelV>
          </wp:anchor>
        </w:drawing>
      </w:r>
    </w:p>
    <w:p w14:paraId="701C9881" w14:textId="0C9BEE61" w:rsidR="00EC074B" w:rsidRDefault="00EC074B" w:rsidP="00EC074B">
      <w:pPr>
        <w:spacing w:after="0" w:line="240" w:lineRule="auto"/>
        <w:ind w:firstLine="426"/>
        <w:jc w:val="both"/>
        <w:rPr>
          <w:sz w:val="18"/>
        </w:rPr>
      </w:pPr>
    </w:p>
    <w:p w14:paraId="254FAC00" w14:textId="36E528B1" w:rsidR="00075CA2" w:rsidRDefault="00075CA2" w:rsidP="00977CD6">
      <w:pPr>
        <w:spacing w:after="120" w:line="240" w:lineRule="auto"/>
        <w:jc w:val="center"/>
        <w:rPr>
          <w:sz w:val="18"/>
        </w:rPr>
      </w:pPr>
    </w:p>
    <w:p w14:paraId="7E4F5292" w14:textId="1501F1FB" w:rsidR="00EC074B" w:rsidRDefault="00EC074B" w:rsidP="00CE18FD">
      <w:pPr>
        <w:spacing w:after="120" w:line="240" w:lineRule="auto"/>
        <w:rPr>
          <w:sz w:val="20"/>
          <w:szCs w:val="20"/>
          <w:lang w:val="id-ID"/>
        </w:rPr>
      </w:pPr>
    </w:p>
    <w:p w14:paraId="06ACF291" w14:textId="77777777" w:rsidR="00CE18FD" w:rsidRDefault="00CE18FD" w:rsidP="00CE18FD">
      <w:pPr>
        <w:spacing w:after="120" w:line="240" w:lineRule="auto"/>
        <w:rPr>
          <w:b/>
          <w:sz w:val="18"/>
          <w:szCs w:val="20"/>
        </w:rPr>
      </w:pPr>
    </w:p>
    <w:p w14:paraId="0752A0A0" w14:textId="48414547" w:rsidR="006A074E" w:rsidRPr="00EC074B" w:rsidRDefault="00EC074B" w:rsidP="00CA1DAE">
      <w:pPr>
        <w:spacing w:after="120" w:line="240" w:lineRule="auto"/>
        <w:jc w:val="center"/>
        <w:rPr>
          <w:sz w:val="18"/>
        </w:rPr>
      </w:pPr>
      <w:r w:rsidRPr="0080547B">
        <w:rPr>
          <w:b/>
          <w:sz w:val="18"/>
          <w:szCs w:val="20"/>
        </w:rPr>
        <w:t xml:space="preserve">Gambar </w:t>
      </w:r>
      <w:r>
        <w:rPr>
          <w:b/>
          <w:sz w:val="18"/>
          <w:szCs w:val="20"/>
        </w:rPr>
        <w:t>2</w:t>
      </w:r>
      <w:r>
        <w:rPr>
          <w:sz w:val="18"/>
        </w:rPr>
        <w:t xml:space="preserve">. </w:t>
      </w:r>
      <w:proofErr w:type="spellStart"/>
      <w:r>
        <w:rPr>
          <w:sz w:val="18"/>
        </w:rPr>
        <w:t>Reaksi</w:t>
      </w:r>
      <w:proofErr w:type="spellEnd"/>
      <w:r>
        <w:rPr>
          <w:sz w:val="18"/>
        </w:rPr>
        <w:t xml:space="preserve"> </w:t>
      </w:r>
      <w:proofErr w:type="spellStart"/>
      <w:r>
        <w:rPr>
          <w:sz w:val="18"/>
        </w:rPr>
        <w:t>esterifikasi</w:t>
      </w:r>
      <w:proofErr w:type="spellEnd"/>
      <w:r w:rsidR="006A074E">
        <w:rPr>
          <w:sz w:val="18"/>
        </w:rPr>
        <w:t xml:space="preserve"> </w:t>
      </w:r>
      <w:proofErr w:type="spellStart"/>
      <w:r w:rsidR="006A074E" w:rsidRPr="00567B64">
        <w:rPr>
          <w:sz w:val="18"/>
        </w:rPr>
        <w:t>diadopsi</w:t>
      </w:r>
      <w:proofErr w:type="spellEnd"/>
      <w:r w:rsidR="006A074E" w:rsidRPr="00567B64">
        <w:rPr>
          <w:sz w:val="18"/>
        </w:rPr>
        <w:t xml:space="preserve"> </w:t>
      </w:r>
      <w:proofErr w:type="spellStart"/>
      <w:r w:rsidR="006A074E" w:rsidRPr="00567B64">
        <w:rPr>
          <w:sz w:val="18"/>
        </w:rPr>
        <w:t>dari</w:t>
      </w:r>
      <w:proofErr w:type="spellEnd"/>
      <w:r w:rsidR="006A074E" w:rsidRPr="00567B64">
        <w:rPr>
          <w:sz w:val="18"/>
        </w:rPr>
        <w:t xml:space="preserve"> </w:t>
      </w:r>
      <w:r w:rsidR="00567B64" w:rsidRPr="00567B64">
        <w:rPr>
          <w:sz w:val="18"/>
        </w:rPr>
        <w:fldChar w:fldCharType="begin" w:fldLock="1"/>
      </w:r>
      <w:r w:rsidR="00567B64">
        <w:rPr>
          <w:sz w:val="18"/>
        </w:rPr>
        <w:instrText>ADDIN CSL_CITATION {"citationItems":[{"id":"ITEM-1","itemData":{"DOI":"10.1016/j.jece.2020.104523","ISSN":"22133437","abstract":"Due to the dwindling crude oil resources and the detrimental environmental effects of toxic emissions from conventional diesel, biodiesel has gained importance over the last few years as a clean, sustainable, and renewable energy resource. As projected by the Energy Outlook review, a blend of 30 % biodiesel with petro-diesel (B30), is expected to be promoted as an alternative to petro-diesel by the year 2030. From the global perception, biodiesel is estimated to form 70 % of transport fuel which will be in demand by the year 2040. Since biodiesel is produced exclusively by vegetable oil, animal fat, microbial oil, and waste oil, it is renewable and biodegradable. Even though it has various benefits over conventional diesel fuel, yet numerous technical challenges need to be resolved. Among them are the cost of oil, selection of appropriate catalysts, and the development of a suitable technique for economical and efficient synthesis of biodiesel fuel from the vast range of available feedstocks. As 60-80 % cost of biodiesel is due to its feedstock, selection of low cost and sustainable feedstock from the vast varieties of available sources is the most challenging task to be achieved. In this article, the literature of the last twenty years was thoroughly studied and reviewed to examine the status of biodiesel. The present paper discusses the availability of different biodiesel feedstocks and summarises how their characteristics affect biodiesel properties along with the criteria of their selection for sustainable and low-cost production of biodiesel. The transesterification route is considered the most appropriate way for processing triglycerides of lipids into biodiesel which can take place with or without a catalyst. Different catalysts can homogeneously or heterogeneously catalyze the transesterification reaction depending on their solubility in the reaction mixture. The paper reviews the research on biodiesel production with different types of catalysts (alkaline, acidic, and enzymatic), their properties, preferred operating conditions, their suitability, and limitations. Work done on some of the latest intensification techniques for biodiesel production that are capable of managing the mass transfer restrictions of oil and alcohol phases namely, microwave irradiation, ultrasonication, and the co-solvent method are also reviewed. Some other intensification techniques that reduce biodiesel production cost by efficient separation, mixing, purification, a…","author":[{"dropping-particle":"","family":"Athar","given":"Moina","non-dropping-particle":"","parse-names":false,"suffix":""},{"dropping-particle":"","family":"Zaidi","given":"Sadaf","non-dropping-particle":"","parse-names":false,"suffix":""}],"container-title":"Journal of Environmental Chemical Engineering","id":"ITEM-1","issue":"6","issued":{"date-parts":[["2020"]]},"page":"104523","publisher":"Elsevier B.V.","title":"A review of the feedstocks, catalysts, and intensification techniques for sustainable biodiesel production","type":"article-journal","volume":"8"},"uris":["http://www.mendeley.com/documents/?uuid=60f9679d-5548-4eb8-9165-e4d1b44a99a3"]}],"mendeley":{"formattedCitation":"(Athar and Zaidi, 2020)","plainTextFormattedCitation":"(Athar and Zaidi, 2020)","previouslyFormattedCitation":"(Athar and Zaidi, 2020)"},"properties":{"noteIndex":0},"schema":"https://github.com/citation-style-language/schema/raw/master/csl-citation.json"}</w:instrText>
      </w:r>
      <w:r w:rsidR="00567B64" w:rsidRPr="00567B64">
        <w:rPr>
          <w:sz w:val="18"/>
        </w:rPr>
        <w:fldChar w:fldCharType="separate"/>
      </w:r>
      <w:r w:rsidR="00567B64" w:rsidRPr="00567B64">
        <w:rPr>
          <w:noProof/>
          <w:sz w:val="18"/>
        </w:rPr>
        <w:t>(Athar and Zaidi, 2020)</w:t>
      </w:r>
      <w:r w:rsidR="00567B64" w:rsidRPr="00567B64">
        <w:rPr>
          <w:sz w:val="18"/>
        </w:rPr>
        <w:fldChar w:fldCharType="end"/>
      </w:r>
    </w:p>
    <w:p w14:paraId="1D4A72A9" w14:textId="4B13E053" w:rsidR="00977CD6" w:rsidRPr="004A7284" w:rsidRDefault="00977CD6" w:rsidP="00977CD6">
      <w:pPr>
        <w:spacing w:after="0" w:line="240" w:lineRule="auto"/>
        <w:jc w:val="both"/>
        <w:rPr>
          <w:b/>
          <w:sz w:val="20"/>
          <w:szCs w:val="20"/>
        </w:rPr>
      </w:pPr>
      <w:r>
        <w:rPr>
          <w:b/>
          <w:sz w:val="20"/>
          <w:szCs w:val="20"/>
        </w:rPr>
        <w:t xml:space="preserve">Proses </w:t>
      </w:r>
      <w:proofErr w:type="spellStart"/>
      <w:r>
        <w:rPr>
          <w:b/>
          <w:sz w:val="20"/>
          <w:szCs w:val="20"/>
        </w:rPr>
        <w:t>transesterifikasi</w:t>
      </w:r>
      <w:proofErr w:type="spellEnd"/>
    </w:p>
    <w:p w14:paraId="0F682D65" w14:textId="77777777" w:rsidR="00202F79" w:rsidRDefault="00697EED" w:rsidP="00202F79">
      <w:pPr>
        <w:spacing w:after="0" w:line="240" w:lineRule="auto"/>
        <w:ind w:firstLine="426"/>
        <w:jc w:val="both"/>
        <w:rPr>
          <w:sz w:val="20"/>
          <w:szCs w:val="20"/>
        </w:rPr>
      </w:pPr>
      <w:proofErr w:type="spellStart"/>
      <w:r>
        <w:rPr>
          <w:sz w:val="20"/>
          <w:szCs w:val="20"/>
        </w:rPr>
        <w:t>Transesterifikasi</w:t>
      </w:r>
      <w:proofErr w:type="spellEnd"/>
      <w:r>
        <w:rPr>
          <w:sz w:val="20"/>
          <w:szCs w:val="20"/>
        </w:rPr>
        <w:t xml:space="preserve"> yang </w:t>
      </w:r>
      <w:proofErr w:type="spellStart"/>
      <w:r>
        <w:rPr>
          <w:sz w:val="20"/>
          <w:szCs w:val="20"/>
        </w:rPr>
        <w:t>digunakan</w:t>
      </w:r>
      <w:proofErr w:type="spellEnd"/>
      <w:r>
        <w:rPr>
          <w:sz w:val="20"/>
          <w:szCs w:val="20"/>
        </w:rPr>
        <w:t xml:space="preserve"> pada </w:t>
      </w:r>
      <w:proofErr w:type="spellStart"/>
      <w:r>
        <w:rPr>
          <w:sz w:val="20"/>
          <w:szCs w:val="20"/>
        </w:rPr>
        <w:t>penelitian</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adalah</w:t>
      </w:r>
      <w:proofErr w:type="spellEnd"/>
      <w:r>
        <w:rPr>
          <w:sz w:val="20"/>
          <w:szCs w:val="20"/>
        </w:rPr>
        <w:t xml:space="preserve"> </w:t>
      </w:r>
      <w:proofErr w:type="spellStart"/>
      <w:r>
        <w:rPr>
          <w:sz w:val="20"/>
          <w:szCs w:val="20"/>
        </w:rPr>
        <w:t>transesterifikasi</w:t>
      </w:r>
      <w:proofErr w:type="spellEnd"/>
      <w:r>
        <w:rPr>
          <w:sz w:val="20"/>
          <w:szCs w:val="20"/>
        </w:rPr>
        <w:t xml:space="preserve"> </w:t>
      </w:r>
      <w:proofErr w:type="spellStart"/>
      <w:r>
        <w:rPr>
          <w:sz w:val="20"/>
          <w:szCs w:val="20"/>
        </w:rPr>
        <w:t>alkoholis</w:t>
      </w:r>
      <w:proofErr w:type="spellEnd"/>
      <w:r>
        <w:rPr>
          <w:sz w:val="20"/>
          <w:szCs w:val="20"/>
        </w:rPr>
        <w:t xml:space="preserve">, </w:t>
      </w:r>
      <w:proofErr w:type="spellStart"/>
      <w:r>
        <w:rPr>
          <w:sz w:val="20"/>
          <w:szCs w:val="20"/>
        </w:rPr>
        <w:t>yaitu</w:t>
      </w:r>
      <w:proofErr w:type="spellEnd"/>
      <w:r>
        <w:rPr>
          <w:sz w:val="20"/>
          <w:szCs w:val="20"/>
        </w:rPr>
        <w:t xml:space="preserve"> </w:t>
      </w:r>
      <w:proofErr w:type="spellStart"/>
      <w:r>
        <w:rPr>
          <w:sz w:val="20"/>
          <w:szCs w:val="20"/>
        </w:rPr>
        <w:t>reaksi</w:t>
      </w:r>
      <w:proofErr w:type="spellEnd"/>
      <w:r>
        <w:rPr>
          <w:sz w:val="20"/>
          <w:szCs w:val="20"/>
        </w:rPr>
        <w:t xml:space="preserve"> </w:t>
      </w:r>
      <w:proofErr w:type="spellStart"/>
      <w:r>
        <w:rPr>
          <w:sz w:val="20"/>
          <w:szCs w:val="20"/>
        </w:rPr>
        <w:t>antara</w:t>
      </w:r>
      <w:proofErr w:type="spellEnd"/>
      <w:r>
        <w:rPr>
          <w:sz w:val="20"/>
          <w:szCs w:val="20"/>
        </w:rPr>
        <w:t xml:space="preserve"> </w:t>
      </w:r>
      <w:proofErr w:type="spellStart"/>
      <w:r>
        <w:rPr>
          <w:sz w:val="20"/>
          <w:szCs w:val="20"/>
        </w:rPr>
        <w:t>trigliserida</w:t>
      </w:r>
      <w:proofErr w:type="spellEnd"/>
      <w:r>
        <w:rPr>
          <w:sz w:val="20"/>
          <w:szCs w:val="20"/>
        </w:rPr>
        <w:t xml:space="preserve"> yang </w:t>
      </w:r>
      <w:proofErr w:type="spellStart"/>
      <w:r>
        <w:rPr>
          <w:sz w:val="20"/>
          <w:szCs w:val="20"/>
        </w:rPr>
        <w:t>ada</w:t>
      </w:r>
      <w:proofErr w:type="spellEnd"/>
      <w:r>
        <w:rPr>
          <w:sz w:val="20"/>
          <w:szCs w:val="20"/>
        </w:rPr>
        <w:t xml:space="preserve"> di </w:t>
      </w:r>
      <w:proofErr w:type="spellStart"/>
      <w:r>
        <w:rPr>
          <w:sz w:val="20"/>
          <w:szCs w:val="20"/>
        </w:rPr>
        <w:t>dalam</w:t>
      </w:r>
      <w:proofErr w:type="spellEnd"/>
      <w:r>
        <w:rPr>
          <w:sz w:val="20"/>
          <w:szCs w:val="20"/>
        </w:rPr>
        <w:t xml:space="preserve"> lemak </w:t>
      </w:r>
      <w:proofErr w:type="spellStart"/>
      <w:r>
        <w:rPr>
          <w:sz w:val="20"/>
          <w:szCs w:val="20"/>
        </w:rPr>
        <w:t>atau</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alkohol</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atau</w:t>
      </w:r>
      <w:proofErr w:type="spellEnd"/>
      <w:r>
        <w:rPr>
          <w:sz w:val="20"/>
          <w:szCs w:val="20"/>
        </w:rPr>
        <w:t xml:space="preserve"> </w:t>
      </w:r>
      <w:proofErr w:type="spellStart"/>
      <w:r>
        <w:rPr>
          <w:sz w:val="20"/>
          <w:szCs w:val="20"/>
        </w:rPr>
        <w:t>tanpa</w:t>
      </w:r>
      <w:proofErr w:type="spellEnd"/>
      <w:r>
        <w:rPr>
          <w:sz w:val="20"/>
          <w:szCs w:val="20"/>
        </w:rPr>
        <w:t xml:space="preserve"> </w:t>
      </w:r>
      <w:proofErr w:type="spellStart"/>
      <w:r>
        <w:rPr>
          <w:sz w:val="20"/>
          <w:szCs w:val="20"/>
        </w:rPr>
        <w:t>katalis</w:t>
      </w:r>
      <w:proofErr w:type="spellEnd"/>
      <w:r>
        <w:rPr>
          <w:sz w:val="20"/>
          <w:szCs w:val="20"/>
        </w:rPr>
        <w:t xml:space="preserve"> </w:t>
      </w:r>
      <w:proofErr w:type="spellStart"/>
      <w:r>
        <w:rPr>
          <w:sz w:val="20"/>
          <w:szCs w:val="20"/>
        </w:rPr>
        <w:t>untuk</w:t>
      </w:r>
      <w:proofErr w:type="spellEnd"/>
      <w:r>
        <w:rPr>
          <w:sz w:val="20"/>
          <w:szCs w:val="20"/>
        </w:rPr>
        <w:t xml:space="preserve"> </w:t>
      </w:r>
      <w:proofErr w:type="spellStart"/>
      <w:r>
        <w:rPr>
          <w:sz w:val="20"/>
          <w:szCs w:val="20"/>
        </w:rPr>
        <w:t>membentuk</w:t>
      </w:r>
      <w:proofErr w:type="spellEnd"/>
      <w:r>
        <w:rPr>
          <w:sz w:val="20"/>
          <w:szCs w:val="20"/>
        </w:rPr>
        <w:t xml:space="preserve"> biodiesel (FAME) dan </w:t>
      </w:r>
      <w:proofErr w:type="spellStart"/>
      <w:r>
        <w:rPr>
          <w:sz w:val="20"/>
          <w:szCs w:val="20"/>
        </w:rPr>
        <w:t>gliserol</w:t>
      </w:r>
      <w:proofErr w:type="spellEnd"/>
      <w:r>
        <w:rPr>
          <w:sz w:val="20"/>
          <w:szCs w:val="20"/>
        </w:rPr>
        <w:t xml:space="preserve"> </w:t>
      </w:r>
      <w:r w:rsidR="00567B64">
        <w:rPr>
          <w:sz w:val="20"/>
          <w:szCs w:val="20"/>
        </w:rPr>
        <w:fldChar w:fldCharType="begin" w:fldLock="1"/>
      </w:r>
      <w:r w:rsidR="00567B64">
        <w:rPr>
          <w:sz w:val="20"/>
          <w:szCs w:val="20"/>
        </w:rPr>
        <w:instrText>ADDIN CSL_CITATION {"citationItems":[{"id":"ITEM-1","itemData":{"DOI":"10.1016/j.jece.2020.104523","ISSN":"22133437","abstract":"Due to the dwindling crude oil resources and the detrimental environmental effects of toxic emissions from conventional diesel, biodiesel has gained importance over the last few years as a clean, sustainable, and renewable energy resource. As projected by the Energy Outlook review, a blend of 30 % biodiesel with petro-diesel (B30), is expected to be promoted as an alternative to petro-diesel by the year 2030. From the global perception, biodiesel is estimated to form 70 % of transport fuel which will be in demand by the year 2040. Since biodiesel is produced exclusively by vegetable oil, animal fat, microbial oil, and waste oil, it is renewable and biodegradable. Even though it has various benefits over conventional diesel fuel, yet numerous technical challenges need to be resolved. Among them are the cost of oil, selection of appropriate catalysts, and the development of a suitable technique for economical and efficient synthesis of biodiesel fuel from the vast range of available feedstocks. As 60-80 % cost of biodiesel is due to its feedstock, selection of low cost and sustainable feedstock from the vast varieties of available sources is the most challenging task to be achieved. In this article, the literature of the last twenty years was thoroughly studied and reviewed to examine the status of biodiesel. The present paper discusses the availability of different biodiesel feedstocks and summarises how their characteristics affect biodiesel properties along with the criteria of their selection for sustainable and low-cost production of biodiesel. The transesterification route is considered the most appropriate way for processing triglycerides of lipids into biodiesel which can take place with or without a catalyst. Different catalysts can homogeneously or heterogeneously catalyze the transesterification reaction depending on their solubility in the reaction mixture. The paper reviews the research on biodiesel production with different types of catalysts (alkaline, acidic, and enzymatic), their properties, preferred operating conditions, their suitability, and limitations. Work done on some of the latest intensification techniques for biodiesel production that are capable of managing the mass transfer restrictions of oil and alcohol phases namely, microwave irradiation, ultrasonication, and the co-solvent method are also reviewed. Some other intensification techniques that reduce biodiesel production cost by efficient separation, mixing, purification, a…","author":[{"dropping-particle":"","family":"Athar","given":"Moina","non-dropping-particle":"","parse-names":false,"suffix":""},{"dropping-particle":"","family":"Zaidi","given":"Sadaf","non-dropping-particle":"","parse-names":false,"suffix":""}],"container-title":"Journal of Environmental Chemical Engineering","id":"ITEM-1","issue":"6","issued":{"date-parts":[["2020"]]},"page":"104523","publisher":"Elsevier B.V.","title":"A review of the feedstocks, catalysts, and intensification techniques for sustainable biodiesel production","type":"article-journal","volume":"8"},"uris":["http://www.mendeley.com/documents/?uuid=60f9679d-5548-4eb8-9165-e4d1b44a99a3"]}],"mendeley":{"formattedCitation":"(Athar and Zaidi, 2020)","plainTextFormattedCitation":"(Athar and Zaidi, 2020)","previouslyFormattedCitation":"(Athar and Zaidi, 2020)"},"properties":{"noteIndex":0},"schema":"https://github.com/citation-style-language/schema/raw/master/csl-citation.json"}</w:instrText>
      </w:r>
      <w:r w:rsidR="00567B64">
        <w:rPr>
          <w:sz w:val="20"/>
          <w:szCs w:val="20"/>
        </w:rPr>
        <w:fldChar w:fldCharType="separate"/>
      </w:r>
      <w:r w:rsidR="00567B64" w:rsidRPr="00567B64">
        <w:rPr>
          <w:noProof/>
          <w:sz w:val="20"/>
          <w:szCs w:val="20"/>
        </w:rPr>
        <w:t>(Athar and Zaidi, 2020)</w:t>
      </w:r>
      <w:r w:rsidR="00567B64">
        <w:rPr>
          <w:sz w:val="20"/>
          <w:szCs w:val="20"/>
        </w:rPr>
        <w:fldChar w:fldCharType="end"/>
      </w:r>
      <w:r w:rsidRPr="00567B64">
        <w:rPr>
          <w:sz w:val="20"/>
          <w:szCs w:val="20"/>
        </w:rPr>
        <w:t>.</w:t>
      </w:r>
      <w:r w:rsidR="00567B64">
        <w:rPr>
          <w:sz w:val="20"/>
          <w:szCs w:val="20"/>
        </w:rPr>
        <w:t xml:space="preserve"> </w:t>
      </w:r>
      <w:r w:rsidR="00977CD6">
        <w:rPr>
          <w:sz w:val="20"/>
          <w:szCs w:val="20"/>
        </w:rPr>
        <w:t xml:space="preserve">Proses </w:t>
      </w:r>
      <w:proofErr w:type="spellStart"/>
      <w:r w:rsidR="00764EE0">
        <w:rPr>
          <w:sz w:val="20"/>
          <w:szCs w:val="20"/>
        </w:rPr>
        <w:t>trans</w:t>
      </w:r>
      <w:r w:rsidR="00977CD6">
        <w:rPr>
          <w:sz w:val="20"/>
          <w:szCs w:val="20"/>
        </w:rPr>
        <w:t>esterifikasi</w:t>
      </w:r>
      <w:proofErr w:type="spellEnd"/>
      <w:r w:rsidR="00977CD6">
        <w:rPr>
          <w:sz w:val="20"/>
          <w:szCs w:val="20"/>
        </w:rPr>
        <w:t xml:space="preserve"> </w:t>
      </w:r>
      <w:proofErr w:type="spellStart"/>
      <w:r w:rsidR="00764EE0">
        <w:rPr>
          <w:sz w:val="20"/>
          <w:szCs w:val="20"/>
        </w:rPr>
        <w:t>pembuatan</w:t>
      </w:r>
      <w:proofErr w:type="spellEnd"/>
      <w:r w:rsidR="00764EE0">
        <w:rPr>
          <w:sz w:val="20"/>
          <w:szCs w:val="20"/>
        </w:rPr>
        <w:t xml:space="preserve"> biodiesel </w:t>
      </w:r>
      <w:proofErr w:type="spellStart"/>
      <w:r w:rsidR="00764EE0">
        <w:rPr>
          <w:sz w:val="20"/>
          <w:szCs w:val="20"/>
        </w:rPr>
        <w:t>dari</w:t>
      </w:r>
      <w:proofErr w:type="spellEnd"/>
      <w:r w:rsidR="00764EE0">
        <w:rPr>
          <w:sz w:val="20"/>
          <w:szCs w:val="20"/>
        </w:rPr>
        <w:t xml:space="preserve"> </w:t>
      </w:r>
      <w:proofErr w:type="spellStart"/>
      <w:r w:rsidR="00764EE0">
        <w:rPr>
          <w:sz w:val="20"/>
          <w:szCs w:val="20"/>
        </w:rPr>
        <w:t>minyak</w:t>
      </w:r>
      <w:proofErr w:type="spellEnd"/>
      <w:r w:rsidR="00764EE0">
        <w:rPr>
          <w:sz w:val="20"/>
          <w:szCs w:val="20"/>
        </w:rPr>
        <w:t xml:space="preserve"> </w:t>
      </w:r>
      <w:proofErr w:type="spellStart"/>
      <w:r w:rsidR="00764EE0">
        <w:rPr>
          <w:sz w:val="20"/>
          <w:szCs w:val="20"/>
        </w:rPr>
        <w:t>biji</w:t>
      </w:r>
      <w:proofErr w:type="spellEnd"/>
      <w:r w:rsidR="00764EE0">
        <w:rPr>
          <w:sz w:val="20"/>
          <w:szCs w:val="20"/>
        </w:rPr>
        <w:t xml:space="preserve"> </w:t>
      </w:r>
      <w:proofErr w:type="spellStart"/>
      <w:r w:rsidR="00764EE0">
        <w:rPr>
          <w:sz w:val="20"/>
          <w:szCs w:val="20"/>
        </w:rPr>
        <w:t>kapuk</w:t>
      </w:r>
      <w:proofErr w:type="spellEnd"/>
      <w:r w:rsidR="00764EE0">
        <w:rPr>
          <w:sz w:val="20"/>
          <w:szCs w:val="20"/>
        </w:rPr>
        <w:t xml:space="preserve"> (</w:t>
      </w:r>
      <w:r w:rsidR="00764EE0" w:rsidRPr="00764EE0">
        <w:rPr>
          <w:i/>
          <w:iCs/>
          <w:sz w:val="20"/>
          <w:szCs w:val="20"/>
        </w:rPr>
        <w:t xml:space="preserve">Ceiba </w:t>
      </w:r>
      <w:proofErr w:type="spellStart"/>
      <w:r w:rsidR="00764EE0" w:rsidRPr="00764EE0">
        <w:rPr>
          <w:i/>
          <w:iCs/>
          <w:sz w:val="20"/>
          <w:szCs w:val="20"/>
        </w:rPr>
        <w:t>pentandra</w:t>
      </w:r>
      <w:proofErr w:type="spellEnd"/>
      <w:r w:rsidR="00764EE0">
        <w:rPr>
          <w:sz w:val="20"/>
          <w:szCs w:val="20"/>
        </w:rPr>
        <w:t xml:space="preserve">) </w:t>
      </w:r>
      <w:proofErr w:type="spellStart"/>
      <w:r w:rsidR="00764EE0">
        <w:rPr>
          <w:sz w:val="20"/>
          <w:szCs w:val="20"/>
        </w:rPr>
        <w:t>dilakukan</w:t>
      </w:r>
      <w:proofErr w:type="spellEnd"/>
      <w:r w:rsidR="00764EE0">
        <w:rPr>
          <w:sz w:val="20"/>
          <w:szCs w:val="20"/>
        </w:rPr>
        <w:t xml:space="preserve"> </w:t>
      </w:r>
      <w:proofErr w:type="spellStart"/>
      <w:r w:rsidR="00764EE0">
        <w:rPr>
          <w:sz w:val="20"/>
          <w:szCs w:val="20"/>
        </w:rPr>
        <w:t>dalam</w:t>
      </w:r>
      <w:proofErr w:type="spellEnd"/>
      <w:r w:rsidR="00764EE0">
        <w:rPr>
          <w:sz w:val="20"/>
          <w:szCs w:val="20"/>
        </w:rPr>
        <w:t xml:space="preserve"> </w:t>
      </w:r>
      <w:proofErr w:type="spellStart"/>
      <w:r w:rsidR="00764EE0">
        <w:rPr>
          <w:sz w:val="20"/>
          <w:szCs w:val="20"/>
        </w:rPr>
        <w:t>reaktor</w:t>
      </w:r>
      <w:proofErr w:type="spellEnd"/>
      <w:r w:rsidR="00764EE0">
        <w:rPr>
          <w:sz w:val="20"/>
          <w:szCs w:val="20"/>
        </w:rPr>
        <w:t xml:space="preserve"> </w:t>
      </w:r>
      <w:r w:rsidR="00764EE0" w:rsidRPr="00764EE0">
        <w:rPr>
          <w:i/>
          <w:iCs/>
          <w:sz w:val="20"/>
          <w:szCs w:val="20"/>
        </w:rPr>
        <w:t xml:space="preserve">batch </w:t>
      </w:r>
      <w:proofErr w:type="spellStart"/>
      <w:r w:rsidR="00764EE0">
        <w:rPr>
          <w:sz w:val="20"/>
          <w:szCs w:val="20"/>
        </w:rPr>
        <w:t>bertekanan</w:t>
      </w:r>
      <w:proofErr w:type="spellEnd"/>
      <w:r w:rsidR="00764EE0">
        <w:rPr>
          <w:sz w:val="20"/>
          <w:szCs w:val="20"/>
        </w:rPr>
        <w:t xml:space="preserve"> yang </w:t>
      </w:r>
      <w:proofErr w:type="spellStart"/>
      <w:r w:rsidR="00764EE0">
        <w:rPr>
          <w:sz w:val="20"/>
          <w:szCs w:val="20"/>
        </w:rPr>
        <w:t>dilengkapi</w:t>
      </w:r>
      <w:proofErr w:type="spellEnd"/>
      <w:r w:rsidR="00764EE0">
        <w:rPr>
          <w:sz w:val="20"/>
          <w:szCs w:val="20"/>
        </w:rPr>
        <w:t xml:space="preserve"> </w:t>
      </w:r>
      <w:proofErr w:type="spellStart"/>
      <w:r w:rsidR="00764EE0">
        <w:rPr>
          <w:sz w:val="20"/>
          <w:szCs w:val="20"/>
        </w:rPr>
        <w:t>dengan</w:t>
      </w:r>
      <w:proofErr w:type="spellEnd"/>
      <w:r w:rsidR="00764EE0">
        <w:rPr>
          <w:sz w:val="20"/>
          <w:szCs w:val="20"/>
        </w:rPr>
        <w:t xml:space="preserve"> </w:t>
      </w:r>
      <w:proofErr w:type="spellStart"/>
      <w:r w:rsidR="00764EE0">
        <w:rPr>
          <w:sz w:val="20"/>
          <w:szCs w:val="20"/>
        </w:rPr>
        <w:t>pengaduk</w:t>
      </w:r>
      <w:proofErr w:type="spellEnd"/>
      <w:r w:rsidR="00764EE0">
        <w:rPr>
          <w:sz w:val="20"/>
          <w:szCs w:val="20"/>
        </w:rPr>
        <w:t xml:space="preserve">. </w:t>
      </w:r>
      <w:proofErr w:type="spellStart"/>
      <w:r w:rsidR="00764EE0">
        <w:rPr>
          <w:sz w:val="20"/>
          <w:szCs w:val="20"/>
        </w:rPr>
        <w:t>Minyak</w:t>
      </w:r>
      <w:proofErr w:type="spellEnd"/>
      <w:r w:rsidR="00764EE0">
        <w:rPr>
          <w:sz w:val="20"/>
          <w:szCs w:val="20"/>
        </w:rPr>
        <w:t xml:space="preserve"> </w:t>
      </w:r>
      <w:proofErr w:type="spellStart"/>
      <w:r w:rsidR="00764EE0">
        <w:rPr>
          <w:sz w:val="20"/>
          <w:szCs w:val="20"/>
        </w:rPr>
        <w:t>hasil</w:t>
      </w:r>
      <w:proofErr w:type="spellEnd"/>
      <w:r w:rsidR="00764EE0">
        <w:rPr>
          <w:sz w:val="20"/>
          <w:szCs w:val="20"/>
        </w:rPr>
        <w:t xml:space="preserve"> </w:t>
      </w:r>
      <w:proofErr w:type="spellStart"/>
      <w:r w:rsidR="00764EE0">
        <w:rPr>
          <w:sz w:val="20"/>
          <w:szCs w:val="20"/>
        </w:rPr>
        <w:t>esterifikasi</w:t>
      </w:r>
      <w:proofErr w:type="spellEnd"/>
      <w:r w:rsidR="00764EE0">
        <w:rPr>
          <w:sz w:val="20"/>
          <w:szCs w:val="20"/>
        </w:rPr>
        <w:t xml:space="preserve"> </w:t>
      </w:r>
      <w:proofErr w:type="spellStart"/>
      <w:r w:rsidR="00764EE0">
        <w:rPr>
          <w:sz w:val="20"/>
          <w:szCs w:val="20"/>
        </w:rPr>
        <w:t>dengan</w:t>
      </w:r>
      <w:proofErr w:type="spellEnd"/>
      <w:r w:rsidR="00764EE0">
        <w:rPr>
          <w:sz w:val="20"/>
          <w:szCs w:val="20"/>
        </w:rPr>
        <w:t xml:space="preserve"> </w:t>
      </w:r>
      <w:proofErr w:type="spellStart"/>
      <w:r w:rsidR="00764EE0">
        <w:rPr>
          <w:sz w:val="20"/>
          <w:szCs w:val="20"/>
        </w:rPr>
        <w:t>kadar</w:t>
      </w:r>
      <w:proofErr w:type="spellEnd"/>
      <w:r w:rsidR="00764EE0">
        <w:rPr>
          <w:sz w:val="20"/>
          <w:szCs w:val="20"/>
        </w:rPr>
        <w:t xml:space="preserve"> FFA yang </w:t>
      </w:r>
      <w:proofErr w:type="spellStart"/>
      <w:r w:rsidR="00764EE0">
        <w:rPr>
          <w:sz w:val="20"/>
          <w:szCs w:val="20"/>
        </w:rPr>
        <w:t>telah</w:t>
      </w:r>
      <w:proofErr w:type="spellEnd"/>
      <w:r w:rsidR="00764EE0">
        <w:rPr>
          <w:sz w:val="20"/>
          <w:szCs w:val="20"/>
        </w:rPr>
        <w:t xml:space="preserve"> </w:t>
      </w:r>
      <w:proofErr w:type="spellStart"/>
      <w:r w:rsidR="00764EE0">
        <w:rPr>
          <w:sz w:val="20"/>
          <w:szCs w:val="20"/>
        </w:rPr>
        <w:t>sesuai</w:t>
      </w:r>
      <w:proofErr w:type="spellEnd"/>
      <w:r w:rsidR="00764EE0">
        <w:rPr>
          <w:sz w:val="20"/>
          <w:szCs w:val="20"/>
        </w:rPr>
        <w:t xml:space="preserve"> </w:t>
      </w:r>
      <w:proofErr w:type="spellStart"/>
      <w:r w:rsidR="00764EE0">
        <w:rPr>
          <w:sz w:val="20"/>
          <w:szCs w:val="20"/>
        </w:rPr>
        <w:t>dengan</w:t>
      </w:r>
      <w:proofErr w:type="spellEnd"/>
      <w:r w:rsidR="00764EE0">
        <w:rPr>
          <w:sz w:val="20"/>
          <w:szCs w:val="20"/>
        </w:rPr>
        <w:t xml:space="preserve"> standard </w:t>
      </w:r>
      <w:proofErr w:type="spellStart"/>
      <w:r w:rsidR="00764EE0">
        <w:rPr>
          <w:sz w:val="20"/>
          <w:szCs w:val="20"/>
        </w:rPr>
        <w:t>sebanyak</w:t>
      </w:r>
      <w:proofErr w:type="spellEnd"/>
      <w:r w:rsidR="00764EE0">
        <w:rPr>
          <w:sz w:val="20"/>
          <w:szCs w:val="20"/>
        </w:rPr>
        <w:t xml:space="preserve"> 1000 gram </w:t>
      </w:r>
      <w:proofErr w:type="spellStart"/>
      <w:r w:rsidR="00764EE0">
        <w:rPr>
          <w:sz w:val="20"/>
          <w:szCs w:val="20"/>
        </w:rPr>
        <w:t>dengan</w:t>
      </w:r>
      <w:proofErr w:type="spellEnd"/>
      <w:r w:rsidR="00764EE0">
        <w:rPr>
          <w:sz w:val="20"/>
          <w:szCs w:val="20"/>
        </w:rPr>
        <w:t xml:space="preserve"> </w:t>
      </w:r>
      <w:proofErr w:type="spellStart"/>
      <w:r w:rsidR="00764EE0">
        <w:rPr>
          <w:sz w:val="20"/>
          <w:szCs w:val="20"/>
        </w:rPr>
        <w:t>bantuan</w:t>
      </w:r>
      <w:proofErr w:type="spellEnd"/>
      <w:r w:rsidR="00764EE0">
        <w:rPr>
          <w:sz w:val="20"/>
          <w:szCs w:val="20"/>
        </w:rPr>
        <w:t xml:space="preserve"> </w:t>
      </w:r>
      <w:proofErr w:type="spellStart"/>
      <w:r w:rsidR="00764EE0">
        <w:rPr>
          <w:sz w:val="20"/>
          <w:szCs w:val="20"/>
        </w:rPr>
        <w:t>katalis</w:t>
      </w:r>
      <w:proofErr w:type="spellEnd"/>
      <w:r w:rsidR="00764EE0">
        <w:rPr>
          <w:sz w:val="20"/>
          <w:szCs w:val="20"/>
        </w:rPr>
        <w:t xml:space="preserve"> </w:t>
      </w:r>
      <w:proofErr w:type="spellStart"/>
      <w:r w:rsidR="00075CA2">
        <w:rPr>
          <w:sz w:val="20"/>
          <w:szCs w:val="20"/>
        </w:rPr>
        <w:t>basah</w:t>
      </w:r>
      <w:proofErr w:type="spellEnd"/>
      <w:r w:rsidR="00075CA2">
        <w:rPr>
          <w:sz w:val="20"/>
          <w:szCs w:val="20"/>
        </w:rPr>
        <w:t xml:space="preserve"> </w:t>
      </w:r>
      <w:proofErr w:type="spellStart"/>
      <w:r w:rsidR="00075CA2">
        <w:rPr>
          <w:sz w:val="20"/>
          <w:szCs w:val="20"/>
        </w:rPr>
        <w:t>yaitu</w:t>
      </w:r>
      <w:proofErr w:type="spellEnd"/>
      <w:r w:rsidR="00075CA2">
        <w:rPr>
          <w:sz w:val="20"/>
          <w:szCs w:val="20"/>
        </w:rPr>
        <w:t xml:space="preserve"> </w:t>
      </w:r>
      <w:r w:rsidR="00764EE0">
        <w:rPr>
          <w:sz w:val="20"/>
          <w:szCs w:val="20"/>
        </w:rPr>
        <w:t>KOH (</w:t>
      </w:r>
      <w:proofErr w:type="spellStart"/>
      <w:r w:rsidR="00764EE0">
        <w:rPr>
          <w:sz w:val="20"/>
          <w:szCs w:val="20"/>
        </w:rPr>
        <w:t>konsentrasi</w:t>
      </w:r>
      <w:proofErr w:type="spellEnd"/>
      <w:r w:rsidR="00764EE0">
        <w:rPr>
          <w:sz w:val="20"/>
          <w:szCs w:val="20"/>
        </w:rPr>
        <w:t xml:space="preserve"> 0,5, 1,0, 1,5, dan 2,0% </w:t>
      </w:r>
      <w:proofErr w:type="spellStart"/>
      <w:r w:rsidR="00764EE0">
        <w:rPr>
          <w:sz w:val="20"/>
          <w:szCs w:val="20"/>
        </w:rPr>
        <w:t>berat</w:t>
      </w:r>
      <w:proofErr w:type="spellEnd"/>
      <w:r w:rsidR="00764EE0">
        <w:rPr>
          <w:sz w:val="20"/>
          <w:szCs w:val="20"/>
        </w:rPr>
        <w:t xml:space="preserve"> </w:t>
      </w:r>
      <w:proofErr w:type="spellStart"/>
      <w:r w:rsidR="00764EE0">
        <w:rPr>
          <w:sz w:val="20"/>
          <w:szCs w:val="20"/>
        </w:rPr>
        <w:t>minyak</w:t>
      </w:r>
      <w:proofErr w:type="spellEnd"/>
      <w:r w:rsidR="00764EE0">
        <w:rPr>
          <w:sz w:val="20"/>
          <w:szCs w:val="20"/>
        </w:rPr>
        <w:t xml:space="preserve">) </w:t>
      </w:r>
      <w:proofErr w:type="spellStart"/>
      <w:r w:rsidR="00764EE0">
        <w:rPr>
          <w:sz w:val="20"/>
          <w:szCs w:val="20"/>
        </w:rPr>
        <w:t>direaksikan</w:t>
      </w:r>
      <w:proofErr w:type="spellEnd"/>
      <w:r w:rsidR="00764EE0">
        <w:rPr>
          <w:sz w:val="20"/>
          <w:szCs w:val="20"/>
        </w:rPr>
        <w:t xml:space="preserve"> </w:t>
      </w:r>
      <w:proofErr w:type="spellStart"/>
      <w:r w:rsidR="00764EE0">
        <w:rPr>
          <w:sz w:val="20"/>
          <w:szCs w:val="20"/>
        </w:rPr>
        <w:t>dengan</w:t>
      </w:r>
      <w:proofErr w:type="spellEnd"/>
      <w:r w:rsidR="00764EE0">
        <w:rPr>
          <w:sz w:val="20"/>
          <w:szCs w:val="20"/>
        </w:rPr>
        <w:t xml:space="preserve"> </w:t>
      </w:r>
      <w:proofErr w:type="spellStart"/>
      <w:r w:rsidR="00764EE0">
        <w:rPr>
          <w:sz w:val="20"/>
          <w:szCs w:val="20"/>
        </w:rPr>
        <w:t>metanol</w:t>
      </w:r>
      <w:proofErr w:type="spellEnd"/>
      <w:r w:rsidR="00764EE0">
        <w:rPr>
          <w:sz w:val="20"/>
          <w:szCs w:val="20"/>
        </w:rPr>
        <w:t xml:space="preserve"> </w:t>
      </w:r>
      <w:proofErr w:type="spellStart"/>
      <w:r w:rsidR="00764EE0">
        <w:rPr>
          <w:sz w:val="20"/>
          <w:szCs w:val="20"/>
        </w:rPr>
        <w:t>sebesar</w:t>
      </w:r>
      <w:proofErr w:type="spellEnd"/>
      <w:r w:rsidR="00764EE0">
        <w:rPr>
          <w:sz w:val="20"/>
          <w:szCs w:val="20"/>
        </w:rPr>
        <w:t xml:space="preserve"> 20% </w:t>
      </w:r>
      <w:proofErr w:type="spellStart"/>
      <w:r w:rsidR="00764EE0">
        <w:rPr>
          <w:sz w:val="20"/>
          <w:szCs w:val="20"/>
        </w:rPr>
        <w:t>berat</w:t>
      </w:r>
      <w:proofErr w:type="spellEnd"/>
      <w:r w:rsidR="00764EE0">
        <w:rPr>
          <w:sz w:val="20"/>
          <w:szCs w:val="20"/>
        </w:rPr>
        <w:t xml:space="preserve"> </w:t>
      </w:r>
      <w:proofErr w:type="spellStart"/>
      <w:r w:rsidR="00764EE0">
        <w:rPr>
          <w:sz w:val="20"/>
          <w:szCs w:val="20"/>
        </w:rPr>
        <w:t>minyak</w:t>
      </w:r>
      <w:proofErr w:type="spellEnd"/>
      <w:r w:rsidR="00764EE0">
        <w:rPr>
          <w:sz w:val="20"/>
          <w:szCs w:val="20"/>
        </w:rPr>
        <w:t xml:space="preserve"> (mol ratio </w:t>
      </w:r>
      <w:proofErr w:type="spellStart"/>
      <w:proofErr w:type="gramStart"/>
      <w:r w:rsidR="00764EE0">
        <w:rPr>
          <w:sz w:val="20"/>
          <w:szCs w:val="20"/>
        </w:rPr>
        <w:t>metanol</w:t>
      </w:r>
      <w:proofErr w:type="spellEnd"/>
      <w:r w:rsidR="00764EE0">
        <w:rPr>
          <w:sz w:val="20"/>
          <w:szCs w:val="20"/>
        </w:rPr>
        <w:t xml:space="preserve"> :</w:t>
      </w:r>
      <w:proofErr w:type="gramEnd"/>
      <w:r w:rsidR="00764EE0">
        <w:rPr>
          <w:sz w:val="20"/>
          <w:szCs w:val="20"/>
        </w:rPr>
        <w:t xml:space="preserve"> mol </w:t>
      </w:r>
      <w:proofErr w:type="spellStart"/>
      <w:r w:rsidR="00764EE0">
        <w:rPr>
          <w:sz w:val="20"/>
          <w:szCs w:val="20"/>
        </w:rPr>
        <w:t>minyak</w:t>
      </w:r>
      <w:proofErr w:type="spellEnd"/>
      <w:r w:rsidR="00764EE0">
        <w:rPr>
          <w:sz w:val="20"/>
          <w:szCs w:val="20"/>
        </w:rPr>
        <w:t xml:space="preserve"> = 6:1). </w:t>
      </w:r>
      <w:r w:rsidR="009E5AF2">
        <w:rPr>
          <w:sz w:val="20"/>
          <w:szCs w:val="20"/>
        </w:rPr>
        <w:t xml:space="preserve">Waktu </w:t>
      </w:r>
      <w:proofErr w:type="spellStart"/>
      <w:r w:rsidR="009E5AF2">
        <w:rPr>
          <w:sz w:val="20"/>
          <w:szCs w:val="20"/>
        </w:rPr>
        <w:t>reaksi</w:t>
      </w:r>
      <w:proofErr w:type="spellEnd"/>
      <w:r w:rsidR="009E5AF2">
        <w:rPr>
          <w:sz w:val="20"/>
          <w:szCs w:val="20"/>
        </w:rPr>
        <w:t xml:space="preserve"> proses </w:t>
      </w:r>
      <w:proofErr w:type="spellStart"/>
      <w:r w:rsidR="009E5AF2">
        <w:rPr>
          <w:sz w:val="20"/>
          <w:szCs w:val="20"/>
        </w:rPr>
        <w:t>transesterifikasi</w:t>
      </w:r>
      <w:proofErr w:type="spellEnd"/>
      <w:r w:rsidR="009E5AF2">
        <w:rPr>
          <w:sz w:val="20"/>
          <w:szCs w:val="20"/>
        </w:rPr>
        <w:t xml:space="preserve"> </w:t>
      </w:r>
      <w:proofErr w:type="spellStart"/>
      <w:r w:rsidR="009E5AF2">
        <w:rPr>
          <w:sz w:val="20"/>
          <w:szCs w:val="20"/>
        </w:rPr>
        <w:t>selama</w:t>
      </w:r>
      <w:proofErr w:type="spellEnd"/>
      <w:r w:rsidR="009E5AF2">
        <w:rPr>
          <w:sz w:val="20"/>
          <w:szCs w:val="20"/>
        </w:rPr>
        <w:t xml:space="preserve"> 0,25, 0,5, 1,0, dan 1,5 jam, </w:t>
      </w:r>
      <w:proofErr w:type="spellStart"/>
      <w:r w:rsidR="009E5AF2">
        <w:rPr>
          <w:sz w:val="20"/>
          <w:szCs w:val="20"/>
        </w:rPr>
        <w:t>suhu</w:t>
      </w:r>
      <w:proofErr w:type="spellEnd"/>
      <w:r w:rsidR="009E5AF2">
        <w:rPr>
          <w:sz w:val="20"/>
          <w:szCs w:val="20"/>
        </w:rPr>
        <w:t xml:space="preserve"> </w:t>
      </w:r>
      <w:proofErr w:type="spellStart"/>
      <w:r w:rsidR="009E5AF2">
        <w:rPr>
          <w:sz w:val="20"/>
          <w:szCs w:val="20"/>
        </w:rPr>
        <w:t>operasi</w:t>
      </w:r>
      <w:proofErr w:type="spellEnd"/>
      <w:r w:rsidR="009E5AF2">
        <w:rPr>
          <w:sz w:val="20"/>
          <w:szCs w:val="20"/>
        </w:rPr>
        <w:t xml:space="preserve"> </w:t>
      </w:r>
      <w:proofErr w:type="spellStart"/>
      <w:r w:rsidR="009E5AF2">
        <w:rPr>
          <w:sz w:val="20"/>
          <w:szCs w:val="20"/>
        </w:rPr>
        <w:t>dipertahankan</w:t>
      </w:r>
      <w:proofErr w:type="spellEnd"/>
      <w:r w:rsidR="009E5AF2">
        <w:rPr>
          <w:sz w:val="20"/>
          <w:szCs w:val="20"/>
        </w:rPr>
        <w:t xml:space="preserve"> 60 </w:t>
      </w:r>
      <w:proofErr w:type="spellStart"/>
      <w:r w:rsidR="009E5AF2" w:rsidRPr="009E5AF2">
        <w:rPr>
          <w:sz w:val="20"/>
          <w:szCs w:val="20"/>
          <w:vertAlign w:val="superscript"/>
        </w:rPr>
        <w:t>o</w:t>
      </w:r>
      <w:r w:rsidR="009E5AF2">
        <w:rPr>
          <w:sz w:val="20"/>
          <w:szCs w:val="20"/>
        </w:rPr>
        <w:t>C</w:t>
      </w:r>
      <w:proofErr w:type="spellEnd"/>
      <w:r w:rsidR="009E5AF2">
        <w:rPr>
          <w:sz w:val="20"/>
          <w:szCs w:val="20"/>
        </w:rPr>
        <w:t xml:space="preserve">, dan </w:t>
      </w:r>
      <w:proofErr w:type="spellStart"/>
      <w:r w:rsidR="009E5AF2">
        <w:rPr>
          <w:sz w:val="20"/>
          <w:szCs w:val="20"/>
        </w:rPr>
        <w:t>tekanan</w:t>
      </w:r>
      <w:proofErr w:type="spellEnd"/>
      <w:r w:rsidR="009E5AF2">
        <w:rPr>
          <w:sz w:val="20"/>
          <w:szCs w:val="20"/>
        </w:rPr>
        <w:t xml:space="preserve"> </w:t>
      </w:r>
      <w:proofErr w:type="spellStart"/>
      <w:r w:rsidR="009E5AF2">
        <w:rPr>
          <w:sz w:val="20"/>
          <w:szCs w:val="20"/>
        </w:rPr>
        <w:t>operasi</w:t>
      </w:r>
      <w:proofErr w:type="spellEnd"/>
      <w:r w:rsidR="009E5AF2">
        <w:rPr>
          <w:sz w:val="20"/>
          <w:szCs w:val="20"/>
        </w:rPr>
        <w:t xml:space="preserve"> </w:t>
      </w:r>
      <w:proofErr w:type="spellStart"/>
      <w:r w:rsidR="009E5AF2">
        <w:rPr>
          <w:sz w:val="20"/>
          <w:szCs w:val="20"/>
        </w:rPr>
        <w:t>sebesar</w:t>
      </w:r>
      <w:proofErr w:type="spellEnd"/>
      <w:r w:rsidR="009E5AF2">
        <w:rPr>
          <w:sz w:val="20"/>
          <w:szCs w:val="20"/>
        </w:rPr>
        <w:t xml:space="preserve"> 4 bar.</w:t>
      </w:r>
      <w:r>
        <w:rPr>
          <w:sz w:val="20"/>
          <w:szCs w:val="20"/>
        </w:rPr>
        <w:t xml:space="preserve"> </w:t>
      </w:r>
      <w:proofErr w:type="spellStart"/>
      <w:r w:rsidR="00202F79">
        <w:rPr>
          <w:sz w:val="20"/>
          <w:szCs w:val="20"/>
        </w:rPr>
        <w:t>Reaksi</w:t>
      </w:r>
      <w:proofErr w:type="spellEnd"/>
      <w:r w:rsidR="00202F79">
        <w:rPr>
          <w:sz w:val="20"/>
          <w:szCs w:val="20"/>
        </w:rPr>
        <w:t xml:space="preserve"> </w:t>
      </w:r>
      <w:proofErr w:type="spellStart"/>
      <w:r w:rsidR="00202F79">
        <w:rPr>
          <w:sz w:val="20"/>
          <w:szCs w:val="20"/>
        </w:rPr>
        <w:t>transesterifikasi</w:t>
      </w:r>
      <w:proofErr w:type="spellEnd"/>
      <w:r w:rsidR="00202F79">
        <w:rPr>
          <w:sz w:val="20"/>
          <w:szCs w:val="20"/>
        </w:rPr>
        <w:t xml:space="preserve"> </w:t>
      </w:r>
      <w:proofErr w:type="spellStart"/>
      <w:r w:rsidR="00202F79">
        <w:rPr>
          <w:sz w:val="20"/>
          <w:szCs w:val="20"/>
        </w:rPr>
        <w:t>disajikan</w:t>
      </w:r>
      <w:proofErr w:type="spellEnd"/>
      <w:r w:rsidR="00202F79">
        <w:rPr>
          <w:sz w:val="20"/>
          <w:szCs w:val="20"/>
        </w:rPr>
        <w:t xml:space="preserve"> pada Gambar 3. </w:t>
      </w:r>
    </w:p>
    <w:p w14:paraId="50088057" w14:textId="64AB1140" w:rsidR="00BD67B3" w:rsidRDefault="00697EED" w:rsidP="00977CD6">
      <w:pPr>
        <w:spacing w:after="0" w:line="240" w:lineRule="auto"/>
        <w:ind w:firstLine="426"/>
        <w:jc w:val="both"/>
        <w:rPr>
          <w:sz w:val="20"/>
          <w:szCs w:val="20"/>
        </w:rPr>
      </w:pPr>
      <w:r>
        <w:rPr>
          <w:noProof/>
        </w:rPr>
        <w:drawing>
          <wp:anchor distT="0" distB="0" distL="114300" distR="114300" simplePos="0" relativeHeight="251661312" behindDoc="1" locked="0" layoutInCell="1" allowOverlap="1" wp14:anchorId="11C1A2F6" wp14:editId="71EE4BB3">
            <wp:simplePos x="0" y="0"/>
            <wp:positionH relativeFrom="column">
              <wp:posOffset>-79375</wp:posOffset>
            </wp:positionH>
            <wp:positionV relativeFrom="paragraph">
              <wp:posOffset>-1270</wp:posOffset>
            </wp:positionV>
            <wp:extent cx="2764790" cy="11112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clrChange>
                        <a:clrFrom>
                          <a:srgbClr val="E4E4E4"/>
                        </a:clrFrom>
                        <a:clrTo>
                          <a:srgbClr val="E4E4E4">
                            <a:alpha val="0"/>
                          </a:srgbClr>
                        </a:clrTo>
                      </a:clrChange>
                      <a:extLst>
                        <a:ext uri="{BEBA8EAE-BF5A-486C-A8C5-ECC9F3942E4B}">
                          <a14:imgProps xmlns:a14="http://schemas.microsoft.com/office/drawing/2010/main">
                            <a14:imgLayer r:embed="rId14">
                              <a14:imgEffect>
                                <a14:brightnessContrast bright="12000" contrast="8000"/>
                              </a14:imgEffect>
                            </a14:imgLayer>
                          </a14:imgProps>
                        </a:ext>
                        <a:ext uri="{28A0092B-C50C-407E-A947-70E740481C1C}">
                          <a14:useLocalDpi xmlns:a14="http://schemas.microsoft.com/office/drawing/2010/main" val="0"/>
                        </a:ext>
                      </a:extLst>
                    </a:blip>
                    <a:stretch>
                      <a:fillRect/>
                    </a:stretch>
                  </pic:blipFill>
                  <pic:spPr>
                    <a:xfrm>
                      <a:off x="0" y="0"/>
                      <a:ext cx="2770745" cy="1113643"/>
                    </a:xfrm>
                    <a:prstGeom prst="rect">
                      <a:avLst/>
                    </a:prstGeom>
                  </pic:spPr>
                </pic:pic>
              </a:graphicData>
            </a:graphic>
            <wp14:sizeRelH relativeFrom="page">
              <wp14:pctWidth>0</wp14:pctWidth>
            </wp14:sizeRelH>
            <wp14:sizeRelV relativeFrom="page">
              <wp14:pctHeight>0</wp14:pctHeight>
            </wp14:sizeRelV>
          </wp:anchor>
        </w:drawing>
      </w:r>
    </w:p>
    <w:p w14:paraId="66FC8E40" w14:textId="5617D775" w:rsidR="00BD67B3" w:rsidRDefault="00BD67B3" w:rsidP="00977CD6">
      <w:pPr>
        <w:spacing w:after="0" w:line="240" w:lineRule="auto"/>
        <w:ind w:firstLine="426"/>
        <w:jc w:val="both"/>
        <w:rPr>
          <w:sz w:val="20"/>
          <w:szCs w:val="20"/>
        </w:rPr>
      </w:pPr>
    </w:p>
    <w:p w14:paraId="0C85F35B" w14:textId="208BB2E0" w:rsidR="00BD67B3" w:rsidRDefault="00BD67B3" w:rsidP="00977CD6">
      <w:pPr>
        <w:spacing w:after="0" w:line="240" w:lineRule="auto"/>
        <w:ind w:firstLine="426"/>
        <w:jc w:val="both"/>
        <w:rPr>
          <w:sz w:val="20"/>
          <w:szCs w:val="20"/>
        </w:rPr>
      </w:pPr>
    </w:p>
    <w:p w14:paraId="6309796F" w14:textId="17343218" w:rsidR="00BD67B3" w:rsidRDefault="00BD67B3" w:rsidP="00977CD6">
      <w:pPr>
        <w:spacing w:after="0" w:line="240" w:lineRule="auto"/>
        <w:ind w:firstLine="426"/>
        <w:jc w:val="both"/>
        <w:rPr>
          <w:sz w:val="20"/>
          <w:szCs w:val="20"/>
        </w:rPr>
      </w:pPr>
    </w:p>
    <w:p w14:paraId="5EFF867B" w14:textId="5A5C4B0F" w:rsidR="00BD67B3" w:rsidRDefault="00BD67B3" w:rsidP="00977CD6">
      <w:pPr>
        <w:spacing w:after="0" w:line="240" w:lineRule="auto"/>
        <w:ind w:firstLine="426"/>
        <w:jc w:val="both"/>
        <w:rPr>
          <w:sz w:val="20"/>
          <w:szCs w:val="20"/>
        </w:rPr>
      </w:pPr>
    </w:p>
    <w:p w14:paraId="0B8E0B5D" w14:textId="77777777" w:rsidR="00202F79" w:rsidRDefault="00202F79" w:rsidP="00697EED">
      <w:pPr>
        <w:spacing w:before="240" w:after="240" w:line="240" w:lineRule="auto"/>
        <w:jc w:val="center"/>
        <w:rPr>
          <w:bCs/>
          <w:sz w:val="20"/>
          <w:szCs w:val="20"/>
        </w:rPr>
      </w:pPr>
    </w:p>
    <w:p w14:paraId="49999587" w14:textId="0B202296" w:rsidR="00202F79" w:rsidRDefault="00202F79" w:rsidP="00202F79">
      <w:pPr>
        <w:spacing w:before="240" w:after="240" w:line="240" w:lineRule="auto"/>
        <w:jc w:val="center"/>
        <w:rPr>
          <w:bCs/>
          <w:sz w:val="20"/>
          <w:szCs w:val="20"/>
        </w:rPr>
      </w:pPr>
      <w:r>
        <w:rPr>
          <w:noProof/>
        </w:rPr>
        <w:drawing>
          <wp:anchor distT="0" distB="0" distL="114300" distR="114300" simplePos="0" relativeHeight="251662336" behindDoc="1" locked="0" layoutInCell="1" allowOverlap="1" wp14:anchorId="6DE1B4A8" wp14:editId="140384D3">
            <wp:simplePos x="0" y="0"/>
            <wp:positionH relativeFrom="column">
              <wp:posOffset>15875</wp:posOffset>
            </wp:positionH>
            <wp:positionV relativeFrom="paragraph">
              <wp:posOffset>151130</wp:posOffset>
            </wp:positionV>
            <wp:extent cx="2691064" cy="7112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clrChange>
                        <a:clrFrom>
                          <a:srgbClr val="E0E0E0"/>
                        </a:clrFrom>
                        <a:clrTo>
                          <a:srgbClr val="E0E0E0">
                            <a:alpha val="0"/>
                          </a:srgbClr>
                        </a:clrTo>
                      </a:clrChange>
                      <a:extLst>
                        <a:ext uri="{BEBA8EAE-BF5A-486C-A8C5-ECC9F3942E4B}">
                          <a14:imgProps xmlns:a14="http://schemas.microsoft.com/office/drawing/2010/main">
                            <a14:imgLayer r:embed="rId16">
                              <a14:imgEffect>
                                <a14:sharpenSoften amount="29000"/>
                              </a14:imgEffect>
                              <a14:imgEffect>
                                <a14:brightnessContrast bright="10000"/>
                              </a14:imgEffect>
                            </a14:imgLayer>
                          </a14:imgProps>
                        </a:ext>
                        <a:ext uri="{28A0092B-C50C-407E-A947-70E740481C1C}">
                          <a14:useLocalDpi xmlns:a14="http://schemas.microsoft.com/office/drawing/2010/main" val="0"/>
                        </a:ext>
                      </a:extLst>
                    </a:blip>
                    <a:stretch>
                      <a:fillRect/>
                    </a:stretch>
                  </pic:blipFill>
                  <pic:spPr>
                    <a:xfrm>
                      <a:off x="0" y="0"/>
                      <a:ext cx="2695050" cy="712253"/>
                    </a:xfrm>
                    <a:prstGeom prst="rect">
                      <a:avLst/>
                    </a:prstGeom>
                  </pic:spPr>
                </pic:pic>
              </a:graphicData>
            </a:graphic>
            <wp14:sizeRelH relativeFrom="page">
              <wp14:pctWidth>0</wp14:pctWidth>
            </wp14:sizeRelH>
            <wp14:sizeRelV relativeFrom="page">
              <wp14:pctHeight>0</wp14:pctHeight>
            </wp14:sizeRelV>
          </wp:anchor>
        </w:drawing>
      </w:r>
      <w:r w:rsidR="00697EED" w:rsidRPr="00697EED">
        <w:rPr>
          <w:bCs/>
          <w:sz w:val="20"/>
          <w:szCs w:val="20"/>
        </w:rPr>
        <w:t>(a)</w:t>
      </w:r>
    </w:p>
    <w:p w14:paraId="3D36EDA5" w14:textId="5C7872DE" w:rsidR="00697EED" w:rsidRDefault="00697EED" w:rsidP="00697EED">
      <w:pPr>
        <w:spacing w:before="240" w:after="240" w:line="240" w:lineRule="auto"/>
        <w:jc w:val="both"/>
        <w:rPr>
          <w:bCs/>
          <w:sz w:val="20"/>
          <w:szCs w:val="20"/>
        </w:rPr>
      </w:pPr>
    </w:p>
    <w:p w14:paraId="00C861C1" w14:textId="225AD8D8" w:rsidR="00697EED" w:rsidRDefault="00697EED" w:rsidP="00697EED">
      <w:pPr>
        <w:spacing w:before="240" w:after="240" w:line="240" w:lineRule="auto"/>
        <w:jc w:val="both"/>
        <w:rPr>
          <w:bCs/>
          <w:sz w:val="20"/>
          <w:szCs w:val="20"/>
        </w:rPr>
      </w:pPr>
    </w:p>
    <w:p w14:paraId="21A8FB6F" w14:textId="449E3070" w:rsidR="006A074E" w:rsidRDefault="006A074E" w:rsidP="006A074E">
      <w:pPr>
        <w:spacing w:before="240" w:after="240" w:line="240" w:lineRule="auto"/>
        <w:jc w:val="center"/>
        <w:rPr>
          <w:bCs/>
          <w:sz w:val="20"/>
          <w:szCs w:val="20"/>
        </w:rPr>
      </w:pPr>
      <w:r w:rsidRPr="00697EED">
        <w:rPr>
          <w:bCs/>
          <w:sz w:val="20"/>
          <w:szCs w:val="20"/>
        </w:rPr>
        <w:t>(</w:t>
      </w:r>
      <w:r>
        <w:rPr>
          <w:bCs/>
          <w:sz w:val="20"/>
          <w:szCs w:val="20"/>
        </w:rPr>
        <w:t>b</w:t>
      </w:r>
      <w:r w:rsidRPr="00697EED">
        <w:rPr>
          <w:bCs/>
          <w:sz w:val="20"/>
          <w:szCs w:val="20"/>
        </w:rPr>
        <w:t>)</w:t>
      </w:r>
    </w:p>
    <w:p w14:paraId="524A3119" w14:textId="31364321" w:rsidR="006A074E" w:rsidRDefault="006A074E" w:rsidP="006A074E">
      <w:pPr>
        <w:spacing w:after="120" w:line="240" w:lineRule="auto"/>
        <w:jc w:val="center"/>
        <w:rPr>
          <w:sz w:val="18"/>
        </w:rPr>
      </w:pPr>
      <w:r w:rsidRPr="0080547B">
        <w:rPr>
          <w:b/>
          <w:sz w:val="18"/>
          <w:szCs w:val="20"/>
        </w:rPr>
        <w:t xml:space="preserve">Gambar </w:t>
      </w:r>
      <w:r>
        <w:rPr>
          <w:b/>
          <w:sz w:val="18"/>
          <w:szCs w:val="20"/>
        </w:rPr>
        <w:t>3</w:t>
      </w:r>
      <w:r>
        <w:rPr>
          <w:sz w:val="18"/>
        </w:rPr>
        <w:t xml:space="preserve">. (a) </w:t>
      </w:r>
      <w:proofErr w:type="spellStart"/>
      <w:r>
        <w:rPr>
          <w:sz w:val="18"/>
        </w:rPr>
        <w:t>Reaksi</w:t>
      </w:r>
      <w:proofErr w:type="spellEnd"/>
      <w:r>
        <w:rPr>
          <w:sz w:val="18"/>
        </w:rPr>
        <w:t xml:space="preserve"> </w:t>
      </w:r>
      <w:proofErr w:type="spellStart"/>
      <w:r>
        <w:rPr>
          <w:sz w:val="18"/>
        </w:rPr>
        <w:t>transesterifikasi</w:t>
      </w:r>
      <w:proofErr w:type="spellEnd"/>
      <w:r>
        <w:rPr>
          <w:sz w:val="18"/>
        </w:rPr>
        <w:t xml:space="preserve"> </w:t>
      </w:r>
      <w:proofErr w:type="spellStart"/>
      <w:r>
        <w:rPr>
          <w:sz w:val="18"/>
        </w:rPr>
        <w:t>secara</w:t>
      </w:r>
      <w:proofErr w:type="spellEnd"/>
      <w:r>
        <w:rPr>
          <w:sz w:val="18"/>
        </w:rPr>
        <w:t xml:space="preserve"> </w:t>
      </w:r>
      <w:proofErr w:type="spellStart"/>
      <w:r>
        <w:rPr>
          <w:sz w:val="18"/>
        </w:rPr>
        <w:t>umum</w:t>
      </w:r>
      <w:proofErr w:type="spellEnd"/>
      <w:r>
        <w:rPr>
          <w:sz w:val="18"/>
        </w:rPr>
        <w:t xml:space="preserve">, (b) </w:t>
      </w:r>
      <w:proofErr w:type="spellStart"/>
      <w:r>
        <w:rPr>
          <w:sz w:val="18"/>
        </w:rPr>
        <w:t>mekanisme</w:t>
      </w:r>
      <w:proofErr w:type="spellEnd"/>
      <w:r>
        <w:rPr>
          <w:sz w:val="18"/>
        </w:rPr>
        <w:t xml:space="preserve"> </w:t>
      </w:r>
      <w:proofErr w:type="spellStart"/>
      <w:r>
        <w:rPr>
          <w:sz w:val="18"/>
        </w:rPr>
        <w:t>reaksi</w:t>
      </w:r>
      <w:proofErr w:type="spellEnd"/>
      <w:r>
        <w:rPr>
          <w:sz w:val="18"/>
        </w:rPr>
        <w:t xml:space="preserve"> </w:t>
      </w:r>
      <w:proofErr w:type="spellStart"/>
      <w:r>
        <w:rPr>
          <w:sz w:val="18"/>
        </w:rPr>
        <w:t>transesterifikasi</w:t>
      </w:r>
      <w:proofErr w:type="spellEnd"/>
      <w:r>
        <w:rPr>
          <w:sz w:val="18"/>
        </w:rPr>
        <w:t xml:space="preserve"> </w:t>
      </w:r>
      <w:proofErr w:type="spellStart"/>
      <w:r w:rsidRPr="00567B64">
        <w:rPr>
          <w:sz w:val="18"/>
        </w:rPr>
        <w:t>diadopsi</w:t>
      </w:r>
      <w:proofErr w:type="spellEnd"/>
      <w:r w:rsidRPr="00567B64">
        <w:rPr>
          <w:sz w:val="18"/>
        </w:rPr>
        <w:t xml:space="preserve"> </w:t>
      </w:r>
      <w:proofErr w:type="spellStart"/>
      <w:r w:rsidRPr="00567B64">
        <w:rPr>
          <w:sz w:val="18"/>
        </w:rPr>
        <w:t>dari</w:t>
      </w:r>
      <w:proofErr w:type="spellEnd"/>
      <w:r w:rsidRPr="00567B64">
        <w:rPr>
          <w:sz w:val="18"/>
        </w:rPr>
        <w:t xml:space="preserve"> </w:t>
      </w:r>
      <w:r w:rsidR="00567B64" w:rsidRPr="00567B64">
        <w:rPr>
          <w:sz w:val="18"/>
        </w:rPr>
        <w:fldChar w:fldCharType="begin" w:fldLock="1"/>
      </w:r>
      <w:r w:rsidR="00567B64">
        <w:rPr>
          <w:sz w:val="18"/>
        </w:rPr>
        <w:instrText>ADDIN CSL_CITATION {"citationItems":[{"id":"ITEM-1","itemData":{"DOI":"10.1016/j.jece.2020.104523","ISSN":"22133437","abstract":"Due to the dwindling crude oil resources and the detrimental environmental effects of toxic emissions from conventional diesel, biodiesel has gained importance over the last few years as a clean, sustainable, and renewable energy resource. As projected by the Energy Outlook review, a blend of 30 % biodiesel with petro-diesel (B30), is expected to be promoted as an alternative to petro-diesel by the year 2030. From the global perception, biodiesel is estimated to form 70 % of transport fuel which will be in demand by the year 2040. Since biodiesel is produced exclusively by vegetable oil, animal fat, microbial oil, and waste oil, it is renewable and biodegradable. Even though it has various benefits over conventional diesel fuel, yet numerous technical challenges need to be resolved. Among them are the cost of oil, selection of appropriate catalysts, and the development of a suitable technique for economical and efficient synthesis of biodiesel fuel from the vast range of available feedstocks. As 60-80 % cost of biodiesel is due to its feedstock, selection of low cost and sustainable feedstock from the vast varieties of available sources is the most challenging task to be achieved. In this article, the literature of the last twenty years was thoroughly studied and reviewed to examine the status of biodiesel. The present paper discusses the availability of different biodiesel feedstocks and summarises how their characteristics affect biodiesel properties along with the criteria of their selection for sustainable and low-cost production of biodiesel. The transesterification route is considered the most appropriate way for processing triglycerides of lipids into biodiesel which can take place with or without a catalyst. Different catalysts can homogeneously or heterogeneously catalyze the transesterification reaction depending on their solubility in the reaction mixture. The paper reviews the research on biodiesel production with different types of catalysts (alkaline, acidic, and enzymatic), their properties, preferred operating conditions, their suitability, and limitations. Work done on some of the latest intensification techniques for biodiesel production that are capable of managing the mass transfer restrictions of oil and alcohol phases namely, microwave irradiation, ultrasonication, and the co-solvent method are also reviewed. Some other intensification techniques that reduce biodiesel production cost by efficient separation, mixing, purification, a…","author":[{"dropping-particle":"","family":"Athar","given":"Moina","non-dropping-particle":"","parse-names":false,"suffix":""},{"dropping-particle":"","family":"Zaidi","given":"Sadaf","non-dropping-particle":"","parse-names":false,"suffix":""}],"container-title":"Journal of Environmental Chemical Engineering","id":"ITEM-1","issue":"6","issued":{"date-parts":[["2020"]]},"page":"104523","publisher":"Elsevier B.V.","title":"A review of the feedstocks, catalysts, and intensification techniques for sustainable biodiesel production","type":"article-journal","volume":"8"},"uris":["http://www.mendeley.com/documents/?uuid=60f9679d-5548-4eb8-9165-e4d1b44a99a3"]}],"mendeley":{"formattedCitation":"(Athar and Zaidi, 2020)","plainTextFormattedCitation":"(Athar and Zaidi, 2020)","previouslyFormattedCitation":"(Athar and Zaidi, 2020)"},"properties":{"noteIndex":0},"schema":"https://github.com/citation-style-language/schema/raw/master/csl-citation.json"}</w:instrText>
      </w:r>
      <w:r w:rsidR="00567B64" w:rsidRPr="00567B64">
        <w:rPr>
          <w:sz w:val="18"/>
        </w:rPr>
        <w:fldChar w:fldCharType="separate"/>
      </w:r>
      <w:r w:rsidR="00567B64" w:rsidRPr="00567B64">
        <w:rPr>
          <w:noProof/>
          <w:sz w:val="18"/>
        </w:rPr>
        <w:t>(Athar and Zaidi, 2020)</w:t>
      </w:r>
      <w:r w:rsidR="00567B64" w:rsidRPr="00567B64">
        <w:rPr>
          <w:sz w:val="18"/>
        </w:rPr>
        <w:fldChar w:fldCharType="end"/>
      </w:r>
    </w:p>
    <w:p w14:paraId="43ABFE23" w14:textId="77777777" w:rsidR="00202F79" w:rsidRDefault="00202F79" w:rsidP="00202F79">
      <w:pPr>
        <w:spacing w:after="0" w:line="240" w:lineRule="auto"/>
        <w:ind w:firstLine="426"/>
        <w:jc w:val="both"/>
        <w:rPr>
          <w:sz w:val="20"/>
          <w:szCs w:val="20"/>
        </w:rPr>
      </w:pPr>
      <w:proofErr w:type="spellStart"/>
      <w:r>
        <w:rPr>
          <w:sz w:val="20"/>
          <w:szCs w:val="20"/>
        </w:rPr>
        <w:lastRenderedPageBreak/>
        <w:t>Produk</w:t>
      </w:r>
      <w:proofErr w:type="spellEnd"/>
      <w:r>
        <w:rPr>
          <w:sz w:val="20"/>
          <w:szCs w:val="20"/>
        </w:rPr>
        <w:t xml:space="preserve"> </w:t>
      </w:r>
      <w:proofErr w:type="spellStart"/>
      <w:r>
        <w:rPr>
          <w:sz w:val="20"/>
          <w:szCs w:val="20"/>
        </w:rPr>
        <w:t>berupa</w:t>
      </w:r>
      <w:proofErr w:type="spellEnd"/>
      <w:r>
        <w:rPr>
          <w:sz w:val="20"/>
          <w:szCs w:val="20"/>
        </w:rPr>
        <w:t xml:space="preserve"> </w:t>
      </w:r>
      <w:r w:rsidRPr="00240D43">
        <w:rPr>
          <w:i/>
          <w:iCs/>
          <w:sz w:val="20"/>
          <w:szCs w:val="20"/>
        </w:rPr>
        <w:t>Fatty Acid Methyl Ester</w:t>
      </w:r>
      <w:r>
        <w:rPr>
          <w:sz w:val="20"/>
          <w:szCs w:val="20"/>
        </w:rPr>
        <w:t xml:space="preserve"> (FAME) </w:t>
      </w:r>
      <w:proofErr w:type="spellStart"/>
      <w:r>
        <w:rPr>
          <w:sz w:val="20"/>
          <w:szCs w:val="20"/>
        </w:rPr>
        <w:t>atau</w:t>
      </w:r>
      <w:proofErr w:type="spellEnd"/>
      <w:r>
        <w:rPr>
          <w:sz w:val="20"/>
          <w:szCs w:val="20"/>
        </w:rPr>
        <w:t xml:space="preserve"> biodiesel dan </w:t>
      </w:r>
      <w:proofErr w:type="spellStart"/>
      <w:r>
        <w:rPr>
          <w:sz w:val="20"/>
          <w:szCs w:val="20"/>
        </w:rPr>
        <w:t>gliserol</w:t>
      </w:r>
      <w:proofErr w:type="spellEnd"/>
      <w:r>
        <w:rPr>
          <w:sz w:val="20"/>
          <w:szCs w:val="20"/>
        </w:rPr>
        <w:t xml:space="preserve"> </w:t>
      </w:r>
      <w:proofErr w:type="spellStart"/>
      <w:r>
        <w:rPr>
          <w:sz w:val="20"/>
          <w:szCs w:val="20"/>
        </w:rPr>
        <w:t>diambil</w:t>
      </w:r>
      <w:proofErr w:type="spellEnd"/>
      <w:r>
        <w:rPr>
          <w:sz w:val="20"/>
          <w:szCs w:val="20"/>
        </w:rPr>
        <w:t xml:space="preserve"> </w:t>
      </w:r>
      <w:proofErr w:type="spellStart"/>
      <w:r>
        <w:rPr>
          <w:sz w:val="20"/>
          <w:szCs w:val="20"/>
        </w:rPr>
        <w:t>ketika</w:t>
      </w:r>
      <w:proofErr w:type="spellEnd"/>
      <w:r>
        <w:rPr>
          <w:sz w:val="20"/>
          <w:szCs w:val="20"/>
        </w:rPr>
        <w:t xml:space="preserve"> proses </w:t>
      </w:r>
      <w:proofErr w:type="spellStart"/>
      <w:r>
        <w:rPr>
          <w:sz w:val="20"/>
          <w:szCs w:val="20"/>
        </w:rPr>
        <w:t>transesterifikasi</w:t>
      </w:r>
      <w:proofErr w:type="spellEnd"/>
      <w:r>
        <w:rPr>
          <w:sz w:val="20"/>
          <w:szCs w:val="20"/>
        </w:rPr>
        <w:t xml:space="preserve"> </w:t>
      </w:r>
      <w:proofErr w:type="spellStart"/>
      <w:r>
        <w:rPr>
          <w:sz w:val="20"/>
          <w:szCs w:val="20"/>
        </w:rPr>
        <w:t>telah</w:t>
      </w:r>
      <w:proofErr w:type="spellEnd"/>
      <w:r>
        <w:rPr>
          <w:sz w:val="20"/>
          <w:szCs w:val="20"/>
        </w:rPr>
        <w:t xml:space="preserve"> </w:t>
      </w:r>
      <w:proofErr w:type="spellStart"/>
      <w:r>
        <w:rPr>
          <w:sz w:val="20"/>
          <w:szCs w:val="20"/>
        </w:rPr>
        <w:t>selesai</w:t>
      </w:r>
      <w:proofErr w:type="spellEnd"/>
      <w:r>
        <w:rPr>
          <w:sz w:val="20"/>
          <w:szCs w:val="20"/>
        </w:rPr>
        <w:t xml:space="preserve">. </w:t>
      </w:r>
      <w:proofErr w:type="spellStart"/>
      <w:r>
        <w:rPr>
          <w:sz w:val="20"/>
          <w:szCs w:val="20"/>
        </w:rPr>
        <w:t>Produk</w:t>
      </w:r>
      <w:proofErr w:type="spellEnd"/>
      <w:r>
        <w:rPr>
          <w:sz w:val="20"/>
          <w:szCs w:val="20"/>
        </w:rPr>
        <w:t xml:space="preserve"> </w:t>
      </w:r>
      <w:proofErr w:type="spellStart"/>
      <w:r>
        <w:rPr>
          <w:sz w:val="20"/>
          <w:szCs w:val="20"/>
        </w:rPr>
        <w:t>kemudian</w:t>
      </w:r>
      <w:proofErr w:type="spellEnd"/>
      <w:r>
        <w:rPr>
          <w:sz w:val="20"/>
          <w:szCs w:val="20"/>
        </w:rPr>
        <w:t xml:space="preserve"> </w:t>
      </w:r>
      <w:proofErr w:type="spellStart"/>
      <w:r>
        <w:rPr>
          <w:sz w:val="20"/>
          <w:szCs w:val="20"/>
        </w:rPr>
        <w:t>dipisahkan</w:t>
      </w:r>
      <w:proofErr w:type="spellEnd"/>
      <w:r>
        <w:rPr>
          <w:sz w:val="20"/>
          <w:szCs w:val="20"/>
        </w:rPr>
        <w:t xml:space="preserve"> </w:t>
      </w:r>
      <w:proofErr w:type="spellStart"/>
      <w:r>
        <w:rPr>
          <w:sz w:val="20"/>
          <w:szCs w:val="20"/>
        </w:rPr>
        <w:t>menggunakan</w:t>
      </w:r>
      <w:proofErr w:type="spellEnd"/>
      <w:r>
        <w:rPr>
          <w:sz w:val="20"/>
          <w:szCs w:val="20"/>
        </w:rPr>
        <w:t xml:space="preserve"> </w:t>
      </w:r>
      <w:proofErr w:type="spellStart"/>
      <w:r>
        <w:rPr>
          <w:sz w:val="20"/>
          <w:szCs w:val="20"/>
        </w:rPr>
        <w:t>corong</w:t>
      </w:r>
      <w:proofErr w:type="spellEnd"/>
      <w:r>
        <w:rPr>
          <w:sz w:val="20"/>
          <w:szCs w:val="20"/>
        </w:rPr>
        <w:t xml:space="preserve"> </w:t>
      </w:r>
      <w:proofErr w:type="spellStart"/>
      <w:r>
        <w:rPr>
          <w:sz w:val="20"/>
          <w:szCs w:val="20"/>
        </w:rPr>
        <w:t>pisah</w:t>
      </w:r>
      <w:proofErr w:type="spellEnd"/>
      <w:r>
        <w:rPr>
          <w:sz w:val="20"/>
          <w:szCs w:val="20"/>
        </w:rPr>
        <w:t xml:space="preserve">, </w:t>
      </w:r>
      <w:proofErr w:type="spellStart"/>
      <w:r>
        <w:rPr>
          <w:sz w:val="20"/>
          <w:szCs w:val="20"/>
        </w:rPr>
        <w:t>sehingga</w:t>
      </w:r>
      <w:proofErr w:type="spellEnd"/>
      <w:r>
        <w:rPr>
          <w:sz w:val="20"/>
          <w:szCs w:val="20"/>
        </w:rPr>
        <w:t xml:space="preserve"> </w:t>
      </w:r>
      <w:proofErr w:type="spellStart"/>
      <w:r>
        <w:rPr>
          <w:sz w:val="20"/>
          <w:szCs w:val="20"/>
        </w:rPr>
        <w:t>didapatkan</w:t>
      </w:r>
      <w:proofErr w:type="spellEnd"/>
      <w:r>
        <w:rPr>
          <w:sz w:val="20"/>
          <w:szCs w:val="20"/>
        </w:rPr>
        <w:t xml:space="preserve"> biodiesel. </w:t>
      </w:r>
    </w:p>
    <w:p w14:paraId="09BA1B0A" w14:textId="77777777" w:rsidR="00202F79" w:rsidRPr="00EC074B" w:rsidRDefault="00202F79" w:rsidP="00202F79">
      <w:pPr>
        <w:spacing w:after="120" w:line="240" w:lineRule="auto"/>
        <w:jc w:val="both"/>
        <w:rPr>
          <w:sz w:val="18"/>
        </w:rPr>
      </w:pPr>
    </w:p>
    <w:p w14:paraId="7D97EE56" w14:textId="025999B5" w:rsidR="008E77F2" w:rsidRPr="00CA1DAE" w:rsidRDefault="00F53CB9" w:rsidP="00CA1DAE">
      <w:pPr>
        <w:spacing w:after="0" w:line="240" w:lineRule="auto"/>
        <w:jc w:val="both"/>
        <w:rPr>
          <w:b/>
          <w:sz w:val="20"/>
          <w:szCs w:val="20"/>
        </w:rPr>
      </w:pPr>
      <w:r>
        <w:rPr>
          <w:b/>
          <w:sz w:val="20"/>
          <w:szCs w:val="20"/>
        </w:rPr>
        <w:t xml:space="preserve">Proses </w:t>
      </w:r>
      <w:proofErr w:type="spellStart"/>
      <w:r w:rsidR="00240D43">
        <w:rPr>
          <w:b/>
          <w:sz w:val="20"/>
          <w:szCs w:val="20"/>
        </w:rPr>
        <w:t>pencucian</w:t>
      </w:r>
      <w:proofErr w:type="spellEnd"/>
    </w:p>
    <w:p w14:paraId="447D9074" w14:textId="759190EC" w:rsidR="00697EED" w:rsidRDefault="003B5B6D" w:rsidP="000652A2">
      <w:pPr>
        <w:spacing w:after="0" w:line="240" w:lineRule="auto"/>
        <w:ind w:firstLine="426"/>
        <w:jc w:val="both"/>
        <w:rPr>
          <w:sz w:val="20"/>
          <w:szCs w:val="20"/>
        </w:rPr>
      </w:pPr>
      <w:r>
        <w:rPr>
          <w:noProof/>
        </w:rPr>
        <w:drawing>
          <wp:anchor distT="0" distB="0" distL="114300" distR="114300" simplePos="0" relativeHeight="251663360" behindDoc="1" locked="0" layoutInCell="1" allowOverlap="1" wp14:anchorId="47D40687" wp14:editId="4C15E8AB">
            <wp:simplePos x="0" y="0"/>
            <wp:positionH relativeFrom="column">
              <wp:posOffset>2571115</wp:posOffset>
            </wp:positionH>
            <wp:positionV relativeFrom="paragraph">
              <wp:posOffset>1226820</wp:posOffset>
            </wp:positionV>
            <wp:extent cx="2927985" cy="2306523"/>
            <wp:effectExtent l="0" t="0" r="571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2927985" cy="2306523"/>
                    </a:xfrm>
                    <a:prstGeom prst="rect">
                      <a:avLst/>
                    </a:prstGeom>
                  </pic:spPr>
                </pic:pic>
              </a:graphicData>
            </a:graphic>
            <wp14:sizeRelH relativeFrom="page">
              <wp14:pctWidth>0</wp14:pctWidth>
            </wp14:sizeRelH>
            <wp14:sizeRelV relativeFrom="page">
              <wp14:pctHeight>0</wp14:pctHeight>
            </wp14:sizeRelV>
          </wp:anchor>
        </w:drawing>
      </w:r>
      <w:r w:rsidR="00240D43">
        <w:rPr>
          <w:sz w:val="20"/>
          <w:szCs w:val="20"/>
        </w:rPr>
        <w:t xml:space="preserve">FAME </w:t>
      </w:r>
      <w:proofErr w:type="spellStart"/>
      <w:r w:rsidR="00240D43">
        <w:rPr>
          <w:sz w:val="20"/>
          <w:szCs w:val="20"/>
        </w:rPr>
        <w:t>atau</w:t>
      </w:r>
      <w:proofErr w:type="spellEnd"/>
      <w:r w:rsidR="00240D43">
        <w:rPr>
          <w:sz w:val="20"/>
          <w:szCs w:val="20"/>
        </w:rPr>
        <w:t xml:space="preserve"> biodiesel yang </w:t>
      </w:r>
      <w:proofErr w:type="spellStart"/>
      <w:r w:rsidR="00240D43">
        <w:rPr>
          <w:sz w:val="20"/>
          <w:szCs w:val="20"/>
        </w:rPr>
        <w:t>telah</w:t>
      </w:r>
      <w:proofErr w:type="spellEnd"/>
      <w:r w:rsidR="00240D43">
        <w:rPr>
          <w:sz w:val="20"/>
          <w:szCs w:val="20"/>
        </w:rPr>
        <w:t xml:space="preserve"> </w:t>
      </w:r>
      <w:proofErr w:type="spellStart"/>
      <w:r w:rsidR="00240D43">
        <w:rPr>
          <w:sz w:val="20"/>
          <w:szCs w:val="20"/>
        </w:rPr>
        <w:t>dipisahkan</w:t>
      </w:r>
      <w:proofErr w:type="spellEnd"/>
      <w:r w:rsidR="00240D43">
        <w:rPr>
          <w:sz w:val="20"/>
          <w:szCs w:val="20"/>
        </w:rPr>
        <w:t xml:space="preserve"> </w:t>
      </w:r>
      <w:proofErr w:type="spellStart"/>
      <w:r w:rsidR="00240D43">
        <w:rPr>
          <w:sz w:val="20"/>
          <w:szCs w:val="20"/>
        </w:rPr>
        <w:t>dengan</w:t>
      </w:r>
      <w:proofErr w:type="spellEnd"/>
      <w:r w:rsidR="00240D43">
        <w:rPr>
          <w:sz w:val="20"/>
          <w:szCs w:val="20"/>
        </w:rPr>
        <w:t xml:space="preserve"> </w:t>
      </w:r>
      <w:proofErr w:type="spellStart"/>
      <w:r w:rsidR="00240D43">
        <w:rPr>
          <w:sz w:val="20"/>
          <w:szCs w:val="20"/>
        </w:rPr>
        <w:t>gliserol</w:t>
      </w:r>
      <w:proofErr w:type="spellEnd"/>
      <w:r w:rsidR="00240D43">
        <w:rPr>
          <w:sz w:val="20"/>
          <w:szCs w:val="20"/>
        </w:rPr>
        <w:t xml:space="preserve"> </w:t>
      </w:r>
      <w:proofErr w:type="spellStart"/>
      <w:r w:rsidR="00240D43">
        <w:rPr>
          <w:sz w:val="20"/>
          <w:szCs w:val="20"/>
        </w:rPr>
        <w:t>kemudian</w:t>
      </w:r>
      <w:proofErr w:type="spellEnd"/>
      <w:r w:rsidR="00240D43">
        <w:rPr>
          <w:sz w:val="20"/>
          <w:szCs w:val="20"/>
        </w:rPr>
        <w:t xml:space="preserve"> </w:t>
      </w:r>
      <w:proofErr w:type="spellStart"/>
      <w:r w:rsidR="00240D43">
        <w:rPr>
          <w:sz w:val="20"/>
          <w:szCs w:val="20"/>
        </w:rPr>
        <w:t>dimurnikan</w:t>
      </w:r>
      <w:proofErr w:type="spellEnd"/>
      <w:r w:rsidR="00240D43">
        <w:rPr>
          <w:sz w:val="20"/>
          <w:szCs w:val="20"/>
        </w:rPr>
        <w:t xml:space="preserve"> </w:t>
      </w:r>
      <w:proofErr w:type="spellStart"/>
      <w:r w:rsidR="00240D43">
        <w:rPr>
          <w:sz w:val="20"/>
          <w:szCs w:val="20"/>
        </w:rPr>
        <w:t>dengan</w:t>
      </w:r>
      <w:proofErr w:type="spellEnd"/>
      <w:r w:rsidR="00240D43">
        <w:rPr>
          <w:sz w:val="20"/>
          <w:szCs w:val="20"/>
        </w:rPr>
        <w:t xml:space="preserve"> </w:t>
      </w:r>
      <w:proofErr w:type="spellStart"/>
      <w:r w:rsidR="00240D43">
        <w:rPr>
          <w:sz w:val="20"/>
          <w:szCs w:val="20"/>
        </w:rPr>
        <w:t>metode</w:t>
      </w:r>
      <w:proofErr w:type="spellEnd"/>
      <w:r w:rsidR="00240D43">
        <w:rPr>
          <w:sz w:val="20"/>
          <w:szCs w:val="20"/>
        </w:rPr>
        <w:t xml:space="preserve"> </w:t>
      </w:r>
      <w:proofErr w:type="spellStart"/>
      <w:r w:rsidR="00240D43">
        <w:rPr>
          <w:sz w:val="20"/>
          <w:szCs w:val="20"/>
        </w:rPr>
        <w:t>pencucian</w:t>
      </w:r>
      <w:proofErr w:type="spellEnd"/>
      <w:r w:rsidR="00240D43">
        <w:rPr>
          <w:sz w:val="20"/>
          <w:szCs w:val="20"/>
        </w:rPr>
        <w:t xml:space="preserve"> </w:t>
      </w:r>
      <w:proofErr w:type="spellStart"/>
      <w:r w:rsidR="00240D43" w:rsidRPr="00240D43">
        <w:rPr>
          <w:i/>
          <w:iCs/>
          <w:sz w:val="20"/>
          <w:szCs w:val="20"/>
        </w:rPr>
        <w:t>bubblewash</w:t>
      </w:r>
      <w:proofErr w:type="spellEnd"/>
      <w:r w:rsidR="00240D43">
        <w:rPr>
          <w:sz w:val="20"/>
          <w:szCs w:val="20"/>
        </w:rPr>
        <w:t xml:space="preserve">. </w:t>
      </w:r>
      <w:proofErr w:type="spellStart"/>
      <w:r w:rsidR="00240D43">
        <w:rPr>
          <w:sz w:val="20"/>
          <w:szCs w:val="20"/>
        </w:rPr>
        <w:t>Pencucian</w:t>
      </w:r>
      <w:proofErr w:type="spellEnd"/>
      <w:r w:rsidR="00240D43">
        <w:rPr>
          <w:sz w:val="20"/>
          <w:szCs w:val="20"/>
        </w:rPr>
        <w:t xml:space="preserve"> </w:t>
      </w:r>
      <w:proofErr w:type="spellStart"/>
      <w:r w:rsidR="00240D43">
        <w:rPr>
          <w:sz w:val="20"/>
          <w:szCs w:val="20"/>
        </w:rPr>
        <w:t>menggunakan</w:t>
      </w:r>
      <w:proofErr w:type="spellEnd"/>
      <w:r w:rsidR="00240D43">
        <w:rPr>
          <w:sz w:val="20"/>
          <w:szCs w:val="20"/>
        </w:rPr>
        <w:t xml:space="preserve"> air </w:t>
      </w:r>
      <w:proofErr w:type="spellStart"/>
      <w:r w:rsidR="00240D43">
        <w:rPr>
          <w:sz w:val="20"/>
          <w:szCs w:val="20"/>
        </w:rPr>
        <w:t>dengan</w:t>
      </w:r>
      <w:proofErr w:type="spellEnd"/>
      <w:r w:rsidR="00240D43">
        <w:rPr>
          <w:sz w:val="20"/>
          <w:szCs w:val="20"/>
        </w:rPr>
        <w:t xml:space="preserve"> volume 25-50% </w:t>
      </w:r>
      <w:proofErr w:type="spellStart"/>
      <w:r w:rsidR="00240D43">
        <w:rPr>
          <w:sz w:val="20"/>
          <w:szCs w:val="20"/>
        </w:rPr>
        <w:t>dari</w:t>
      </w:r>
      <w:proofErr w:type="spellEnd"/>
      <w:r w:rsidR="00240D43">
        <w:rPr>
          <w:sz w:val="20"/>
          <w:szCs w:val="20"/>
        </w:rPr>
        <w:t xml:space="preserve"> volume biodiesel </w:t>
      </w:r>
      <w:proofErr w:type="spellStart"/>
      <w:r w:rsidR="00240D43">
        <w:rPr>
          <w:sz w:val="20"/>
          <w:szCs w:val="20"/>
        </w:rPr>
        <w:t>dengan</w:t>
      </w:r>
      <w:proofErr w:type="spellEnd"/>
      <w:r w:rsidR="00240D43">
        <w:rPr>
          <w:sz w:val="20"/>
          <w:szCs w:val="20"/>
        </w:rPr>
        <w:t xml:space="preserve"> </w:t>
      </w:r>
      <w:proofErr w:type="spellStart"/>
      <w:r w:rsidR="00240D43">
        <w:rPr>
          <w:sz w:val="20"/>
          <w:szCs w:val="20"/>
        </w:rPr>
        <w:t>waktu</w:t>
      </w:r>
      <w:proofErr w:type="spellEnd"/>
      <w:r w:rsidR="00240D43">
        <w:rPr>
          <w:sz w:val="20"/>
          <w:szCs w:val="20"/>
        </w:rPr>
        <w:t xml:space="preserve"> </w:t>
      </w:r>
      <w:proofErr w:type="spellStart"/>
      <w:r w:rsidR="00240D43">
        <w:rPr>
          <w:sz w:val="20"/>
          <w:szCs w:val="20"/>
        </w:rPr>
        <w:t>pencucian</w:t>
      </w:r>
      <w:proofErr w:type="spellEnd"/>
      <w:r w:rsidR="00240D43">
        <w:rPr>
          <w:sz w:val="20"/>
          <w:szCs w:val="20"/>
        </w:rPr>
        <w:t xml:space="preserve"> </w:t>
      </w:r>
      <w:r w:rsidR="00E50861">
        <w:rPr>
          <w:rFonts w:cs="Times New Roman"/>
          <w:sz w:val="20"/>
          <w:szCs w:val="20"/>
        </w:rPr>
        <w:t>±</w:t>
      </w:r>
      <w:r w:rsidR="00E50861">
        <w:rPr>
          <w:sz w:val="20"/>
          <w:szCs w:val="20"/>
        </w:rPr>
        <w:t xml:space="preserve"> 0,5 jam. Proses </w:t>
      </w:r>
      <w:proofErr w:type="spellStart"/>
      <w:r w:rsidR="00E50861">
        <w:rPr>
          <w:sz w:val="20"/>
          <w:szCs w:val="20"/>
        </w:rPr>
        <w:t>pencucian</w:t>
      </w:r>
      <w:proofErr w:type="spellEnd"/>
      <w:r w:rsidR="00E50861">
        <w:rPr>
          <w:sz w:val="20"/>
          <w:szCs w:val="20"/>
        </w:rPr>
        <w:t xml:space="preserve"> </w:t>
      </w:r>
      <w:proofErr w:type="spellStart"/>
      <w:r w:rsidR="00E50861">
        <w:rPr>
          <w:sz w:val="20"/>
          <w:szCs w:val="20"/>
        </w:rPr>
        <w:t>dilakukan</w:t>
      </w:r>
      <w:proofErr w:type="spellEnd"/>
      <w:r w:rsidR="00E50861">
        <w:rPr>
          <w:sz w:val="20"/>
          <w:szCs w:val="20"/>
        </w:rPr>
        <w:t xml:space="preserve"> </w:t>
      </w:r>
      <w:proofErr w:type="spellStart"/>
      <w:r w:rsidR="00E50861">
        <w:rPr>
          <w:sz w:val="20"/>
          <w:szCs w:val="20"/>
        </w:rPr>
        <w:t>berkali</w:t>
      </w:r>
      <w:proofErr w:type="spellEnd"/>
      <w:r w:rsidR="00E50861">
        <w:rPr>
          <w:sz w:val="20"/>
          <w:szCs w:val="20"/>
        </w:rPr>
        <w:t xml:space="preserve">-kali </w:t>
      </w:r>
      <w:proofErr w:type="spellStart"/>
      <w:r w:rsidR="00E50861">
        <w:rPr>
          <w:sz w:val="20"/>
          <w:szCs w:val="20"/>
        </w:rPr>
        <w:t>sampai</w:t>
      </w:r>
      <w:proofErr w:type="spellEnd"/>
      <w:r w:rsidR="00E50861">
        <w:rPr>
          <w:sz w:val="20"/>
          <w:szCs w:val="20"/>
        </w:rPr>
        <w:t xml:space="preserve"> air yang </w:t>
      </w:r>
      <w:proofErr w:type="spellStart"/>
      <w:r w:rsidR="00E50861">
        <w:rPr>
          <w:sz w:val="20"/>
          <w:szCs w:val="20"/>
        </w:rPr>
        <w:t>digunakan</w:t>
      </w:r>
      <w:proofErr w:type="spellEnd"/>
      <w:r w:rsidR="00E50861">
        <w:rPr>
          <w:sz w:val="20"/>
          <w:szCs w:val="20"/>
        </w:rPr>
        <w:t xml:space="preserve"> pada proses </w:t>
      </w:r>
      <w:proofErr w:type="spellStart"/>
      <w:r w:rsidR="00E50861">
        <w:rPr>
          <w:sz w:val="20"/>
          <w:szCs w:val="20"/>
        </w:rPr>
        <w:t>pencucian</w:t>
      </w:r>
      <w:proofErr w:type="spellEnd"/>
      <w:r w:rsidR="00E50861">
        <w:rPr>
          <w:sz w:val="20"/>
          <w:szCs w:val="20"/>
        </w:rPr>
        <w:t xml:space="preserve"> </w:t>
      </w:r>
      <w:proofErr w:type="spellStart"/>
      <w:r w:rsidR="00E50861">
        <w:rPr>
          <w:sz w:val="20"/>
          <w:szCs w:val="20"/>
        </w:rPr>
        <w:t>menjadi</w:t>
      </w:r>
      <w:proofErr w:type="spellEnd"/>
      <w:r w:rsidR="00E50861">
        <w:rPr>
          <w:sz w:val="20"/>
          <w:szCs w:val="20"/>
        </w:rPr>
        <w:t xml:space="preserve"> </w:t>
      </w:r>
      <w:proofErr w:type="spellStart"/>
      <w:r w:rsidR="00E50861">
        <w:rPr>
          <w:sz w:val="20"/>
          <w:szCs w:val="20"/>
        </w:rPr>
        <w:t>jernih</w:t>
      </w:r>
      <w:proofErr w:type="spellEnd"/>
      <w:r w:rsidR="00E50861">
        <w:rPr>
          <w:sz w:val="20"/>
          <w:szCs w:val="20"/>
        </w:rPr>
        <w:t xml:space="preserve">. FAME </w:t>
      </w:r>
      <w:proofErr w:type="spellStart"/>
      <w:r w:rsidR="00E50861">
        <w:rPr>
          <w:sz w:val="20"/>
          <w:szCs w:val="20"/>
        </w:rPr>
        <w:t>kemudian</w:t>
      </w:r>
      <w:proofErr w:type="spellEnd"/>
      <w:r w:rsidR="00E50861">
        <w:rPr>
          <w:sz w:val="20"/>
          <w:szCs w:val="20"/>
        </w:rPr>
        <w:t xml:space="preserve"> </w:t>
      </w:r>
      <w:proofErr w:type="spellStart"/>
      <w:r w:rsidR="00E50861">
        <w:rPr>
          <w:sz w:val="20"/>
          <w:szCs w:val="20"/>
        </w:rPr>
        <w:t>dipisahkan</w:t>
      </w:r>
      <w:proofErr w:type="spellEnd"/>
      <w:r w:rsidR="00E50861">
        <w:rPr>
          <w:sz w:val="20"/>
          <w:szCs w:val="20"/>
        </w:rPr>
        <w:t xml:space="preserve"> </w:t>
      </w:r>
      <w:proofErr w:type="spellStart"/>
      <w:r w:rsidR="00E50861">
        <w:rPr>
          <w:sz w:val="20"/>
          <w:szCs w:val="20"/>
        </w:rPr>
        <w:t>dengan</w:t>
      </w:r>
      <w:proofErr w:type="spellEnd"/>
      <w:r w:rsidR="00E50861">
        <w:rPr>
          <w:sz w:val="20"/>
          <w:szCs w:val="20"/>
        </w:rPr>
        <w:t xml:space="preserve"> air </w:t>
      </w:r>
      <w:proofErr w:type="spellStart"/>
      <w:r w:rsidR="00E50861">
        <w:rPr>
          <w:sz w:val="20"/>
          <w:szCs w:val="20"/>
        </w:rPr>
        <w:t>pencuci</w:t>
      </w:r>
      <w:proofErr w:type="spellEnd"/>
      <w:r w:rsidR="00E50861">
        <w:rPr>
          <w:sz w:val="20"/>
          <w:szCs w:val="20"/>
        </w:rPr>
        <w:t xml:space="preserve"> </w:t>
      </w:r>
      <w:proofErr w:type="spellStart"/>
      <w:r w:rsidR="00E50861">
        <w:rPr>
          <w:sz w:val="20"/>
          <w:szCs w:val="20"/>
        </w:rPr>
        <w:t>menggunakan</w:t>
      </w:r>
      <w:proofErr w:type="spellEnd"/>
      <w:r w:rsidR="00E50861">
        <w:rPr>
          <w:sz w:val="20"/>
          <w:szCs w:val="20"/>
        </w:rPr>
        <w:t xml:space="preserve"> </w:t>
      </w:r>
      <w:proofErr w:type="spellStart"/>
      <w:r w:rsidR="00E50861">
        <w:rPr>
          <w:sz w:val="20"/>
          <w:szCs w:val="20"/>
        </w:rPr>
        <w:t>corong</w:t>
      </w:r>
      <w:proofErr w:type="spellEnd"/>
      <w:r w:rsidR="00E50861">
        <w:rPr>
          <w:sz w:val="20"/>
          <w:szCs w:val="20"/>
        </w:rPr>
        <w:t xml:space="preserve"> </w:t>
      </w:r>
      <w:proofErr w:type="spellStart"/>
      <w:r w:rsidR="00E50861">
        <w:rPr>
          <w:sz w:val="20"/>
          <w:szCs w:val="20"/>
        </w:rPr>
        <w:t>pisah</w:t>
      </w:r>
      <w:proofErr w:type="spellEnd"/>
      <w:r w:rsidR="00E50861">
        <w:rPr>
          <w:sz w:val="20"/>
          <w:szCs w:val="20"/>
        </w:rPr>
        <w:t xml:space="preserve"> </w:t>
      </w:r>
      <w:proofErr w:type="spellStart"/>
      <w:r w:rsidR="00E50861">
        <w:rPr>
          <w:sz w:val="20"/>
          <w:szCs w:val="20"/>
        </w:rPr>
        <w:t>selama</w:t>
      </w:r>
      <w:proofErr w:type="spellEnd"/>
      <w:r w:rsidR="00E50861">
        <w:rPr>
          <w:sz w:val="20"/>
          <w:szCs w:val="20"/>
        </w:rPr>
        <w:t xml:space="preserve"> </w:t>
      </w:r>
      <w:proofErr w:type="spellStart"/>
      <w:r w:rsidR="00E50861">
        <w:rPr>
          <w:sz w:val="20"/>
          <w:szCs w:val="20"/>
        </w:rPr>
        <w:t>satu</w:t>
      </w:r>
      <w:proofErr w:type="spellEnd"/>
      <w:r w:rsidR="00E50861">
        <w:rPr>
          <w:sz w:val="20"/>
          <w:szCs w:val="20"/>
        </w:rPr>
        <w:t xml:space="preserve"> jam. </w:t>
      </w:r>
      <w:proofErr w:type="spellStart"/>
      <w:r w:rsidR="00E50861">
        <w:rPr>
          <w:sz w:val="20"/>
          <w:szCs w:val="20"/>
        </w:rPr>
        <w:t>Produk</w:t>
      </w:r>
      <w:proofErr w:type="spellEnd"/>
      <w:r w:rsidR="00E50861">
        <w:rPr>
          <w:sz w:val="20"/>
          <w:szCs w:val="20"/>
        </w:rPr>
        <w:t xml:space="preserve"> </w:t>
      </w:r>
      <w:proofErr w:type="spellStart"/>
      <w:r w:rsidR="00E50861">
        <w:rPr>
          <w:sz w:val="20"/>
          <w:szCs w:val="20"/>
        </w:rPr>
        <w:t>berupa</w:t>
      </w:r>
      <w:proofErr w:type="spellEnd"/>
      <w:r w:rsidR="00E50861">
        <w:rPr>
          <w:sz w:val="20"/>
          <w:szCs w:val="20"/>
        </w:rPr>
        <w:t xml:space="preserve"> FAME </w:t>
      </w:r>
      <w:proofErr w:type="spellStart"/>
      <w:r w:rsidR="00E50861">
        <w:rPr>
          <w:sz w:val="20"/>
          <w:szCs w:val="20"/>
        </w:rPr>
        <w:t>kemudian</w:t>
      </w:r>
      <w:proofErr w:type="spellEnd"/>
      <w:r w:rsidR="00E50861">
        <w:rPr>
          <w:sz w:val="20"/>
          <w:szCs w:val="20"/>
        </w:rPr>
        <w:t xml:space="preserve"> </w:t>
      </w:r>
      <w:proofErr w:type="spellStart"/>
      <w:r w:rsidR="00E50861">
        <w:rPr>
          <w:sz w:val="20"/>
          <w:szCs w:val="20"/>
        </w:rPr>
        <w:t>dianalisis</w:t>
      </w:r>
      <w:proofErr w:type="spellEnd"/>
      <w:r w:rsidR="00E50861">
        <w:rPr>
          <w:sz w:val="20"/>
          <w:szCs w:val="20"/>
        </w:rPr>
        <w:t xml:space="preserve"> </w:t>
      </w:r>
      <w:proofErr w:type="spellStart"/>
      <w:r w:rsidR="00E50861">
        <w:rPr>
          <w:sz w:val="20"/>
          <w:szCs w:val="20"/>
        </w:rPr>
        <w:t>titik</w:t>
      </w:r>
      <w:proofErr w:type="spellEnd"/>
      <w:r w:rsidR="00E50861">
        <w:rPr>
          <w:sz w:val="20"/>
          <w:szCs w:val="20"/>
        </w:rPr>
        <w:t xml:space="preserve"> nyala (</w:t>
      </w:r>
      <w:r w:rsidR="00E50861" w:rsidRPr="00E50861">
        <w:rPr>
          <w:i/>
          <w:iCs/>
          <w:sz w:val="20"/>
          <w:szCs w:val="20"/>
        </w:rPr>
        <w:t>flash point</w:t>
      </w:r>
      <w:r w:rsidR="00E50861">
        <w:rPr>
          <w:sz w:val="20"/>
          <w:szCs w:val="20"/>
        </w:rPr>
        <w:t>)</w:t>
      </w:r>
      <w:r w:rsidR="00A33569">
        <w:rPr>
          <w:sz w:val="20"/>
          <w:szCs w:val="20"/>
        </w:rPr>
        <w:t xml:space="preserve"> </w:t>
      </w:r>
      <w:proofErr w:type="spellStart"/>
      <w:r w:rsidR="00A33569">
        <w:rPr>
          <w:sz w:val="20"/>
          <w:szCs w:val="20"/>
        </w:rPr>
        <w:t>berdasarkan</w:t>
      </w:r>
      <w:proofErr w:type="spellEnd"/>
      <w:r w:rsidR="00A33569">
        <w:rPr>
          <w:sz w:val="20"/>
          <w:szCs w:val="20"/>
        </w:rPr>
        <w:t xml:space="preserve"> ASTM D 93</w:t>
      </w:r>
      <w:r w:rsidR="00E50861">
        <w:rPr>
          <w:sz w:val="20"/>
          <w:szCs w:val="20"/>
        </w:rPr>
        <w:t xml:space="preserve"> dan </w:t>
      </w:r>
      <w:proofErr w:type="spellStart"/>
      <w:r w:rsidR="00E50861">
        <w:rPr>
          <w:sz w:val="20"/>
          <w:szCs w:val="20"/>
        </w:rPr>
        <w:t>titik</w:t>
      </w:r>
      <w:proofErr w:type="spellEnd"/>
      <w:r w:rsidR="00E50861">
        <w:rPr>
          <w:sz w:val="20"/>
          <w:szCs w:val="20"/>
        </w:rPr>
        <w:t xml:space="preserve"> </w:t>
      </w:r>
      <w:proofErr w:type="spellStart"/>
      <w:r w:rsidR="00E50861">
        <w:rPr>
          <w:sz w:val="20"/>
          <w:szCs w:val="20"/>
        </w:rPr>
        <w:t>tuang</w:t>
      </w:r>
      <w:proofErr w:type="spellEnd"/>
      <w:r w:rsidR="00E50861">
        <w:rPr>
          <w:sz w:val="20"/>
          <w:szCs w:val="20"/>
        </w:rPr>
        <w:t xml:space="preserve"> (</w:t>
      </w:r>
      <w:r w:rsidR="00E50861" w:rsidRPr="00E50861">
        <w:rPr>
          <w:i/>
          <w:iCs/>
          <w:sz w:val="20"/>
          <w:szCs w:val="20"/>
        </w:rPr>
        <w:t>pour point</w:t>
      </w:r>
      <w:r w:rsidR="00E50861">
        <w:rPr>
          <w:sz w:val="20"/>
          <w:szCs w:val="20"/>
        </w:rPr>
        <w:t xml:space="preserve">) </w:t>
      </w:r>
      <w:proofErr w:type="spellStart"/>
      <w:r w:rsidR="00A33569">
        <w:rPr>
          <w:sz w:val="20"/>
          <w:szCs w:val="20"/>
        </w:rPr>
        <w:t>berdasarkan</w:t>
      </w:r>
      <w:proofErr w:type="spellEnd"/>
      <w:r w:rsidR="00A33569">
        <w:rPr>
          <w:sz w:val="20"/>
          <w:szCs w:val="20"/>
        </w:rPr>
        <w:t xml:space="preserve"> </w:t>
      </w:r>
      <w:r w:rsidR="000433E4">
        <w:rPr>
          <w:sz w:val="20"/>
          <w:szCs w:val="20"/>
        </w:rPr>
        <w:t>ASTM</w:t>
      </w:r>
      <w:r w:rsidR="00A33569">
        <w:rPr>
          <w:sz w:val="20"/>
          <w:szCs w:val="20"/>
        </w:rPr>
        <w:t xml:space="preserve"> D 97</w:t>
      </w:r>
      <w:r w:rsidR="000433E4">
        <w:rPr>
          <w:sz w:val="20"/>
          <w:szCs w:val="20"/>
        </w:rPr>
        <w:t xml:space="preserve"> </w:t>
      </w:r>
      <w:r w:rsidR="00E50861">
        <w:rPr>
          <w:sz w:val="20"/>
          <w:szCs w:val="20"/>
        </w:rPr>
        <w:t xml:space="preserve">di </w:t>
      </w:r>
      <w:proofErr w:type="spellStart"/>
      <w:r w:rsidR="00E50861">
        <w:rPr>
          <w:sz w:val="20"/>
          <w:szCs w:val="20"/>
        </w:rPr>
        <w:t>Laboratorium</w:t>
      </w:r>
      <w:proofErr w:type="spellEnd"/>
      <w:r w:rsidR="00E50861">
        <w:rPr>
          <w:sz w:val="20"/>
          <w:szCs w:val="20"/>
        </w:rPr>
        <w:t xml:space="preserve"> </w:t>
      </w:r>
      <w:proofErr w:type="spellStart"/>
      <w:r w:rsidR="00E50861">
        <w:rPr>
          <w:sz w:val="20"/>
          <w:szCs w:val="20"/>
        </w:rPr>
        <w:t>Produksi</w:t>
      </w:r>
      <w:proofErr w:type="spellEnd"/>
      <w:r w:rsidR="00E50861">
        <w:rPr>
          <w:sz w:val="20"/>
          <w:szCs w:val="20"/>
        </w:rPr>
        <w:t xml:space="preserve"> Unit </w:t>
      </w:r>
      <w:proofErr w:type="spellStart"/>
      <w:r w:rsidR="00E50861">
        <w:rPr>
          <w:sz w:val="20"/>
          <w:szCs w:val="20"/>
        </w:rPr>
        <w:t>Pertamina</w:t>
      </w:r>
      <w:proofErr w:type="spellEnd"/>
      <w:r w:rsidR="00E50861">
        <w:rPr>
          <w:sz w:val="20"/>
          <w:szCs w:val="20"/>
        </w:rPr>
        <w:t xml:space="preserve"> </w:t>
      </w:r>
      <w:r w:rsidR="00A33569">
        <w:rPr>
          <w:sz w:val="20"/>
          <w:szCs w:val="20"/>
        </w:rPr>
        <w:t xml:space="preserve">Perak Barat </w:t>
      </w:r>
      <w:r w:rsidR="00E50861">
        <w:rPr>
          <w:sz w:val="20"/>
          <w:szCs w:val="20"/>
        </w:rPr>
        <w:t>Surabaya.</w:t>
      </w:r>
    </w:p>
    <w:p w14:paraId="6C7198BB" w14:textId="3BBF57C7" w:rsidR="009E58E4" w:rsidRDefault="009E58E4" w:rsidP="000652A2">
      <w:pPr>
        <w:spacing w:after="0" w:line="240" w:lineRule="auto"/>
        <w:ind w:firstLine="426"/>
        <w:jc w:val="both"/>
        <w:rPr>
          <w:sz w:val="20"/>
          <w:szCs w:val="20"/>
        </w:rPr>
      </w:pPr>
    </w:p>
    <w:p w14:paraId="36973440" w14:textId="77777777" w:rsidR="009E58E4" w:rsidRPr="000652A2" w:rsidRDefault="009E58E4" w:rsidP="000652A2">
      <w:pPr>
        <w:spacing w:after="0" w:line="240" w:lineRule="auto"/>
        <w:ind w:firstLine="426"/>
        <w:jc w:val="both"/>
        <w:rPr>
          <w:b/>
          <w:sz w:val="20"/>
          <w:szCs w:val="20"/>
        </w:rPr>
      </w:pPr>
    </w:p>
    <w:p w14:paraId="69C8321D" w14:textId="61BC559D" w:rsidR="00506277" w:rsidRDefault="00E67E83" w:rsidP="003B5B6D">
      <w:pPr>
        <w:spacing w:after="0" w:line="240" w:lineRule="auto"/>
        <w:jc w:val="both"/>
        <w:rPr>
          <w:b/>
          <w:sz w:val="20"/>
          <w:szCs w:val="20"/>
        </w:rPr>
      </w:pPr>
      <w:r>
        <w:rPr>
          <w:b/>
          <w:sz w:val="20"/>
          <w:szCs w:val="20"/>
        </w:rPr>
        <w:t>HASIL DAN PEMBAHASAN</w:t>
      </w:r>
    </w:p>
    <w:p w14:paraId="112D4420" w14:textId="77777777" w:rsidR="009E58E4" w:rsidRDefault="009E58E4" w:rsidP="003B5B6D">
      <w:pPr>
        <w:spacing w:after="0" w:line="240" w:lineRule="auto"/>
        <w:jc w:val="both"/>
        <w:rPr>
          <w:b/>
          <w:sz w:val="20"/>
          <w:szCs w:val="20"/>
        </w:rPr>
      </w:pPr>
    </w:p>
    <w:p w14:paraId="3F7BC249" w14:textId="7E1927B9" w:rsidR="00CB224C" w:rsidRDefault="00CB224C" w:rsidP="003B5B6D">
      <w:pPr>
        <w:spacing w:after="0" w:line="240" w:lineRule="auto"/>
        <w:jc w:val="both"/>
        <w:rPr>
          <w:b/>
          <w:sz w:val="20"/>
          <w:szCs w:val="20"/>
        </w:rPr>
      </w:pPr>
      <w:r w:rsidRPr="00CB224C">
        <w:rPr>
          <w:b/>
          <w:sz w:val="20"/>
          <w:szCs w:val="20"/>
        </w:rPr>
        <w:t>Hasil</w:t>
      </w:r>
      <w:r>
        <w:rPr>
          <w:b/>
          <w:i/>
          <w:iCs/>
          <w:sz w:val="20"/>
          <w:szCs w:val="20"/>
        </w:rPr>
        <w:t xml:space="preserve"> p</w:t>
      </w:r>
      <w:r w:rsidRPr="00CB224C">
        <w:rPr>
          <w:b/>
          <w:i/>
          <w:iCs/>
          <w:sz w:val="20"/>
          <w:szCs w:val="20"/>
        </w:rPr>
        <w:t>re-treatment</w:t>
      </w:r>
      <w:r>
        <w:rPr>
          <w:b/>
          <w:sz w:val="20"/>
          <w:szCs w:val="20"/>
        </w:rPr>
        <w:t xml:space="preserve"> </w:t>
      </w:r>
      <w:proofErr w:type="spellStart"/>
      <w:r>
        <w:rPr>
          <w:b/>
          <w:sz w:val="20"/>
          <w:szCs w:val="20"/>
        </w:rPr>
        <w:t>bahan</w:t>
      </w:r>
      <w:proofErr w:type="spellEnd"/>
      <w:r>
        <w:rPr>
          <w:b/>
          <w:sz w:val="20"/>
          <w:szCs w:val="20"/>
        </w:rPr>
        <w:t xml:space="preserve"> </w:t>
      </w:r>
      <w:proofErr w:type="spellStart"/>
      <w:r>
        <w:rPr>
          <w:b/>
          <w:sz w:val="20"/>
          <w:szCs w:val="20"/>
        </w:rPr>
        <w:t>baku</w:t>
      </w:r>
      <w:proofErr w:type="spellEnd"/>
    </w:p>
    <w:p w14:paraId="61091B1C" w14:textId="7E306783" w:rsidR="00CB224C" w:rsidRDefault="00CB224C" w:rsidP="00CA1DAE">
      <w:pPr>
        <w:spacing w:after="0" w:line="240" w:lineRule="auto"/>
        <w:ind w:firstLine="426"/>
        <w:jc w:val="both"/>
        <w:rPr>
          <w:bCs/>
          <w:sz w:val="20"/>
          <w:szCs w:val="20"/>
        </w:rPr>
      </w:pPr>
      <w:r w:rsidRPr="00346AAB">
        <w:rPr>
          <w:bCs/>
          <w:i/>
          <w:iCs/>
          <w:sz w:val="20"/>
          <w:szCs w:val="20"/>
        </w:rPr>
        <w:t>Pre-treatment</w:t>
      </w:r>
      <w:r>
        <w:rPr>
          <w:bCs/>
          <w:sz w:val="20"/>
          <w:szCs w:val="20"/>
        </w:rPr>
        <w:t xml:space="preserve"> </w:t>
      </w:r>
      <w:proofErr w:type="spellStart"/>
      <w:r>
        <w:rPr>
          <w:bCs/>
          <w:sz w:val="20"/>
          <w:szCs w:val="20"/>
        </w:rPr>
        <w:t>bahan</w:t>
      </w:r>
      <w:proofErr w:type="spellEnd"/>
      <w:r>
        <w:rPr>
          <w:bCs/>
          <w:sz w:val="20"/>
          <w:szCs w:val="20"/>
        </w:rPr>
        <w:t xml:space="preserve"> </w:t>
      </w:r>
      <w:proofErr w:type="spellStart"/>
      <w:r>
        <w:rPr>
          <w:bCs/>
          <w:sz w:val="20"/>
          <w:szCs w:val="20"/>
        </w:rPr>
        <w:t>baku</w:t>
      </w:r>
      <w:proofErr w:type="spellEnd"/>
      <w:r>
        <w:rPr>
          <w:bCs/>
          <w:sz w:val="20"/>
          <w:szCs w:val="20"/>
        </w:rPr>
        <w:t xml:space="preserve"> </w:t>
      </w:r>
      <w:proofErr w:type="spellStart"/>
      <w:r>
        <w:rPr>
          <w:bCs/>
          <w:sz w:val="20"/>
          <w:szCs w:val="20"/>
        </w:rPr>
        <w:t>meliputi</w:t>
      </w:r>
      <w:proofErr w:type="spellEnd"/>
      <w:r>
        <w:rPr>
          <w:bCs/>
          <w:sz w:val="20"/>
          <w:szCs w:val="20"/>
        </w:rPr>
        <w:t xml:space="preserve"> </w:t>
      </w:r>
      <w:r w:rsidRPr="00A7460C">
        <w:rPr>
          <w:bCs/>
          <w:i/>
          <w:iCs/>
          <w:sz w:val="20"/>
          <w:szCs w:val="20"/>
        </w:rPr>
        <w:t>degumming</w:t>
      </w:r>
      <w:r>
        <w:rPr>
          <w:bCs/>
          <w:sz w:val="20"/>
          <w:szCs w:val="20"/>
        </w:rPr>
        <w:t xml:space="preserve"> dan </w:t>
      </w:r>
      <w:proofErr w:type="spellStart"/>
      <w:r>
        <w:rPr>
          <w:bCs/>
          <w:sz w:val="20"/>
          <w:szCs w:val="20"/>
        </w:rPr>
        <w:t>esterifikasi</w:t>
      </w:r>
      <w:proofErr w:type="spellEnd"/>
      <w:r>
        <w:rPr>
          <w:bCs/>
          <w:sz w:val="20"/>
          <w:szCs w:val="20"/>
        </w:rPr>
        <w:t xml:space="preserve">. </w:t>
      </w:r>
      <w:r w:rsidR="00346AAB">
        <w:rPr>
          <w:bCs/>
          <w:sz w:val="20"/>
          <w:szCs w:val="20"/>
        </w:rPr>
        <w:t xml:space="preserve">Proses </w:t>
      </w:r>
      <w:r w:rsidR="00346AAB" w:rsidRPr="00A7460C">
        <w:rPr>
          <w:bCs/>
          <w:i/>
          <w:iCs/>
          <w:sz w:val="20"/>
          <w:szCs w:val="20"/>
        </w:rPr>
        <w:t>d</w:t>
      </w:r>
      <w:r w:rsidRPr="00A7460C">
        <w:rPr>
          <w:bCs/>
          <w:i/>
          <w:iCs/>
          <w:sz w:val="20"/>
          <w:szCs w:val="20"/>
        </w:rPr>
        <w:t xml:space="preserve">egumming </w:t>
      </w:r>
      <w:proofErr w:type="spellStart"/>
      <w:r w:rsidR="00346AAB">
        <w:rPr>
          <w:bCs/>
          <w:sz w:val="20"/>
          <w:szCs w:val="20"/>
        </w:rPr>
        <w:t>dilakukan</w:t>
      </w:r>
      <w:proofErr w:type="spellEnd"/>
      <w:r w:rsidR="00346AAB">
        <w:rPr>
          <w:bCs/>
          <w:sz w:val="20"/>
          <w:szCs w:val="20"/>
        </w:rPr>
        <w:t xml:space="preserve"> </w:t>
      </w:r>
      <w:proofErr w:type="spellStart"/>
      <w:r w:rsidR="00346AAB">
        <w:rPr>
          <w:bCs/>
          <w:sz w:val="20"/>
          <w:szCs w:val="20"/>
        </w:rPr>
        <w:t>untuk</w:t>
      </w:r>
      <w:proofErr w:type="spellEnd"/>
      <w:r w:rsidR="00346AAB">
        <w:rPr>
          <w:bCs/>
          <w:sz w:val="20"/>
          <w:szCs w:val="20"/>
        </w:rPr>
        <w:t xml:space="preserve"> </w:t>
      </w:r>
      <w:proofErr w:type="spellStart"/>
      <w:r w:rsidR="00346AAB">
        <w:rPr>
          <w:bCs/>
          <w:sz w:val="20"/>
          <w:szCs w:val="20"/>
        </w:rPr>
        <w:t>menghilangkan</w:t>
      </w:r>
      <w:proofErr w:type="spellEnd"/>
      <w:r w:rsidR="00346AAB">
        <w:rPr>
          <w:bCs/>
          <w:sz w:val="20"/>
          <w:szCs w:val="20"/>
        </w:rPr>
        <w:t xml:space="preserve"> </w:t>
      </w:r>
      <w:proofErr w:type="spellStart"/>
      <w:r w:rsidR="00346AAB">
        <w:rPr>
          <w:bCs/>
          <w:sz w:val="20"/>
          <w:szCs w:val="20"/>
        </w:rPr>
        <w:t>getah</w:t>
      </w:r>
      <w:proofErr w:type="spellEnd"/>
      <w:r w:rsidR="00346AAB">
        <w:rPr>
          <w:bCs/>
          <w:sz w:val="20"/>
          <w:szCs w:val="20"/>
        </w:rPr>
        <w:t xml:space="preserve"> yang </w:t>
      </w:r>
      <w:proofErr w:type="spellStart"/>
      <w:r w:rsidR="00346AAB">
        <w:rPr>
          <w:bCs/>
          <w:sz w:val="20"/>
          <w:szCs w:val="20"/>
        </w:rPr>
        <w:t>terkandung</w:t>
      </w:r>
      <w:proofErr w:type="spellEnd"/>
      <w:r w:rsidR="00346AAB">
        <w:rPr>
          <w:bCs/>
          <w:sz w:val="20"/>
          <w:szCs w:val="20"/>
        </w:rPr>
        <w:t xml:space="preserve"> </w:t>
      </w:r>
      <w:proofErr w:type="spellStart"/>
      <w:r w:rsidR="00346AAB">
        <w:rPr>
          <w:bCs/>
          <w:sz w:val="20"/>
          <w:szCs w:val="20"/>
        </w:rPr>
        <w:t>dalam</w:t>
      </w:r>
      <w:proofErr w:type="spellEnd"/>
      <w:r w:rsidR="00346AAB">
        <w:rPr>
          <w:bCs/>
          <w:sz w:val="20"/>
          <w:szCs w:val="20"/>
        </w:rPr>
        <w:t xml:space="preserve"> </w:t>
      </w:r>
      <w:proofErr w:type="spellStart"/>
      <w:r w:rsidR="00346AAB">
        <w:rPr>
          <w:bCs/>
          <w:sz w:val="20"/>
          <w:szCs w:val="20"/>
        </w:rPr>
        <w:t>minyak</w:t>
      </w:r>
      <w:proofErr w:type="spellEnd"/>
      <w:r w:rsidR="00346AAB">
        <w:rPr>
          <w:bCs/>
          <w:sz w:val="20"/>
          <w:szCs w:val="20"/>
        </w:rPr>
        <w:t xml:space="preserve"> </w:t>
      </w:r>
      <w:proofErr w:type="spellStart"/>
      <w:r w:rsidR="00346AAB">
        <w:rPr>
          <w:bCs/>
          <w:sz w:val="20"/>
          <w:szCs w:val="20"/>
        </w:rPr>
        <w:t>biji</w:t>
      </w:r>
      <w:proofErr w:type="spellEnd"/>
      <w:r w:rsidR="00346AAB">
        <w:rPr>
          <w:bCs/>
          <w:sz w:val="20"/>
          <w:szCs w:val="20"/>
        </w:rPr>
        <w:t xml:space="preserve">. </w:t>
      </w:r>
      <w:proofErr w:type="spellStart"/>
      <w:r w:rsidR="00346AAB">
        <w:rPr>
          <w:bCs/>
          <w:sz w:val="20"/>
          <w:szCs w:val="20"/>
        </w:rPr>
        <w:t>Getah</w:t>
      </w:r>
      <w:proofErr w:type="spellEnd"/>
      <w:r w:rsidR="00346AAB">
        <w:rPr>
          <w:bCs/>
          <w:sz w:val="20"/>
          <w:szCs w:val="20"/>
        </w:rPr>
        <w:t xml:space="preserve"> </w:t>
      </w:r>
      <w:proofErr w:type="spellStart"/>
      <w:r w:rsidR="00346AAB">
        <w:rPr>
          <w:bCs/>
          <w:sz w:val="20"/>
          <w:szCs w:val="20"/>
        </w:rPr>
        <w:t>tersebut</w:t>
      </w:r>
      <w:proofErr w:type="spellEnd"/>
      <w:r w:rsidR="00346AAB">
        <w:rPr>
          <w:bCs/>
          <w:sz w:val="20"/>
          <w:szCs w:val="20"/>
        </w:rPr>
        <w:t xml:space="preserve"> </w:t>
      </w:r>
      <w:proofErr w:type="spellStart"/>
      <w:r w:rsidR="00346AAB">
        <w:rPr>
          <w:bCs/>
          <w:sz w:val="20"/>
          <w:szCs w:val="20"/>
        </w:rPr>
        <w:t>dapat</w:t>
      </w:r>
      <w:proofErr w:type="spellEnd"/>
      <w:r w:rsidR="00346AAB">
        <w:rPr>
          <w:bCs/>
          <w:sz w:val="20"/>
          <w:szCs w:val="20"/>
        </w:rPr>
        <w:t xml:space="preserve"> </w:t>
      </w:r>
      <w:proofErr w:type="spellStart"/>
      <w:r w:rsidR="00346AAB">
        <w:rPr>
          <w:bCs/>
          <w:sz w:val="20"/>
          <w:szCs w:val="20"/>
        </w:rPr>
        <w:t>mengganggu</w:t>
      </w:r>
      <w:proofErr w:type="spellEnd"/>
      <w:r w:rsidR="00346AAB">
        <w:rPr>
          <w:bCs/>
          <w:sz w:val="20"/>
          <w:szCs w:val="20"/>
        </w:rPr>
        <w:t xml:space="preserve"> proses </w:t>
      </w:r>
      <w:proofErr w:type="spellStart"/>
      <w:r w:rsidR="00346AAB">
        <w:rPr>
          <w:bCs/>
          <w:sz w:val="20"/>
          <w:szCs w:val="20"/>
        </w:rPr>
        <w:t>transesterifikasi</w:t>
      </w:r>
      <w:proofErr w:type="spellEnd"/>
      <w:r w:rsidR="00346AAB">
        <w:rPr>
          <w:bCs/>
          <w:sz w:val="20"/>
          <w:szCs w:val="20"/>
        </w:rPr>
        <w:t xml:space="preserve"> dan </w:t>
      </w:r>
      <w:proofErr w:type="spellStart"/>
      <w:r w:rsidR="00346AAB">
        <w:rPr>
          <w:bCs/>
          <w:sz w:val="20"/>
          <w:szCs w:val="20"/>
        </w:rPr>
        <w:t>menyebabkan</w:t>
      </w:r>
      <w:proofErr w:type="spellEnd"/>
      <w:r w:rsidR="00346AAB">
        <w:rPr>
          <w:bCs/>
          <w:sz w:val="20"/>
          <w:szCs w:val="20"/>
        </w:rPr>
        <w:t xml:space="preserve"> </w:t>
      </w:r>
      <w:proofErr w:type="spellStart"/>
      <w:r w:rsidR="00346AAB">
        <w:rPr>
          <w:bCs/>
          <w:sz w:val="20"/>
          <w:szCs w:val="20"/>
        </w:rPr>
        <w:t>kadar</w:t>
      </w:r>
      <w:proofErr w:type="spellEnd"/>
      <w:r w:rsidR="00346AAB">
        <w:rPr>
          <w:bCs/>
          <w:sz w:val="20"/>
          <w:szCs w:val="20"/>
        </w:rPr>
        <w:t xml:space="preserve"> FAME </w:t>
      </w:r>
      <w:proofErr w:type="spellStart"/>
      <w:r w:rsidR="00346AAB">
        <w:rPr>
          <w:bCs/>
          <w:sz w:val="20"/>
          <w:szCs w:val="20"/>
        </w:rPr>
        <w:t>atau</w:t>
      </w:r>
      <w:proofErr w:type="spellEnd"/>
      <w:r w:rsidR="00346AAB">
        <w:rPr>
          <w:bCs/>
          <w:sz w:val="20"/>
          <w:szCs w:val="20"/>
        </w:rPr>
        <w:t xml:space="preserve"> biodiesel </w:t>
      </w:r>
      <w:proofErr w:type="spellStart"/>
      <w:r w:rsidR="00346AAB">
        <w:rPr>
          <w:bCs/>
          <w:sz w:val="20"/>
          <w:szCs w:val="20"/>
        </w:rPr>
        <w:t>menjadi</w:t>
      </w:r>
      <w:proofErr w:type="spellEnd"/>
      <w:r w:rsidR="00346AAB">
        <w:rPr>
          <w:bCs/>
          <w:sz w:val="20"/>
          <w:szCs w:val="20"/>
        </w:rPr>
        <w:t xml:space="preserve"> </w:t>
      </w:r>
      <w:proofErr w:type="spellStart"/>
      <w:r w:rsidR="00346AAB">
        <w:rPr>
          <w:bCs/>
          <w:sz w:val="20"/>
          <w:szCs w:val="20"/>
        </w:rPr>
        <w:t>rendah</w:t>
      </w:r>
      <w:proofErr w:type="spellEnd"/>
      <w:r w:rsidR="00346AAB">
        <w:rPr>
          <w:bCs/>
          <w:sz w:val="20"/>
          <w:szCs w:val="20"/>
        </w:rPr>
        <w:t xml:space="preserve">. </w:t>
      </w:r>
      <w:r>
        <w:rPr>
          <w:bCs/>
          <w:sz w:val="20"/>
          <w:szCs w:val="20"/>
        </w:rPr>
        <w:t>(</w:t>
      </w:r>
      <w:proofErr w:type="spellStart"/>
      <w:r>
        <w:rPr>
          <w:bCs/>
          <w:sz w:val="20"/>
          <w:szCs w:val="20"/>
        </w:rPr>
        <w:t>Prasetiyo</w:t>
      </w:r>
      <w:proofErr w:type="spellEnd"/>
      <w:r>
        <w:rPr>
          <w:bCs/>
          <w:sz w:val="20"/>
          <w:szCs w:val="20"/>
        </w:rPr>
        <w:t>, 2019)</w:t>
      </w:r>
      <w:r w:rsidR="00346AAB">
        <w:rPr>
          <w:bCs/>
          <w:sz w:val="20"/>
          <w:szCs w:val="20"/>
        </w:rPr>
        <w:t>.</w:t>
      </w:r>
      <w:r w:rsidR="00A7460C">
        <w:rPr>
          <w:bCs/>
          <w:sz w:val="20"/>
          <w:szCs w:val="20"/>
        </w:rPr>
        <w:t xml:space="preserve"> Proses </w:t>
      </w:r>
      <w:proofErr w:type="spellStart"/>
      <w:r w:rsidR="00A7460C">
        <w:rPr>
          <w:bCs/>
          <w:sz w:val="20"/>
          <w:szCs w:val="20"/>
        </w:rPr>
        <w:t>esterifikasi</w:t>
      </w:r>
      <w:proofErr w:type="spellEnd"/>
      <w:r w:rsidR="00A7460C">
        <w:rPr>
          <w:bCs/>
          <w:sz w:val="20"/>
          <w:szCs w:val="20"/>
        </w:rPr>
        <w:t xml:space="preserve"> </w:t>
      </w:r>
      <w:proofErr w:type="spellStart"/>
      <w:r w:rsidR="00A7460C">
        <w:rPr>
          <w:bCs/>
          <w:sz w:val="20"/>
          <w:szCs w:val="20"/>
        </w:rPr>
        <w:t>bertujuan</w:t>
      </w:r>
      <w:proofErr w:type="spellEnd"/>
      <w:r w:rsidR="00A7460C">
        <w:rPr>
          <w:bCs/>
          <w:sz w:val="20"/>
          <w:szCs w:val="20"/>
        </w:rPr>
        <w:t xml:space="preserve"> </w:t>
      </w:r>
      <w:proofErr w:type="spellStart"/>
      <w:r w:rsidR="00A7460C">
        <w:rPr>
          <w:bCs/>
          <w:sz w:val="20"/>
          <w:szCs w:val="20"/>
        </w:rPr>
        <w:t>untuk</w:t>
      </w:r>
      <w:proofErr w:type="spellEnd"/>
      <w:r w:rsidR="00A7460C">
        <w:rPr>
          <w:bCs/>
          <w:sz w:val="20"/>
          <w:szCs w:val="20"/>
        </w:rPr>
        <w:t xml:space="preserve"> </w:t>
      </w:r>
      <w:proofErr w:type="spellStart"/>
      <w:r w:rsidR="00A7460C">
        <w:rPr>
          <w:bCs/>
          <w:sz w:val="20"/>
          <w:szCs w:val="20"/>
        </w:rPr>
        <w:t>menurunkan</w:t>
      </w:r>
      <w:proofErr w:type="spellEnd"/>
      <w:r w:rsidR="00A7460C">
        <w:rPr>
          <w:bCs/>
          <w:sz w:val="20"/>
          <w:szCs w:val="20"/>
        </w:rPr>
        <w:t xml:space="preserve"> </w:t>
      </w:r>
      <w:proofErr w:type="spellStart"/>
      <w:r w:rsidR="00A7460C">
        <w:rPr>
          <w:bCs/>
          <w:sz w:val="20"/>
          <w:szCs w:val="20"/>
        </w:rPr>
        <w:t>kadar</w:t>
      </w:r>
      <w:proofErr w:type="spellEnd"/>
      <w:r w:rsidR="00A7460C">
        <w:rPr>
          <w:bCs/>
          <w:sz w:val="20"/>
          <w:szCs w:val="20"/>
        </w:rPr>
        <w:t xml:space="preserve"> FFA </w:t>
      </w:r>
      <w:proofErr w:type="spellStart"/>
      <w:r w:rsidR="00A7460C">
        <w:rPr>
          <w:bCs/>
          <w:sz w:val="20"/>
          <w:szCs w:val="20"/>
        </w:rPr>
        <w:t>dari</w:t>
      </w:r>
      <w:proofErr w:type="spellEnd"/>
      <w:r w:rsidR="00A7460C">
        <w:rPr>
          <w:bCs/>
          <w:sz w:val="20"/>
          <w:szCs w:val="20"/>
        </w:rPr>
        <w:t xml:space="preserve"> </w:t>
      </w:r>
      <w:proofErr w:type="spellStart"/>
      <w:r w:rsidR="00A7460C">
        <w:rPr>
          <w:bCs/>
          <w:sz w:val="20"/>
          <w:szCs w:val="20"/>
        </w:rPr>
        <w:t>minyak</w:t>
      </w:r>
      <w:proofErr w:type="spellEnd"/>
      <w:r w:rsidR="00A7460C">
        <w:rPr>
          <w:bCs/>
          <w:sz w:val="20"/>
          <w:szCs w:val="20"/>
        </w:rPr>
        <w:t xml:space="preserve"> </w:t>
      </w:r>
      <w:proofErr w:type="spellStart"/>
      <w:r w:rsidR="00A7460C">
        <w:rPr>
          <w:bCs/>
          <w:sz w:val="20"/>
          <w:szCs w:val="20"/>
        </w:rPr>
        <w:t>biji</w:t>
      </w:r>
      <w:proofErr w:type="spellEnd"/>
      <w:r w:rsidR="00A7460C">
        <w:rPr>
          <w:bCs/>
          <w:sz w:val="20"/>
          <w:szCs w:val="20"/>
        </w:rPr>
        <w:t xml:space="preserve"> </w:t>
      </w:r>
      <w:proofErr w:type="spellStart"/>
      <w:r w:rsidR="00A7460C">
        <w:rPr>
          <w:bCs/>
          <w:sz w:val="20"/>
          <w:szCs w:val="20"/>
        </w:rPr>
        <w:t>kapuk</w:t>
      </w:r>
      <w:proofErr w:type="spellEnd"/>
      <w:r w:rsidR="00A7460C">
        <w:rPr>
          <w:bCs/>
          <w:sz w:val="20"/>
          <w:szCs w:val="20"/>
        </w:rPr>
        <w:t>.</w:t>
      </w:r>
    </w:p>
    <w:p w14:paraId="22000B4C" w14:textId="4429F192" w:rsidR="002067F5" w:rsidRDefault="002067F5" w:rsidP="00A7460C">
      <w:pPr>
        <w:spacing w:after="0" w:line="240" w:lineRule="auto"/>
        <w:ind w:firstLine="426"/>
        <w:jc w:val="both"/>
        <w:rPr>
          <w:bCs/>
          <w:sz w:val="20"/>
          <w:szCs w:val="20"/>
        </w:rPr>
      </w:pPr>
      <w:r>
        <w:rPr>
          <w:bCs/>
          <w:sz w:val="20"/>
          <w:szCs w:val="20"/>
        </w:rPr>
        <w:t xml:space="preserve">Hasil proses </w:t>
      </w:r>
      <w:r w:rsidRPr="002067F5">
        <w:rPr>
          <w:bCs/>
          <w:i/>
          <w:iCs/>
          <w:sz w:val="20"/>
          <w:szCs w:val="20"/>
        </w:rPr>
        <w:t>degumming</w:t>
      </w:r>
      <w:r>
        <w:rPr>
          <w:bCs/>
          <w:sz w:val="20"/>
          <w:szCs w:val="20"/>
        </w:rPr>
        <w:t xml:space="preserve"> pada </w:t>
      </w:r>
      <w:proofErr w:type="spellStart"/>
      <w:r>
        <w:rPr>
          <w:bCs/>
          <w:sz w:val="20"/>
          <w:szCs w:val="20"/>
        </w:rPr>
        <w:t>penelitian</w:t>
      </w:r>
      <w:proofErr w:type="spellEnd"/>
      <w:r>
        <w:rPr>
          <w:bCs/>
          <w:sz w:val="20"/>
          <w:szCs w:val="20"/>
        </w:rPr>
        <w:t xml:space="preserve"> </w:t>
      </w:r>
      <w:proofErr w:type="spellStart"/>
      <w:r>
        <w:rPr>
          <w:bCs/>
          <w:sz w:val="20"/>
          <w:szCs w:val="20"/>
        </w:rPr>
        <w:t>ini</w:t>
      </w:r>
      <w:proofErr w:type="spellEnd"/>
      <w:r>
        <w:rPr>
          <w:bCs/>
          <w:sz w:val="20"/>
          <w:szCs w:val="20"/>
        </w:rPr>
        <w:t xml:space="preserve"> </w:t>
      </w:r>
      <w:proofErr w:type="spellStart"/>
      <w:r>
        <w:rPr>
          <w:bCs/>
          <w:sz w:val="20"/>
          <w:szCs w:val="20"/>
        </w:rPr>
        <w:t>dihasilkan</w:t>
      </w:r>
      <w:proofErr w:type="spellEnd"/>
      <w:r>
        <w:rPr>
          <w:bCs/>
          <w:sz w:val="20"/>
          <w:szCs w:val="20"/>
        </w:rPr>
        <w:t xml:space="preserve"> gum/</w:t>
      </w:r>
      <w:proofErr w:type="spellStart"/>
      <w:r>
        <w:rPr>
          <w:bCs/>
          <w:sz w:val="20"/>
          <w:szCs w:val="20"/>
        </w:rPr>
        <w:t>getah</w:t>
      </w:r>
      <w:proofErr w:type="spellEnd"/>
      <w:r>
        <w:rPr>
          <w:bCs/>
          <w:sz w:val="20"/>
          <w:szCs w:val="20"/>
        </w:rPr>
        <w:t xml:space="preserve"> </w:t>
      </w:r>
      <w:proofErr w:type="spellStart"/>
      <w:r>
        <w:rPr>
          <w:bCs/>
          <w:sz w:val="20"/>
          <w:szCs w:val="20"/>
        </w:rPr>
        <w:t>berwarna</w:t>
      </w:r>
      <w:proofErr w:type="spellEnd"/>
      <w:r>
        <w:rPr>
          <w:bCs/>
          <w:sz w:val="20"/>
          <w:szCs w:val="20"/>
        </w:rPr>
        <w:t xml:space="preserve"> </w:t>
      </w:r>
      <w:proofErr w:type="spellStart"/>
      <w:r>
        <w:rPr>
          <w:bCs/>
          <w:sz w:val="20"/>
          <w:szCs w:val="20"/>
        </w:rPr>
        <w:t>putih</w:t>
      </w:r>
      <w:proofErr w:type="spellEnd"/>
      <w:r>
        <w:rPr>
          <w:bCs/>
          <w:sz w:val="20"/>
          <w:szCs w:val="20"/>
        </w:rPr>
        <w:t xml:space="preserve"> yang </w:t>
      </w:r>
      <w:proofErr w:type="spellStart"/>
      <w:r>
        <w:rPr>
          <w:bCs/>
          <w:sz w:val="20"/>
          <w:szCs w:val="20"/>
        </w:rPr>
        <w:t>merupakan</w:t>
      </w:r>
      <w:proofErr w:type="spellEnd"/>
      <w:r>
        <w:rPr>
          <w:bCs/>
          <w:sz w:val="20"/>
          <w:szCs w:val="20"/>
        </w:rPr>
        <w:t xml:space="preserve"> </w:t>
      </w:r>
      <w:r w:rsidRPr="002067F5">
        <w:rPr>
          <w:bCs/>
          <w:i/>
          <w:iCs/>
          <w:sz w:val="20"/>
          <w:szCs w:val="20"/>
        </w:rPr>
        <w:t>oil-slime</w:t>
      </w:r>
      <w:r>
        <w:rPr>
          <w:bCs/>
          <w:sz w:val="20"/>
          <w:szCs w:val="20"/>
        </w:rPr>
        <w:t xml:space="preserve"> dan </w:t>
      </w:r>
      <w:r w:rsidRPr="002067F5">
        <w:rPr>
          <w:bCs/>
          <w:i/>
          <w:iCs/>
          <w:sz w:val="20"/>
          <w:szCs w:val="20"/>
        </w:rPr>
        <w:t xml:space="preserve">latex </w:t>
      </w:r>
      <w:r w:rsidR="00D2427E">
        <w:rPr>
          <w:bCs/>
          <w:i/>
          <w:iCs/>
          <w:sz w:val="20"/>
          <w:szCs w:val="20"/>
        </w:rPr>
        <w:fldChar w:fldCharType="begin" w:fldLock="1"/>
      </w:r>
      <w:r w:rsidR="00D2427E">
        <w:rPr>
          <w:bCs/>
          <w:i/>
          <w:iCs/>
          <w:sz w:val="20"/>
          <w:szCs w:val="20"/>
        </w:rPr>
        <w:instrText>ADDIN CSL_CITATION {"citationItems":[{"id":"ITEM-1","itemData":{"ISSN":"0975-5861","abstract":"The purpose of this research is to make biodiesel from Kapok Randu ( name of kapok in Indonesia ) seed oil (Ceiba pentandra), studied the effect of operating variables on the performance of the catalyst (CaO) in Kapok Randu oil transesterification process and knows the regeneration ability of the catalyst (CaO). In this research the variables used are the oil to methanol mole ratio 1:10, 1:15, and 1:20, the temperature of reaction is 40 º C, 50 º C and 60 º C and the transesterification reaction time is 1 hour, 2 hours and 3 hours with CaO catalyst used is 7% of the mass of kapok oil. From the research, the highest yield obtained in the variable mole ratio of 1:15 methanol, the reaction temperature of 60 ˚ C and the tra nsesterification reaction for 1 hour is 88.576%. In addition, CaO catalyst can be regenerated up to 3 times with the smallest yield obtained that is 64.3%.","author":[{"dropping-particle":"","family":"Putri","given":"E.M.M.","non-dropping-particle":"","parse-names":false,"suffix":""},{"dropping-particle":"","family":"Rachimoellah","given":"M.","non-dropping-particle":"","parse-names":false,"suffix":""},{"dropping-particle":"","family":"Santoso","given":"N.","non-dropping-particle":"","parse-names":false,"suffix":""},{"dropping-particle":"","family":"Pradana","given":"F.","non-dropping-particle":"","parse-names":false,"suffix":""}],"container-title":"Global Journal of Researches in Engineering Chemical Engineering","id":"ITEM-1","issue":"2","issued":{"date-parts":[["2012"]]},"page":"6-11","title":"Biodiesel production from kapok seed oil (Ceiba pentandra) through the transesterification process by using cao as catalyst","type":"article-journal","volume":"12"},"uris":["http://www.mendeley.com/documents/?uuid=9e7e8b46-0501-47b5-847f-0042002d16fe"]}],"mendeley":{"formattedCitation":"(Putri &lt;i&gt;et al.&lt;/i&gt;, 2012)","plainTextFormattedCitation":"(Putri et al., 2012)","previouslyFormattedCitation":"(Putri &lt;i&gt;et al.&lt;/i&gt;, 2012)"},"properties":{"noteIndex":0},"schema":"https://github.com/citation-style-language/schema/raw/master/csl-citation.json"}</w:instrText>
      </w:r>
      <w:r w:rsidR="00D2427E">
        <w:rPr>
          <w:bCs/>
          <w:i/>
          <w:iCs/>
          <w:sz w:val="20"/>
          <w:szCs w:val="20"/>
        </w:rPr>
        <w:fldChar w:fldCharType="separate"/>
      </w:r>
      <w:r w:rsidR="00D2427E" w:rsidRPr="00D2427E">
        <w:rPr>
          <w:bCs/>
          <w:iCs/>
          <w:noProof/>
          <w:sz w:val="20"/>
          <w:szCs w:val="20"/>
        </w:rPr>
        <w:t xml:space="preserve">(Putri </w:t>
      </w:r>
      <w:r w:rsidR="00D2427E" w:rsidRPr="00D2427E">
        <w:rPr>
          <w:bCs/>
          <w:i/>
          <w:iCs/>
          <w:noProof/>
          <w:sz w:val="20"/>
          <w:szCs w:val="20"/>
        </w:rPr>
        <w:t>et al.</w:t>
      </w:r>
      <w:r w:rsidR="00D2427E" w:rsidRPr="00D2427E">
        <w:rPr>
          <w:bCs/>
          <w:iCs/>
          <w:noProof/>
          <w:sz w:val="20"/>
          <w:szCs w:val="20"/>
        </w:rPr>
        <w:t>, 2012)</w:t>
      </w:r>
      <w:r w:rsidR="00D2427E">
        <w:rPr>
          <w:bCs/>
          <w:i/>
          <w:iCs/>
          <w:sz w:val="20"/>
          <w:szCs w:val="20"/>
        </w:rPr>
        <w:fldChar w:fldCharType="end"/>
      </w:r>
      <w:r>
        <w:rPr>
          <w:bCs/>
          <w:sz w:val="20"/>
          <w:szCs w:val="20"/>
        </w:rPr>
        <w:t xml:space="preserve">. </w:t>
      </w:r>
      <w:proofErr w:type="spellStart"/>
      <w:r>
        <w:rPr>
          <w:bCs/>
          <w:sz w:val="20"/>
          <w:szCs w:val="20"/>
        </w:rPr>
        <w:t>Beberapa</w:t>
      </w:r>
      <w:proofErr w:type="spellEnd"/>
      <w:r>
        <w:rPr>
          <w:bCs/>
          <w:sz w:val="20"/>
          <w:szCs w:val="20"/>
        </w:rPr>
        <w:t xml:space="preserve"> </w:t>
      </w:r>
      <w:proofErr w:type="spellStart"/>
      <w:r>
        <w:rPr>
          <w:bCs/>
          <w:sz w:val="20"/>
          <w:szCs w:val="20"/>
        </w:rPr>
        <w:t>pengotor</w:t>
      </w:r>
      <w:proofErr w:type="spellEnd"/>
      <w:r>
        <w:rPr>
          <w:bCs/>
          <w:sz w:val="20"/>
          <w:szCs w:val="20"/>
        </w:rPr>
        <w:t xml:space="preserve"> lain yang </w:t>
      </w:r>
      <w:proofErr w:type="spellStart"/>
      <w:r>
        <w:rPr>
          <w:bCs/>
          <w:sz w:val="20"/>
          <w:szCs w:val="20"/>
        </w:rPr>
        <w:t>terkandung</w:t>
      </w:r>
      <w:proofErr w:type="spellEnd"/>
      <w:r>
        <w:rPr>
          <w:bCs/>
          <w:sz w:val="20"/>
          <w:szCs w:val="20"/>
        </w:rPr>
        <w:t xml:space="preserve"> </w:t>
      </w:r>
      <w:proofErr w:type="spellStart"/>
      <w:r>
        <w:rPr>
          <w:bCs/>
          <w:sz w:val="20"/>
          <w:szCs w:val="20"/>
        </w:rPr>
        <w:t>dalam</w:t>
      </w:r>
      <w:proofErr w:type="spellEnd"/>
      <w:r>
        <w:rPr>
          <w:bCs/>
          <w:sz w:val="20"/>
          <w:szCs w:val="20"/>
        </w:rPr>
        <w:t xml:space="preserve"> </w:t>
      </w:r>
      <w:proofErr w:type="spellStart"/>
      <w:r>
        <w:rPr>
          <w:bCs/>
          <w:sz w:val="20"/>
          <w:szCs w:val="20"/>
        </w:rPr>
        <w:t>minyak</w:t>
      </w:r>
      <w:proofErr w:type="spellEnd"/>
      <w:r>
        <w:rPr>
          <w:bCs/>
          <w:sz w:val="20"/>
          <w:szCs w:val="20"/>
        </w:rPr>
        <w:t xml:space="preserve"> </w:t>
      </w:r>
      <w:proofErr w:type="spellStart"/>
      <w:r>
        <w:rPr>
          <w:bCs/>
          <w:sz w:val="20"/>
          <w:szCs w:val="20"/>
        </w:rPr>
        <w:t>biji</w:t>
      </w:r>
      <w:proofErr w:type="spellEnd"/>
      <w:r>
        <w:rPr>
          <w:bCs/>
          <w:sz w:val="20"/>
          <w:szCs w:val="20"/>
        </w:rPr>
        <w:t xml:space="preserve"> </w:t>
      </w:r>
      <w:proofErr w:type="spellStart"/>
      <w:r>
        <w:rPr>
          <w:bCs/>
          <w:sz w:val="20"/>
          <w:szCs w:val="20"/>
        </w:rPr>
        <w:t>kapuk</w:t>
      </w:r>
      <w:proofErr w:type="spellEnd"/>
      <w:r>
        <w:rPr>
          <w:bCs/>
          <w:sz w:val="20"/>
          <w:szCs w:val="20"/>
        </w:rPr>
        <w:t xml:space="preserve"> </w:t>
      </w:r>
      <w:proofErr w:type="spellStart"/>
      <w:r>
        <w:rPr>
          <w:bCs/>
          <w:sz w:val="20"/>
          <w:szCs w:val="20"/>
        </w:rPr>
        <w:t>berupa</w:t>
      </w:r>
      <w:proofErr w:type="spellEnd"/>
      <w:r>
        <w:rPr>
          <w:bCs/>
          <w:sz w:val="20"/>
          <w:szCs w:val="20"/>
        </w:rPr>
        <w:t xml:space="preserve"> </w:t>
      </w:r>
      <w:proofErr w:type="spellStart"/>
      <w:r>
        <w:rPr>
          <w:bCs/>
          <w:sz w:val="20"/>
          <w:szCs w:val="20"/>
        </w:rPr>
        <w:t>karotenoid</w:t>
      </w:r>
      <w:proofErr w:type="spellEnd"/>
      <w:r>
        <w:rPr>
          <w:bCs/>
          <w:sz w:val="20"/>
          <w:szCs w:val="20"/>
        </w:rPr>
        <w:t xml:space="preserve">, alkaloid, </w:t>
      </w:r>
      <w:proofErr w:type="spellStart"/>
      <w:r>
        <w:rPr>
          <w:bCs/>
          <w:sz w:val="20"/>
          <w:szCs w:val="20"/>
        </w:rPr>
        <w:t>fosfatida</w:t>
      </w:r>
      <w:proofErr w:type="spellEnd"/>
      <w:r>
        <w:rPr>
          <w:bCs/>
          <w:sz w:val="20"/>
          <w:szCs w:val="20"/>
        </w:rPr>
        <w:t xml:space="preserve">, dan lain-lain juga </w:t>
      </w:r>
      <w:proofErr w:type="spellStart"/>
      <w:r>
        <w:rPr>
          <w:bCs/>
          <w:sz w:val="20"/>
          <w:szCs w:val="20"/>
        </w:rPr>
        <w:t>dihilangkan</w:t>
      </w:r>
      <w:proofErr w:type="spellEnd"/>
      <w:r>
        <w:rPr>
          <w:bCs/>
          <w:sz w:val="20"/>
          <w:szCs w:val="20"/>
        </w:rPr>
        <w:t xml:space="preserve"> </w:t>
      </w:r>
      <w:proofErr w:type="spellStart"/>
      <w:r>
        <w:rPr>
          <w:bCs/>
          <w:sz w:val="20"/>
          <w:szCs w:val="20"/>
        </w:rPr>
        <w:t>menggunakan</w:t>
      </w:r>
      <w:proofErr w:type="spellEnd"/>
      <w:r>
        <w:rPr>
          <w:bCs/>
          <w:sz w:val="20"/>
          <w:szCs w:val="20"/>
        </w:rPr>
        <w:t xml:space="preserve"> proses </w:t>
      </w:r>
      <w:r w:rsidRPr="002067F5">
        <w:rPr>
          <w:bCs/>
          <w:i/>
          <w:iCs/>
          <w:sz w:val="20"/>
          <w:szCs w:val="20"/>
        </w:rPr>
        <w:t>degumming</w:t>
      </w:r>
      <w:r>
        <w:rPr>
          <w:bCs/>
          <w:sz w:val="20"/>
          <w:szCs w:val="20"/>
        </w:rPr>
        <w:t xml:space="preserve"> </w:t>
      </w:r>
      <w:r w:rsidR="00567B64">
        <w:rPr>
          <w:bCs/>
          <w:sz w:val="20"/>
          <w:szCs w:val="20"/>
        </w:rPr>
        <w:fldChar w:fldCharType="begin" w:fldLock="1"/>
      </w:r>
      <w:r w:rsidR="00423449">
        <w:rPr>
          <w:bCs/>
          <w:sz w:val="20"/>
          <w:szCs w:val="20"/>
        </w:rPr>
        <w:instrText>ADDIN CSL_CITATION {"citationItems":[{"id":"ITEM-1","itemData":{"ISSN":"0975-5861","abstract":"The purpose of this research is to make biodiesel from Kapok Randu ( name of kapok in Indonesia ) seed oil (Ceiba pentandra), studied the effect of operating variables on the performance of the catalyst (CaO) in Kapok Randu oil transesterification process and knows the regeneration ability of the catalyst (CaO). In this research the variables used are the oil to methanol mole ratio 1:10, 1:15, and 1:20, the temperature of reaction is 40 º C, 50 º C and 60 º C and the transesterification reaction time is 1 hour, 2 hours and 3 hours with CaO catalyst used is 7% of the mass of kapok oil. From the research, the highest yield obtained in the variable mole ratio of 1:15 methanol, the reaction temperature of 60 ˚ C and the tra nsesterification reaction for 1 hour is 88.576%. In addition, CaO catalyst can be regenerated up to 3 times with the smallest yield obtained that is 64.3%.","author":[{"dropping-particle":"","family":"Putri","given":"E.M.M.","non-dropping-particle":"","parse-names":false,"suffix":""},{"dropping-particle":"","family":"Rachimoellah","given":"M.","non-dropping-particle":"","parse-names":false,"suffix":""},{"dropping-particle":"","family":"Santoso","given":"N.","non-dropping-particle":"","parse-names":false,"suffix":""},{"dropping-particle":"","family":"Pradana","given":"F.","non-dropping-particle":"","parse-names":false,"suffix":""}],"container-title":"Global Journal of Researches in Engineering Chemical Engineering","id":"ITEM-1","issue":"2","issued":{"date-parts":[["2012"]]},"page":"6-11","title":"Biodiesel production from kapok seed oil (Ceiba pentandra) through the transesterification process by using cao as catalyst","type":"article-journal","volume":"12"},"uris":["http://www.mendeley.com/documents/?uuid=9e7e8b46-0501-47b5-847f-0042002d16fe"]}],"mendeley":{"formattedCitation":"(Putri &lt;i&gt;et al.&lt;/i&gt;, 2012)","plainTextFormattedCitation":"(Putri et al., 2012)","previouslyFormattedCitation":"(Putri &lt;i&gt;et al.&lt;/i&gt;, 2012)"},"properties":{"noteIndex":0},"schema":"https://github.com/citation-style-language/schema/raw/master/csl-citation.json"}</w:instrText>
      </w:r>
      <w:r w:rsidR="00567B64">
        <w:rPr>
          <w:bCs/>
          <w:sz w:val="20"/>
          <w:szCs w:val="20"/>
        </w:rPr>
        <w:fldChar w:fldCharType="separate"/>
      </w:r>
      <w:r w:rsidR="00567B64" w:rsidRPr="00567B64">
        <w:rPr>
          <w:bCs/>
          <w:noProof/>
          <w:sz w:val="20"/>
          <w:szCs w:val="20"/>
        </w:rPr>
        <w:t xml:space="preserve">(Putri </w:t>
      </w:r>
      <w:r w:rsidR="00567B64" w:rsidRPr="00567B64">
        <w:rPr>
          <w:bCs/>
          <w:i/>
          <w:noProof/>
          <w:sz w:val="20"/>
          <w:szCs w:val="20"/>
        </w:rPr>
        <w:t>et al.</w:t>
      </w:r>
      <w:r w:rsidR="00567B64" w:rsidRPr="00567B64">
        <w:rPr>
          <w:bCs/>
          <w:noProof/>
          <w:sz w:val="20"/>
          <w:szCs w:val="20"/>
        </w:rPr>
        <w:t>, 2012)</w:t>
      </w:r>
      <w:r w:rsidR="00567B64">
        <w:rPr>
          <w:bCs/>
          <w:sz w:val="20"/>
          <w:szCs w:val="20"/>
        </w:rPr>
        <w:fldChar w:fldCharType="end"/>
      </w:r>
      <w:r w:rsidR="00567B64">
        <w:rPr>
          <w:bCs/>
          <w:sz w:val="20"/>
          <w:szCs w:val="20"/>
        </w:rPr>
        <w:t>.</w:t>
      </w:r>
    </w:p>
    <w:p w14:paraId="115E83F3" w14:textId="050CBB20" w:rsidR="00CB224C" w:rsidRDefault="00A7460C" w:rsidP="008E77F2">
      <w:pPr>
        <w:spacing w:after="0" w:line="240" w:lineRule="auto"/>
        <w:ind w:firstLine="426"/>
        <w:jc w:val="both"/>
        <w:rPr>
          <w:sz w:val="20"/>
          <w:szCs w:val="20"/>
        </w:rPr>
      </w:pPr>
      <w:r>
        <w:rPr>
          <w:bCs/>
          <w:sz w:val="20"/>
          <w:szCs w:val="20"/>
        </w:rPr>
        <w:t xml:space="preserve">Pada </w:t>
      </w:r>
      <w:proofErr w:type="spellStart"/>
      <w:r>
        <w:rPr>
          <w:bCs/>
          <w:sz w:val="20"/>
          <w:szCs w:val="20"/>
        </w:rPr>
        <w:t>tahap</w:t>
      </w:r>
      <w:proofErr w:type="spellEnd"/>
      <w:r>
        <w:rPr>
          <w:bCs/>
          <w:sz w:val="20"/>
          <w:szCs w:val="20"/>
        </w:rPr>
        <w:t xml:space="preserve"> </w:t>
      </w:r>
      <w:proofErr w:type="spellStart"/>
      <w:r>
        <w:rPr>
          <w:bCs/>
          <w:sz w:val="20"/>
          <w:szCs w:val="20"/>
        </w:rPr>
        <w:t>awal</w:t>
      </w:r>
      <w:proofErr w:type="spellEnd"/>
      <w:r>
        <w:rPr>
          <w:bCs/>
          <w:sz w:val="20"/>
          <w:szCs w:val="20"/>
        </w:rPr>
        <w:t xml:space="preserve"> </w:t>
      </w:r>
      <w:proofErr w:type="spellStart"/>
      <w:r>
        <w:rPr>
          <w:bCs/>
          <w:sz w:val="20"/>
          <w:szCs w:val="20"/>
        </w:rPr>
        <w:t>minyak</w:t>
      </w:r>
      <w:proofErr w:type="spellEnd"/>
      <w:r>
        <w:rPr>
          <w:bCs/>
          <w:sz w:val="20"/>
          <w:szCs w:val="20"/>
        </w:rPr>
        <w:t xml:space="preserve"> </w:t>
      </w:r>
      <w:proofErr w:type="spellStart"/>
      <w:r>
        <w:rPr>
          <w:bCs/>
          <w:sz w:val="20"/>
          <w:szCs w:val="20"/>
        </w:rPr>
        <w:t>biji</w:t>
      </w:r>
      <w:proofErr w:type="spellEnd"/>
      <w:r>
        <w:rPr>
          <w:bCs/>
          <w:sz w:val="20"/>
          <w:szCs w:val="20"/>
        </w:rPr>
        <w:t xml:space="preserve"> </w:t>
      </w:r>
      <w:proofErr w:type="spellStart"/>
      <w:r>
        <w:rPr>
          <w:bCs/>
          <w:sz w:val="20"/>
          <w:szCs w:val="20"/>
        </w:rPr>
        <w:t>kapuk</w:t>
      </w:r>
      <w:proofErr w:type="spellEnd"/>
      <w:r>
        <w:rPr>
          <w:bCs/>
          <w:sz w:val="20"/>
          <w:szCs w:val="20"/>
        </w:rPr>
        <w:t xml:space="preserve"> </w:t>
      </w:r>
      <w:proofErr w:type="spellStart"/>
      <w:r>
        <w:rPr>
          <w:bCs/>
          <w:sz w:val="20"/>
          <w:szCs w:val="20"/>
        </w:rPr>
        <w:t>dianalisis</w:t>
      </w:r>
      <w:proofErr w:type="spellEnd"/>
      <w:r>
        <w:rPr>
          <w:bCs/>
          <w:sz w:val="20"/>
          <w:szCs w:val="20"/>
        </w:rPr>
        <w:t xml:space="preserve"> </w:t>
      </w:r>
      <w:proofErr w:type="spellStart"/>
      <w:r>
        <w:rPr>
          <w:bCs/>
          <w:sz w:val="20"/>
          <w:szCs w:val="20"/>
        </w:rPr>
        <w:t>kadar</w:t>
      </w:r>
      <w:proofErr w:type="spellEnd"/>
      <w:r>
        <w:rPr>
          <w:bCs/>
          <w:sz w:val="20"/>
          <w:szCs w:val="20"/>
        </w:rPr>
        <w:t xml:space="preserve"> </w:t>
      </w:r>
      <w:proofErr w:type="spellStart"/>
      <w:r>
        <w:rPr>
          <w:bCs/>
          <w:sz w:val="20"/>
          <w:szCs w:val="20"/>
        </w:rPr>
        <w:t>FFAnya</w:t>
      </w:r>
      <w:proofErr w:type="spellEnd"/>
      <w:r>
        <w:rPr>
          <w:bCs/>
          <w:sz w:val="20"/>
          <w:szCs w:val="20"/>
        </w:rPr>
        <w:t xml:space="preserve">. Kadar FFA </w:t>
      </w:r>
      <w:proofErr w:type="spellStart"/>
      <w:r>
        <w:rPr>
          <w:bCs/>
          <w:sz w:val="20"/>
          <w:szCs w:val="20"/>
        </w:rPr>
        <w:t>minyak</w:t>
      </w:r>
      <w:proofErr w:type="spellEnd"/>
      <w:r>
        <w:rPr>
          <w:bCs/>
          <w:sz w:val="20"/>
          <w:szCs w:val="20"/>
        </w:rPr>
        <w:t xml:space="preserve"> </w:t>
      </w:r>
      <w:proofErr w:type="spellStart"/>
      <w:r>
        <w:rPr>
          <w:bCs/>
          <w:sz w:val="20"/>
          <w:szCs w:val="20"/>
        </w:rPr>
        <w:t>biji</w:t>
      </w:r>
      <w:proofErr w:type="spellEnd"/>
      <w:r>
        <w:rPr>
          <w:bCs/>
          <w:sz w:val="20"/>
          <w:szCs w:val="20"/>
        </w:rPr>
        <w:t xml:space="preserve"> </w:t>
      </w:r>
      <w:proofErr w:type="spellStart"/>
      <w:r>
        <w:rPr>
          <w:bCs/>
          <w:sz w:val="20"/>
          <w:szCs w:val="20"/>
        </w:rPr>
        <w:t>kapuk</w:t>
      </w:r>
      <w:proofErr w:type="spellEnd"/>
      <w:r>
        <w:rPr>
          <w:bCs/>
          <w:sz w:val="20"/>
          <w:szCs w:val="20"/>
        </w:rPr>
        <w:t xml:space="preserve"> </w:t>
      </w:r>
      <w:proofErr w:type="spellStart"/>
      <w:r>
        <w:rPr>
          <w:bCs/>
          <w:sz w:val="20"/>
          <w:szCs w:val="20"/>
        </w:rPr>
        <w:t>sebelum</w:t>
      </w:r>
      <w:proofErr w:type="spellEnd"/>
      <w:r>
        <w:rPr>
          <w:bCs/>
          <w:sz w:val="20"/>
          <w:szCs w:val="20"/>
        </w:rPr>
        <w:t xml:space="preserve"> </w:t>
      </w:r>
      <w:r w:rsidRPr="00316209">
        <w:rPr>
          <w:bCs/>
          <w:i/>
          <w:iCs/>
          <w:sz w:val="20"/>
          <w:szCs w:val="20"/>
        </w:rPr>
        <w:t>pre-treatment</w:t>
      </w:r>
      <w:r>
        <w:rPr>
          <w:bCs/>
          <w:sz w:val="20"/>
          <w:szCs w:val="20"/>
        </w:rPr>
        <w:t xml:space="preserve"> </w:t>
      </w:r>
      <w:proofErr w:type="spellStart"/>
      <w:r>
        <w:rPr>
          <w:bCs/>
          <w:sz w:val="20"/>
          <w:szCs w:val="20"/>
        </w:rPr>
        <w:t>adalah</w:t>
      </w:r>
      <w:proofErr w:type="spellEnd"/>
      <w:r>
        <w:rPr>
          <w:bCs/>
          <w:sz w:val="20"/>
          <w:szCs w:val="20"/>
        </w:rPr>
        <w:t xml:space="preserve"> </w:t>
      </w:r>
      <w:proofErr w:type="spellStart"/>
      <w:r>
        <w:rPr>
          <w:bCs/>
          <w:sz w:val="20"/>
          <w:szCs w:val="20"/>
        </w:rPr>
        <w:t>sebesar</w:t>
      </w:r>
      <w:proofErr w:type="spellEnd"/>
      <w:r>
        <w:rPr>
          <w:bCs/>
          <w:sz w:val="20"/>
          <w:szCs w:val="20"/>
        </w:rPr>
        <w:t xml:space="preserve"> 7,570%. Kadar FFA </w:t>
      </w:r>
      <w:proofErr w:type="spellStart"/>
      <w:r>
        <w:rPr>
          <w:bCs/>
          <w:sz w:val="20"/>
          <w:szCs w:val="20"/>
        </w:rPr>
        <w:t>minyak</w:t>
      </w:r>
      <w:proofErr w:type="spellEnd"/>
      <w:r>
        <w:rPr>
          <w:bCs/>
          <w:sz w:val="20"/>
          <w:szCs w:val="20"/>
        </w:rPr>
        <w:t xml:space="preserve"> </w:t>
      </w:r>
      <w:proofErr w:type="spellStart"/>
      <w:r>
        <w:rPr>
          <w:bCs/>
          <w:sz w:val="20"/>
          <w:szCs w:val="20"/>
        </w:rPr>
        <w:t>biji</w:t>
      </w:r>
      <w:proofErr w:type="spellEnd"/>
      <w:r>
        <w:rPr>
          <w:bCs/>
          <w:sz w:val="20"/>
          <w:szCs w:val="20"/>
        </w:rPr>
        <w:t xml:space="preserve"> </w:t>
      </w:r>
      <w:proofErr w:type="spellStart"/>
      <w:r>
        <w:rPr>
          <w:bCs/>
          <w:sz w:val="20"/>
          <w:szCs w:val="20"/>
        </w:rPr>
        <w:t>kapuk</w:t>
      </w:r>
      <w:proofErr w:type="spellEnd"/>
      <w:r>
        <w:rPr>
          <w:bCs/>
          <w:sz w:val="20"/>
          <w:szCs w:val="20"/>
        </w:rPr>
        <w:t xml:space="preserve"> </w:t>
      </w:r>
      <w:proofErr w:type="spellStart"/>
      <w:r>
        <w:rPr>
          <w:bCs/>
          <w:sz w:val="20"/>
          <w:szCs w:val="20"/>
        </w:rPr>
        <w:t>setelah</w:t>
      </w:r>
      <w:proofErr w:type="spellEnd"/>
      <w:r>
        <w:rPr>
          <w:bCs/>
          <w:sz w:val="20"/>
          <w:szCs w:val="20"/>
        </w:rPr>
        <w:t xml:space="preserve"> </w:t>
      </w:r>
      <w:proofErr w:type="spellStart"/>
      <w:r>
        <w:rPr>
          <w:bCs/>
          <w:sz w:val="20"/>
          <w:szCs w:val="20"/>
        </w:rPr>
        <w:t>mengalami</w:t>
      </w:r>
      <w:proofErr w:type="spellEnd"/>
      <w:r>
        <w:rPr>
          <w:bCs/>
          <w:sz w:val="20"/>
          <w:szCs w:val="20"/>
        </w:rPr>
        <w:t xml:space="preserve"> proses </w:t>
      </w:r>
      <w:r w:rsidRPr="006378CF">
        <w:rPr>
          <w:bCs/>
          <w:i/>
          <w:iCs/>
          <w:sz w:val="20"/>
          <w:szCs w:val="20"/>
        </w:rPr>
        <w:t>pre-treatment</w:t>
      </w:r>
      <w:r>
        <w:rPr>
          <w:bCs/>
          <w:sz w:val="20"/>
          <w:szCs w:val="20"/>
        </w:rPr>
        <w:t xml:space="preserve"> </w:t>
      </w:r>
      <w:proofErr w:type="spellStart"/>
      <w:r>
        <w:rPr>
          <w:bCs/>
          <w:sz w:val="20"/>
          <w:szCs w:val="20"/>
        </w:rPr>
        <w:t>diperoleh</w:t>
      </w:r>
      <w:proofErr w:type="spellEnd"/>
      <w:r>
        <w:rPr>
          <w:bCs/>
          <w:sz w:val="20"/>
          <w:szCs w:val="20"/>
        </w:rPr>
        <w:t xml:space="preserve"> </w:t>
      </w:r>
      <w:proofErr w:type="spellStart"/>
      <w:r>
        <w:rPr>
          <w:bCs/>
          <w:sz w:val="20"/>
          <w:szCs w:val="20"/>
        </w:rPr>
        <w:t>sebesar</w:t>
      </w:r>
      <w:proofErr w:type="spellEnd"/>
      <w:r>
        <w:rPr>
          <w:bCs/>
          <w:sz w:val="20"/>
          <w:szCs w:val="20"/>
        </w:rPr>
        <w:t xml:space="preserve"> 0,560%, </w:t>
      </w:r>
      <w:proofErr w:type="spellStart"/>
      <w:r>
        <w:rPr>
          <w:bCs/>
          <w:sz w:val="20"/>
          <w:szCs w:val="20"/>
        </w:rPr>
        <w:t>sehingga</w:t>
      </w:r>
      <w:proofErr w:type="spellEnd"/>
      <w:r>
        <w:rPr>
          <w:bCs/>
          <w:sz w:val="20"/>
          <w:szCs w:val="20"/>
        </w:rPr>
        <w:t xml:space="preserve"> </w:t>
      </w:r>
      <w:proofErr w:type="spellStart"/>
      <w:r>
        <w:rPr>
          <w:bCs/>
          <w:sz w:val="20"/>
          <w:szCs w:val="20"/>
        </w:rPr>
        <w:t>telah</w:t>
      </w:r>
      <w:proofErr w:type="spellEnd"/>
      <w:r>
        <w:rPr>
          <w:bCs/>
          <w:sz w:val="20"/>
          <w:szCs w:val="20"/>
        </w:rPr>
        <w:t xml:space="preserve"> </w:t>
      </w:r>
      <w:proofErr w:type="spellStart"/>
      <w:r>
        <w:rPr>
          <w:bCs/>
          <w:sz w:val="20"/>
          <w:szCs w:val="20"/>
        </w:rPr>
        <w:t>memenuhi</w:t>
      </w:r>
      <w:proofErr w:type="spellEnd"/>
      <w:r>
        <w:rPr>
          <w:bCs/>
          <w:sz w:val="20"/>
          <w:szCs w:val="20"/>
        </w:rPr>
        <w:t xml:space="preserve"> </w:t>
      </w:r>
      <w:proofErr w:type="spellStart"/>
      <w:r>
        <w:rPr>
          <w:bCs/>
          <w:sz w:val="20"/>
          <w:szCs w:val="20"/>
        </w:rPr>
        <w:t>syarat</w:t>
      </w:r>
      <w:proofErr w:type="spellEnd"/>
      <w:r>
        <w:rPr>
          <w:bCs/>
          <w:sz w:val="20"/>
          <w:szCs w:val="20"/>
        </w:rPr>
        <w:t xml:space="preserve"> </w:t>
      </w:r>
      <w:proofErr w:type="spellStart"/>
      <w:r>
        <w:rPr>
          <w:sz w:val="20"/>
          <w:szCs w:val="20"/>
        </w:rPr>
        <w:t>maksimum</w:t>
      </w:r>
      <w:proofErr w:type="spellEnd"/>
      <w:r>
        <w:rPr>
          <w:sz w:val="20"/>
          <w:szCs w:val="20"/>
        </w:rPr>
        <w:t xml:space="preserve"> yang </w:t>
      </w:r>
      <w:proofErr w:type="spellStart"/>
      <w:r>
        <w:rPr>
          <w:sz w:val="20"/>
          <w:szCs w:val="20"/>
        </w:rPr>
        <w:t>diizinkan</w:t>
      </w:r>
      <w:proofErr w:type="spellEnd"/>
      <w:r>
        <w:rPr>
          <w:sz w:val="20"/>
          <w:szCs w:val="20"/>
        </w:rPr>
        <w:t xml:space="preserve"> </w:t>
      </w:r>
      <w:proofErr w:type="spellStart"/>
      <w:r>
        <w:rPr>
          <w:sz w:val="20"/>
          <w:szCs w:val="20"/>
        </w:rPr>
        <w:t>yaitu</w:t>
      </w:r>
      <w:proofErr w:type="spellEnd"/>
      <w:r>
        <w:rPr>
          <w:sz w:val="20"/>
          <w:szCs w:val="20"/>
        </w:rPr>
        <w:t xml:space="preserve"> </w:t>
      </w:r>
      <w:proofErr w:type="spellStart"/>
      <w:r>
        <w:rPr>
          <w:sz w:val="20"/>
          <w:szCs w:val="20"/>
        </w:rPr>
        <w:t>sebesar</w:t>
      </w:r>
      <w:proofErr w:type="spellEnd"/>
      <w:r>
        <w:rPr>
          <w:sz w:val="20"/>
          <w:szCs w:val="20"/>
        </w:rPr>
        <w:t xml:space="preserve"> 1%</w:t>
      </w:r>
      <w:r w:rsidR="00316209">
        <w:rPr>
          <w:sz w:val="20"/>
          <w:szCs w:val="20"/>
        </w:rPr>
        <w:t xml:space="preserve"> </w:t>
      </w:r>
      <w:r w:rsidR="00D2427E">
        <w:rPr>
          <w:sz w:val="20"/>
          <w:szCs w:val="20"/>
        </w:rPr>
        <w:fldChar w:fldCharType="begin" w:fldLock="1"/>
      </w:r>
      <w:r w:rsidR="00D2427E">
        <w:rPr>
          <w:sz w:val="20"/>
          <w:szCs w:val="20"/>
        </w:rPr>
        <w:instrText>ADDIN CSL_CITATION {"citationItems":[{"id":"ITEM-1","itemData":{"ISSN":"0975-5861","abstract":"The purpose of this research is to make biodiesel from Kapok Randu ( name of kapok in Indonesia ) seed oil (Ceiba pentandra), studied the effect of operating variables on the performance of the catalyst (CaO) in Kapok Randu oil transesterification process and knows the regeneration ability of the catalyst (CaO). In this research the variables used are the oil to methanol mole ratio 1:10, 1:15, and 1:20, the temperature of reaction is 40 º C, 50 º C and 60 º C and the transesterification reaction time is 1 hour, 2 hours and 3 hours with CaO catalyst used is 7% of the mass of kapok oil. From the research, the highest yield obtained in the variable mole ratio of 1:15 methanol, the reaction temperature of 60 ˚ C and the tra nsesterification reaction for 1 hour is 88.576%. In addition, CaO catalyst can be regenerated up to 3 times with the smallest yield obtained that is 64.3%.","author":[{"dropping-particle":"","family":"Putri","given":"E.M.M.","non-dropping-particle":"","parse-names":false,"suffix":""},{"dropping-particle":"","family":"Rachimoellah","given":"M.","non-dropping-particle":"","parse-names":false,"suffix":""},{"dropping-particle":"","family":"Santoso","given":"N.","non-dropping-particle":"","parse-names":false,"suffix":""},{"dropping-particle":"","family":"Pradana","given":"F.","non-dropping-particle":"","parse-names":false,"suffix":""}],"container-title":"Global Journal of Researches in Engineering Chemical Engineering","id":"ITEM-1","issue":"2","issued":{"date-parts":[["2012"]]},"page":"6-11","title":"Biodiesel production from kapok seed oil (Ceiba pentandra) through the transesterification process by using cao as catalyst","type":"article-journal","volume":"12"},"uris":["http://www.mendeley.com/documents/?uuid=9e7e8b46-0501-47b5-847f-0042002d16fe"]}],"mendeley":{"formattedCitation":"(Putri &lt;i&gt;et al.&lt;/i&gt;, 2012)","plainTextFormattedCitation":"(Putri et al., 2012)"},"properties":{"noteIndex":0},"schema":"https://github.com/citation-style-language/schema/raw/master/csl-citation.json"}</w:instrText>
      </w:r>
      <w:r w:rsidR="00D2427E">
        <w:rPr>
          <w:sz w:val="20"/>
          <w:szCs w:val="20"/>
        </w:rPr>
        <w:fldChar w:fldCharType="separate"/>
      </w:r>
      <w:r w:rsidR="00D2427E" w:rsidRPr="00D2427E">
        <w:rPr>
          <w:noProof/>
          <w:sz w:val="20"/>
          <w:szCs w:val="20"/>
        </w:rPr>
        <w:t xml:space="preserve">(Putri </w:t>
      </w:r>
      <w:r w:rsidR="00D2427E" w:rsidRPr="00D2427E">
        <w:rPr>
          <w:i/>
          <w:noProof/>
          <w:sz w:val="20"/>
          <w:szCs w:val="20"/>
        </w:rPr>
        <w:t>et al.</w:t>
      </w:r>
      <w:r w:rsidR="00D2427E" w:rsidRPr="00D2427E">
        <w:rPr>
          <w:noProof/>
          <w:sz w:val="20"/>
          <w:szCs w:val="20"/>
        </w:rPr>
        <w:t>, 2012)</w:t>
      </w:r>
      <w:r w:rsidR="00D2427E">
        <w:rPr>
          <w:sz w:val="20"/>
          <w:szCs w:val="20"/>
        </w:rPr>
        <w:fldChar w:fldCharType="end"/>
      </w:r>
      <w:r w:rsidR="00316209">
        <w:rPr>
          <w:sz w:val="20"/>
          <w:szCs w:val="20"/>
        </w:rPr>
        <w:t xml:space="preserve">. Hal </w:t>
      </w:r>
      <w:proofErr w:type="spellStart"/>
      <w:r w:rsidR="00316209">
        <w:rPr>
          <w:sz w:val="20"/>
          <w:szCs w:val="20"/>
        </w:rPr>
        <w:t>ini</w:t>
      </w:r>
      <w:proofErr w:type="spellEnd"/>
      <w:r w:rsidR="00316209">
        <w:rPr>
          <w:sz w:val="20"/>
          <w:szCs w:val="20"/>
        </w:rPr>
        <w:t xml:space="preserve"> </w:t>
      </w:r>
      <w:proofErr w:type="spellStart"/>
      <w:r w:rsidR="00316209">
        <w:rPr>
          <w:sz w:val="20"/>
          <w:szCs w:val="20"/>
        </w:rPr>
        <w:t>dikarenakan</w:t>
      </w:r>
      <w:proofErr w:type="spellEnd"/>
      <w:r w:rsidR="00316209">
        <w:rPr>
          <w:sz w:val="20"/>
          <w:szCs w:val="20"/>
        </w:rPr>
        <w:t xml:space="preserve"> pada proses </w:t>
      </w:r>
      <w:proofErr w:type="spellStart"/>
      <w:r w:rsidR="00316209">
        <w:rPr>
          <w:sz w:val="20"/>
          <w:szCs w:val="20"/>
        </w:rPr>
        <w:t>esterifikasi</w:t>
      </w:r>
      <w:proofErr w:type="spellEnd"/>
      <w:r w:rsidR="00316209">
        <w:rPr>
          <w:sz w:val="20"/>
          <w:szCs w:val="20"/>
        </w:rPr>
        <w:t xml:space="preserve"> FFA </w:t>
      </w:r>
      <w:proofErr w:type="spellStart"/>
      <w:r w:rsidR="00316209">
        <w:rPr>
          <w:sz w:val="20"/>
          <w:szCs w:val="20"/>
        </w:rPr>
        <w:t>diubah</w:t>
      </w:r>
      <w:proofErr w:type="spellEnd"/>
      <w:r w:rsidR="00316209">
        <w:rPr>
          <w:sz w:val="20"/>
          <w:szCs w:val="20"/>
        </w:rPr>
        <w:t xml:space="preserve"> </w:t>
      </w:r>
      <w:proofErr w:type="spellStart"/>
      <w:r w:rsidR="00316209">
        <w:rPr>
          <w:sz w:val="20"/>
          <w:szCs w:val="20"/>
        </w:rPr>
        <w:t>menjadi</w:t>
      </w:r>
      <w:proofErr w:type="spellEnd"/>
      <w:r w:rsidR="00316209">
        <w:rPr>
          <w:sz w:val="20"/>
          <w:szCs w:val="20"/>
        </w:rPr>
        <w:t xml:space="preserve"> </w:t>
      </w:r>
      <w:r w:rsidR="00316209" w:rsidRPr="00316209">
        <w:rPr>
          <w:i/>
          <w:iCs/>
          <w:sz w:val="20"/>
          <w:szCs w:val="20"/>
        </w:rPr>
        <w:t xml:space="preserve">fatty acid ester </w:t>
      </w:r>
      <w:proofErr w:type="spellStart"/>
      <w:r w:rsidR="00316209">
        <w:rPr>
          <w:sz w:val="20"/>
          <w:szCs w:val="20"/>
        </w:rPr>
        <w:t>sehingga</w:t>
      </w:r>
      <w:proofErr w:type="spellEnd"/>
      <w:r w:rsidR="00316209">
        <w:rPr>
          <w:sz w:val="20"/>
          <w:szCs w:val="20"/>
        </w:rPr>
        <w:t xml:space="preserve"> </w:t>
      </w:r>
      <w:proofErr w:type="spellStart"/>
      <w:r w:rsidR="00316209">
        <w:rPr>
          <w:sz w:val="20"/>
          <w:szCs w:val="20"/>
        </w:rPr>
        <w:t>kadar</w:t>
      </w:r>
      <w:proofErr w:type="spellEnd"/>
      <w:r w:rsidR="00316209">
        <w:rPr>
          <w:sz w:val="20"/>
          <w:szCs w:val="20"/>
        </w:rPr>
        <w:t xml:space="preserve"> FFA </w:t>
      </w:r>
      <w:proofErr w:type="spellStart"/>
      <w:r w:rsidR="00316209">
        <w:rPr>
          <w:sz w:val="20"/>
          <w:szCs w:val="20"/>
        </w:rPr>
        <w:t>turun</w:t>
      </w:r>
      <w:proofErr w:type="spellEnd"/>
      <w:r w:rsidR="00316209">
        <w:rPr>
          <w:sz w:val="20"/>
          <w:szCs w:val="20"/>
        </w:rPr>
        <w:t xml:space="preserve">. Kadar FFA yang </w:t>
      </w:r>
      <w:proofErr w:type="spellStart"/>
      <w:r w:rsidR="00316209">
        <w:rPr>
          <w:sz w:val="20"/>
          <w:szCs w:val="20"/>
        </w:rPr>
        <w:t>rendah</w:t>
      </w:r>
      <w:proofErr w:type="spellEnd"/>
      <w:r w:rsidR="00316209">
        <w:rPr>
          <w:sz w:val="20"/>
          <w:szCs w:val="20"/>
        </w:rPr>
        <w:t xml:space="preserve"> </w:t>
      </w:r>
      <w:proofErr w:type="spellStart"/>
      <w:r w:rsidR="00316209">
        <w:rPr>
          <w:sz w:val="20"/>
          <w:szCs w:val="20"/>
        </w:rPr>
        <w:t>diharapkan</w:t>
      </w:r>
      <w:proofErr w:type="spellEnd"/>
      <w:r w:rsidR="00316209">
        <w:rPr>
          <w:sz w:val="20"/>
          <w:szCs w:val="20"/>
        </w:rPr>
        <w:t xml:space="preserve"> </w:t>
      </w:r>
      <w:proofErr w:type="spellStart"/>
      <w:r w:rsidR="00316209">
        <w:rPr>
          <w:sz w:val="20"/>
          <w:szCs w:val="20"/>
        </w:rPr>
        <w:t>dapat</w:t>
      </w:r>
      <w:proofErr w:type="spellEnd"/>
      <w:r w:rsidR="00316209">
        <w:rPr>
          <w:sz w:val="20"/>
          <w:szCs w:val="20"/>
        </w:rPr>
        <w:t xml:space="preserve"> </w:t>
      </w:r>
      <w:proofErr w:type="spellStart"/>
      <w:r w:rsidR="00316209">
        <w:rPr>
          <w:sz w:val="20"/>
          <w:szCs w:val="20"/>
        </w:rPr>
        <w:t>menekan</w:t>
      </w:r>
      <w:proofErr w:type="spellEnd"/>
      <w:r w:rsidR="00316209">
        <w:rPr>
          <w:sz w:val="20"/>
          <w:szCs w:val="20"/>
        </w:rPr>
        <w:t xml:space="preserve"> </w:t>
      </w:r>
      <w:proofErr w:type="spellStart"/>
      <w:r w:rsidR="00316209">
        <w:rPr>
          <w:sz w:val="20"/>
          <w:szCs w:val="20"/>
        </w:rPr>
        <w:t>terjadinya</w:t>
      </w:r>
      <w:proofErr w:type="spellEnd"/>
      <w:r w:rsidR="00316209">
        <w:rPr>
          <w:sz w:val="20"/>
          <w:szCs w:val="20"/>
        </w:rPr>
        <w:t xml:space="preserve"> </w:t>
      </w:r>
      <w:proofErr w:type="spellStart"/>
      <w:r w:rsidR="00316209">
        <w:rPr>
          <w:sz w:val="20"/>
          <w:szCs w:val="20"/>
        </w:rPr>
        <w:t>reaksi</w:t>
      </w:r>
      <w:proofErr w:type="spellEnd"/>
      <w:r w:rsidR="00316209">
        <w:rPr>
          <w:sz w:val="20"/>
          <w:szCs w:val="20"/>
        </w:rPr>
        <w:t xml:space="preserve"> </w:t>
      </w:r>
      <w:proofErr w:type="spellStart"/>
      <w:r w:rsidR="00316209">
        <w:rPr>
          <w:sz w:val="20"/>
          <w:szCs w:val="20"/>
        </w:rPr>
        <w:t>penyabunan</w:t>
      </w:r>
      <w:proofErr w:type="spellEnd"/>
      <w:r w:rsidR="00316209">
        <w:rPr>
          <w:sz w:val="20"/>
          <w:szCs w:val="20"/>
        </w:rPr>
        <w:t xml:space="preserve"> </w:t>
      </w:r>
      <w:r w:rsidR="00423449">
        <w:rPr>
          <w:sz w:val="20"/>
          <w:szCs w:val="20"/>
        </w:rPr>
        <w:fldChar w:fldCharType="begin" w:fldLock="1"/>
      </w:r>
      <w:r w:rsidR="00F12E38">
        <w:rPr>
          <w:sz w:val="20"/>
          <w:szCs w:val="20"/>
        </w:rPr>
        <w:instrText>ADDIN CSL_CITATION {"citationItems":[{"id":"ITEM-1","itemData":{"DOI":"10.1016/j.apenergy.2009.10.006","ISSN":"03062619","abstract":"Biodiesel is a low-emissions diesel substitute fuel made from renewable resources and waste lipid. The most common way to produce biodiesel is through transesterification, especially alkali-catalyzed transesterification. When the raw materials (oils or fats) have a high percentage of free fatty acids or water, the alkali catalyst will react with the free fatty acids to form soaps. The water can hydrolyze the triglycerides into diglycerides and form more free fatty acids. Both of the above reactions are undesirable and reduce the yield of the biodiesel product. In this situation, the acidic materials should be pre-treated to inhibit the saponification reaction. This paper reviews the different approaches of reducing free fatty acids in the raw oil and refinement of crude biodiesel that are adopted in the industry. The main factors affecting the yield of biodiesel, i.e. alcohol quantity, reaction time, reaction temperature and catalyst concentration, are discussed. This paper also described other new processes of biodiesel production. For instance, the Biox co-solvent process converts triglycerides to esters through the selection of inert co-solvents that generates a one-phase oil-rich system. The non-catalytic supercritical methanol process is advantageous in terms of shorter reaction time and lesser purification steps but requires high temperature and pressure. For the in situ biodiesel process, the oilseeds are treated directly with methanol in which the catalyst has been preciously dissolved at ambient temperatures and pressure to perform the transesterification of oils in the oilseeds. This process, however, cannot handle waste cooking oils and animal fats. © 2009 Elsevier Ltd. All rights reserved.","author":[{"dropping-particle":"","family":"Leung","given":"Dennis Y.C.","non-dropping-particle":"","parse-names":false,"suffix":""},{"dropping-particle":"","family":"Wu","given":"Xuan","non-dropping-particle":"","parse-names":false,"suffix":""},{"dropping-particle":"","family":"Leung","given":"M. K.H.","non-dropping-particle":"","parse-names":false,"suffix":""}],"container-title":"Applied Energy","id":"ITEM-1","issue":"4","issued":{"date-parts":[["2010"]]},"page":"1083-1095","publisher":"Elsevier Ltd","title":"A review on biodiesel production using catalyzed transesterification","type":"article-journal","volume":"87"},"uris":["http://www.mendeley.com/documents/?uuid=f7aff061-60fe-48a6-87c3-de6ada273d73"]}],"mendeley":{"formattedCitation":"(Leung, Wu and Leung, 2010)","plainTextFormattedCitation":"(Leung, Wu and Leung, 2010)","previouslyFormattedCitation":"(Leung, Wu and Leung, 2010)"},"properties":{"noteIndex":0},"schema":"https://github.com/citation-style-language/schema/raw/master/csl-citation.json"}</w:instrText>
      </w:r>
      <w:r w:rsidR="00423449">
        <w:rPr>
          <w:sz w:val="20"/>
          <w:szCs w:val="20"/>
        </w:rPr>
        <w:fldChar w:fldCharType="separate"/>
      </w:r>
      <w:r w:rsidR="00423449" w:rsidRPr="00423449">
        <w:rPr>
          <w:noProof/>
          <w:sz w:val="20"/>
          <w:szCs w:val="20"/>
        </w:rPr>
        <w:t>(Leung, Wu and Leung, 2010)</w:t>
      </w:r>
      <w:r w:rsidR="00423449">
        <w:rPr>
          <w:sz w:val="20"/>
          <w:szCs w:val="20"/>
        </w:rPr>
        <w:fldChar w:fldCharType="end"/>
      </w:r>
      <w:r w:rsidR="00423449">
        <w:rPr>
          <w:sz w:val="20"/>
          <w:szCs w:val="20"/>
        </w:rPr>
        <w:t>.</w:t>
      </w:r>
    </w:p>
    <w:p w14:paraId="5473621C" w14:textId="6987C1CF" w:rsidR="003B5B6D" w:rsidRDefault="003B5B6D" w:rsidP="008E77F2">
      <w:pPr>
        <w:spacing w:after="0" w:line="240" w:lineRule="auto"/>
        <w:ind w:firstLine="426"/>
        <w:jc w:val="both"/>
        <w:rPr>
          <w:sz w:val="20"/>
          <w:szCs w:val="20"/>
        </w:rPr>
      </w:pPr>
    </w:p>
    <w:p w14:paraId="182302C9" w14:textId="77777777" w:rsidR="003B5B6D" w:rsidRDefault="003B5B6D" w:rsidP="008E77F2">
      <w:pPr>
        <w:spacing w:after="0" w:line="240" w:lineRule="auto"/>
        <w:ind w:firstLine="426"/>
        <w:jc w:val="both"/>
        <w:rPr>
          <w:bCs/>
          <w:sz w:val="20"/>
          <w:szCs w:val="20"/>
        </w:rPr>
      </w:pPr>
    </w:p>
    <w:p w14:paraId="0E8B3A7D" w14:textId="63C8E867" w:rsidR="00126001" w:rsidRDefault="00126001" w:rsidP="00CA1DAE">
      <w:pPr>
        <w:spacing w:before="240" w:after="0" w:line="240" w:lineRule="auto"/>
        <w:jc w:val="both"/>
        <w:rPr>
          <w:b/>
          <w:sz w:val="20"/>
          <w:szCs w:val="20"/>
        </w:rPr>
      </w:pPr>
      <w:proofErr w:type="spellStart"/>
      <w:r>
        <w:rPr>
          <w:b/>
          <w:sz w:val="20"/>
          <w:szCs w:val="20"/>
        </w:rPr>
        <w:t>Pengaruh</w:t>
      </w:r>
      <w:proofErr w:type="spellEnd"/>
      <w:r>
        <w:rPr>
          <w:b/>
          <w:sz w:val="20"/>
          <w:szCs w:val="20"/>
        </w:rPr>
        <w:t xml:space="preserve"> </w:t>
      </w:r>
      <w:proofErr w:type="spellStart"/>
      <w:r>
        <w:rPr>
          <w:b/>
          <w:sz w:val="20"/>
          <w:szCs w:val="20"/>
        </w:rPr>
        <w:t>konsentasi</w:t>
      </w:r>
      <w:proofErr w:type="spellEnd"/>
      <w:r>
        <w:rPr>
          <w:b/>
          <w:sz w:val="20"/>
          <w:szCs w:val="20"/>
        </w:rPr>
        <w:t xml:space="preserve"> KOH dan </w:t>
      </w:r>
      <w:proofErr w:type="spellStart"/>
      <w:r>
        <w:rPr>
          <w:b/>
          <w:sz w:val="20"/>
          <w:szCs w:val="20"/>
        </w:rPr>
        <w:t>waktu</w:t>
      </w:r>
      <w:proofErr w:type="spellEnd"/>
      <w:r>
        <w:rPr>
          <w:b/>
          <w:sz w:val="20"/>
          <w:szCs w:val="20"/>
        </w:rPr>
        <w:t xml:space="preserve"> </w:t>
      </w:r>
      <w:proofErr w:type="spellStart"/>
      <w:r>
        <w:rPr>
          <w:b/>
          <w:sz w:val="20"/>
          <w:szCs w:val="20"/>
        </w:rPr>
        <w:t>reaksi</w:t>
      </w:r>
      <w:proofErr w:type="spellEnd"/>
      <w:r>
        <w:rPr>
          <w:b/>
          <w:sz w:val="20"/>
          <w:szCs w:val="20"/>
        </w:rPr>
        <w:t xml:space="preserve"> </w:t>
      </w:r>
      <w:proofErr w:type="spellStart"/>
      <w:r>
        <w:rPr>
          <w:b/>
          <w:sz w:val="20"/>
          <w:szCs w:val="20"/>
        </w:rPr>
        <w:t>terhadap</w:t>
      </w:r>
      <w:proofErr w:type="spellEnd"/>
      <w:r>
        <w:rPr>
          <w:b/>
          <w:sz w:val="20"/>
          <w:szCs w:val="20"/>
        </w:rPr>
        <w:t xml:space="preserve"> </w:t>
      </w:r>
      <w:proofErr w:type="spellStart"/>
      <w:r>
        <w:rPr>
          <w:b/>
          <w:sz w:val="20"/>
          <w:szCs w:val="20"/>
        </w:rPr>
        <w:t>titik</w:t>
      </w:r>
      <w:proofErr w:type="spellEnd"/>
      <w:r>
        <w:rPr>
          <w:b/>
          <w:sz w:val="20"/>
          <w:szCs w:val="20"/>
        </w:rPr>
        <w:t xml:space="preserve"> nyala (</w:t>
      </w:r>
      <w:r w:rsidRPr="00126001">
        <w:rPr>
          <w:b/>
          <w:i/>
          <w:iCs/>
          <w:sz w:val="20"/>
          <w:szCs w:val="20"/>
        </w:rPr>
        <w:t>flash point</w:t>
      </w:r>
      <w:r>
        <w:rPr>
          <w:b/>
          <w:sz w:val="20"/>
          <w:szCs w:val="20"/>
        </w:rPr>
        <w:t>) biodiesel</w:t>
      </w:r>
      <w:r w:rsidR="000C24C1">
        <w:rPr>
          <w:b/>
          <w:sz w:val="20"/>
          <w:szCs w:val="20"/>
        </w:rPr>
        <w:t xml:space="preserve"> </w:t>
      </w:r>
      <w:proofErr w:type="spellStart"/>
      <w:r w:rsidR="000C24C1">
        <w:rPr>
          <w:b/>
          <w:sz w:val="20"/>
          <w:szCs w:val="20"/>
        </w:rPr>
        <w:t>dari</w:t>
      </w:r>
      <w:proofErr w:type="spellEnd"/>
      <w:r w:rsidR="000C24C1">
        <w:rPr>
          <w:b/>
          <w:sz w:val="20"/>
          <w:szCs w:val="20"/>
        </w:rPr>
        <w:t xml:space="preserve"> </w:t>
      </w:r>
      <w:proofErr w:type="spellStart"/>
      <w:r w:rsidR="000C24C1">
        <w:rPr>
          <w:b/>
          <w:sz w:val="20"/>
          <w:szCs w:val="20"/>
        </w:rPr>
        <w:t>minyak</w:t>
      </w:r>
      <w:proofErr w:type="spellEnd"/>
      <w:r w:rsidR="000C24C1">
        <w:rPr>
          <w:b/>
          <w:sz w:val="20"/>
          <w:szCs w:val="20"/>
        </w:rPr>
        <w:t xml:space="preserve"> </w:t>
      </w:r>
      <w:proofErr w:type="spellStart"/>
      <w:r w:rsidR="000C24C1">
        <w:rPr>
          <w:b/>
          <w:sz w:val="20"/>
          <w:szCs w:val="20"/>
        </w:rPr>
        <w:t>biji</w:t>
      </w:r>
      <w:proofErr w:type="spellEnd"/>
      <w:r w:rsidR="000C24C1">
        <w:rPr>
          <w:b/>
          <w:sz w:val="20"/>
          <w:szCs w:val="20"/>
        </w:rPr>
        <w:t xml:space="preserve"> </w:t>
      </w:r>
      <w:proofErr w:type="spellStart"/>
      <w:r w:rsidR="000C24C1">
        <w:rPr>
          <w:b/>
          <w:sz w:val="20"/>
          <w:szCs w:val="20"/>
        </w:rPr>
        <w:t>kapuk</w:t>
      </w:r>
      <w:proofErr w:type="spellEnd"/>
    </w:p>
    <w:p w14:paraId="7F38147C" w14:textId="33CA179B" w:rsidR="00CA1DAE" w:rsidRDefault="0076210F" w:rsidP="00CA1DAE">
      <w:pPr>
        <w:spacing w:after="0" w:line="240" w:lineRule="auto"/>
        <w:ind w:firstLine="426"/>
        <w:jc w:val="both"/>
        <w:rPr>
          <w:sz w:val="20"/>
          <w:szCs w:val="20"/>
        </w:rPr>
      </w:pPr>
      <w:proofErr w:type="spellStart"/>
      <w:r>
        <w:rPr>
          <w:sz w:val="20"/>
          <w:szCs w:val="20"/>
        </w:rPr>
        <w:t>Titik</w:t>
      </w:r>
      <w:proofErr w:type="spellEnd"/>
      <w:r>
        <w:rPr>
          <w:sz w:val="20"/>
          <w:szCs w:val="20"/>
        </w:rPr>
        <w:t xml:space="preserve"> nyala (</w:t>
      </w:r>
      <w:r w:rsidRPr="0076210F">
        <w:rPr>
          <w:i/>
          <w:iCs/>
          <w:sz w:val="20"/>
          <w:szCs w:val="20"/>
        </w:rPr>
        <w:t>flash point</w:t>
      </w:r>
      <w:r>
        <w:rPr>
          <w:sz w:val="20"/>
          <w:szCs w:val="20"/>
        </w:rPr>
        <w:t xml:space="preserve">) </w:t>
      </w:r>
      <w:proofErr w:type="spellStart"/>
      <w:r>
        <w:rPr>
          <w:sz w:val="20"/>
          <w:szCs w:val="20"/>
        </w:rPr>
        <w:t>adalah</w:t>
      </w:r>
      <w:proofErr w:type="spellEnd"/>
      <w:r>
        <w:rPr>
          <w:sz w:val="20"/>
          <w:szCs w:val="20"/>
        </w:rPr>
        <w:t xml:space="preserve"> </w:t>
      </w:r>
      <w:proofErr w:type="spellStart"/>
      <w:r>
        <w:rPr>
          <w:sz w:val="20"/>
          <w:szCs w:val="20"/>
        </w:rPr>
        <w:t>titik</w:t>
      </w:r>
      <w:proofErr w:type="spellEnd"/>
      <w:r>
        <w:rPr>
          <w:sz w:val="20"/>
          <w:szCs w:val="20"/>
        </w:rPr>
        <w:t xml:space="preserve"> </w:t>
      </w:r>
      <w:proofErr w:type="spellStart"/>
      <w:r>
        <w:rPr>
          <w:sz w:val="20"/>
          <w:szCs w:val="20"/>
        </w:rPr>
        <w:t>temperatur</w:t>
      </w:r>
      <w:proofErr w:type="spellEnd"/>
      <w:r>
        <w:rPr>
          <w:sz w:val="20"/>
          <w:szCs w:val="20"/>
        </w:rPr>
        <w:t xml:space="preserve"> </w:t>
      </w:r>
      <w:proofErr w:type="spellStart"/>
      <w:r>
        <w:rPr>
          <w:sz w:val="20"/>
          <w:szCs w:val="20"/>
        </w:rPr>
        <w:t>terendah</w:t>
      </w:r>
      <w:proofErr w:type="spellEnd"/>
      <w:r>
        <w:rPr>
          <w:sz w:val="20"/>
          <w:szCs w:val="20"/>
        </w:rPr>
        <w:t xml:space="preserve"> yang </w:t>
      </w:r>
      <w:proofErr w:type="spellStart"/>
      <w:r>
        <w:rPr>
          <w:sz w:val="20"/>
          <w:szCs w:val="20"/>
        </w:rPr>
        <w:t>menyebabkan</w:t>
      </w:r>
      <w:proofErr w:type="spellEnd"/>
      <w:r>
        <w:rPr>
          <w:sz w:val="20"/>
          <w:szCs w:val="20"/>
        </w:rPr>
        <w:t xml:space="preserve"> </w:t>
      </w:r>
      <w:proofErr w:type="spellStart"/>
      <w:r>
        <w:rPr>
          <w:sz w:val="20"/>
          <w:szCs w:val="20"/>
        </w:rPr>
        <w:t>bahan</w:t>
      </w:r>
      <w:proofErr w:type="spellEnd"/>
      <w:r>
        <w:rPr>
          <w:sz w:val="20"/>
          <w:szCs w:val="20"/>
        </w:rPr>
        <w:t xml:space="preserve"> </w:t>
      </w:r>
      <w:proofErr w:type="spellStart"/>
      <w:r>
        <w:rPr>
          <w:sz w:val="20"/>
          <w:szCs w:val="20"/>
        </w:rPr>
        <w:t>bakar</w:t>
      </w:r>
      <w:proofErr w:type="spellEnd"/>
      <w:r>
        <w:rPr>
          <w:sz w:val="20"/>
          <w:szCs w:val="20"/>
        </w:rPr>
        <w:t xml:space="preserve"> </w:t>
      </w:r>
      <w:proofErr w:type="spellStart"/>
      <w:r>
        <w:rPr>
          <w:sz w:val="20"/>
          <w:szCs w:val="20"/>
        </w:rPr>
        <w:t>dapat</w:t>
      </w:r>
      <w:proofErr w:type="spellEnd"/>
      <w:r>
        <w:rPr>
          <w:sz w:val="20"/>
          <w:szCs w:val="20"/>
        </w:rPr>
        <w:t xml:space="preserve"> </w:t>
      </w:r>
      <w:proofErr w:type="spellStart"/>
      <w:r>
        <w:rPr>
          <w:sz w:val="20"/>
          <w:szCs w:val="20"/>
        </w:rPr>
        <w:t>menyala</w:t>
      </w:r>
      <w:proofErr w:type="spellEnd"/>
      <w:r>
        <w:rPr>
          <w:sz w:val="20"/>
          <w:szCs w:val="20"/>
        </w:rPr>
        <w:t xml:space="preserve">. Parameter </w:t>
      </w:r>
      <w:proofErr w:type="spellStart"/>
      <w:r>
        <w:rPr>
          <w:sz w:val="20"/>
          <w:szCs w:val="20"/>
        </w:rPr>
        <w:t>titik</w:t>
      </w:r>
      <w:proofErr w:type="spellEnd"/>
      <w:r>
        <w:rPr>
          <w:sz w:val="20"/>
          <w:szCs w:val="20"/>
        </w:rPr>
        <w:t xml:space="preserve"> nyala </w:t>
      </w:r>
      <w:proofErr w:type="spellStart"/>
      <w:r>
        <w:rPr>
          <w:sz w:val="20"/>
          <w:szCs w:val="20"/>
        </w:rPr>
        <w:t>ini</w:t>
      </w:r>
      <w:proofErr w:type="spellEnd"/>
      <w:r>
        <w:rPr>
          <w:sz w:val="20"/>
          <w:szCs w:val="20"/>
        </w:rPr>
        <w:t xml:space="preserve"> </w:t>
      </w:r>
      <w:proofErr w:type="spellStart"/>
      <w:r>
        <w:rPr>
          <w:sz w:val="20"/>
          <w:szCs w:val="20"/>
        </w:rPr>
        <w:t>berkaitan</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penentuan</w:t>
      </w:r>
      <w:proofErr w:type="spellEnd"/>
      <w:r>
        <w:rPr>
          <w:sz w:val="20"/>
          <w:szCs w:val="20"/>
        </w:rPr>
        <w:t xml:space="preserve"> </w:t>
      </w:r>
      <w:proofErr w:type="spellStart"/>
      <w:r>
        <w:rPr>
          <w:sz w:val="20"/>
          <w:szCs w:val="20"/>
        </w:rPr>
        <w:t>keamanan</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Pr>
          <w:sz w:val="20"/>
          <w:szCs w:val="20"/>
        </w:rPr>
        <w:t>penanganan</w:t>
      </w:r>
      <w:proofErr w:type="spellEnd"/>
      <w:r>
        <w:rPr>
          <w:sz w:val="20"/>
          <w:szCs w:val="20"/>
        </w:rPr>
        <w:t xml:space="preserve"> dan </w:t>
      </w:r>
      <w:proofErr w:type="spellStart"/>
      <w:r>
        <w:rPr>
          <w:sz w:val="20"/>
          <w:szCs w:val="20"/>
        </w:rPr>
        <w:t>penyimpanan</w:t>
      </w:r>
      <w:proofErr w:type="spellEnd"/>
      <w:r>
        <w:rPr>
          <w:sz w:val="20"/>
          <w:szCs w:val="20"/>
        </w:rPr>
        <w:t xml:space="preserve"> </w:t>
      </w:r>
      <w:proofErr w:type="spellStart"/>
      <w:r>
        <w:rPr>
          <w:sz w:val="20"/>
          <w:szCs w:val="20"/>
        </w:rPr>
        <w:t>bahan</w:t>
      </w:r>
      <w:proofErr w:type="spellEnd"/>
      <w:r>
        <w:rPr>
          <w:sz w:val="20"/>
          <w:szCs w:val="20"/>
        </w:rPr>
        <w:t xml:space="preserve"> </w:t>
      </w:r>
      <w:proofErr w:type="spellStart"/>
      <w:r>
        <w:rPr>
          <w:sz w:val="20"/>
          <w:szCs w:val="20"/>
        </w:rPr>
        <w:t>bakar</w:t>
      </w:r>
      <w:proofErr w:type="spellEnd"/>
      <w:r>
        <w:rPr>
          <w:sz w:val="20"/>
          <w:szCs w:val="20"/>
        </w:rPr>
        <w:t xml:space="preserve"> </w:t>
      </w:r>
      <w:r w:rsidR="00D769F5">
        <w:rPr>
          <w:sz w:val="20"/>
          <w:szCs w:val="20"/>
        </w:rPr>
        <w:t>(</w:t>
      </w:r>
      <w:proofErr w:type="spellStart"/>
      <w:r w:rsidR="00D769F5">
        <w:rPr>
          <w:sz w:val="20"/>
          <w:szCs w:val="20"/>
        </w:rPr>
        <w:t>Suyanto</w:t>
      </w:r>
      <w:proofErr w:type="spellEnd"/>
      <w:r w:rsidR="00D769F5">
        <w:rPr>
          <w:sz w:val="20"/>
          <w:szCs w:val="20"/>
        </w:rPr>
        <w:t xml:space="preserve"> and Arifin, 2003). </w:t>
      </w:r>
      <w:proofErr w:type="spellStart"/>
      <w:r>
        <w:rPr>
          <w:sz w:val="20"/>
          <w:szCs w:val="20"/>
        </w:rPr>
        <w:t>Titik</w:t>
      </w:r>
      <w:proofErr w:type="spellEnd"/>
      <w:r>
        <w:rPr>
          <w:sz w:val="20"/>
          <w:szCs w:val="20"/>
        </w:rPr>
        <w:t xml:space="preserve"> nyala biodiesel </w:t>
      </w:r>
      <w:proofErr w:type="spellStart"/>
      <w:r>
        <w:rPr>
          <w:sz w:val="20"/>
          <w:szCs w:val="20"/>
        </w:rPr>
        <w:t>lebih</w:t>
      </w:r>
      <w:proofErr w:type="spellEnd"/>
      <w:r>
        <w:rPr>
          <w:sz w:val="20"/>
          <w:szCs w:val="20"/>
        </w:rPr>
        <w:t xml:space="preserve"> </w:t>
      </w:r>
      <w:proofErr w:type="spellStart"/>
      <w:r>
        <w:rPr>
          <w:sz w:val="20"/>
          <w:szCs w:val="20"/>
        </w:rPr>
        <w:t>tinggi</w:t>
      </w:r>
      <w:proofErr w:type="spellEnd"/>
      <w:r>
        <w:rPr>
          <w:sz w:val="20"/>
          <w:szCs w:val="20"/>
        </w:rPr>
        <w:t xml:space="preserve"> </w:t>
      </w:r>
      <w:proofErr w:type="spellStart"/>
      <w:r>
        <w:rPr>
          <w:sz w:val="20"/>
          <w:szCs w:val="20"/>
        </w:rPr>
        <w:t>dibandingkan</w:t>
      </w:r>
      <w:proofErr w:type="spellEnd"/>
      <w:r>
        <w:rPr>
          <w:sz w:val="20"/>
          <w:szCs w:val="20"/>
        </w:rPr>
        <w:t xml:space="preserve"> </w:t>
      </w:r>
      <w:proofErr w:type="spellStart"/>
      <w:r>
        <w:rPr>
          <w:sz w:val="20"/>
          <w:szCs w:val="20"/>
        </w:rPr>
        <w:t>dengan</w:t>
      </w:r>
      <w:proofErr w:type="spellEnd"/>
      <w:r>
        <w:rPr>
          <w:sz w:val="20"/>
          <w:szCs w:val="20"/>
        </w:rPr>
        <w:t xml:space="preserve"> </w:t>
      </w:r>
      <w:proofErr w:type="spellStart"/>
      <w:r>
        <w:rPr>
          <w:sz w:val="20"/>
          <w:szCs w:val="20"/>
        </w:rPr>
        <w:t>titik</w:t>
      </w:r>
      <w:proofErr w:type="spellEnd"/>
      <w:r>
        <w:rPr>
          <w:sz w:val="20"/>
          <w:szCs w:val="20"/>
        </w:rPr>
        <w:t xml:space="preserve"> nyala solar, </w:t>
      </w:r>
      <w:proofErr w:type="spellStart"/>
      <w:r>
        <w:rPr>
          <w:sz w:val="20"/>
          <w:szCs w:val="20"/>
        </w:rPr>
        <w:t>sehingga</w:t>
      </w:r>
      <w:proofErr w:type="spellEnd"/>
      <w:r>
        <w:rPr>
          <w:sz w:val="20"/>
          <w:szCs w:val="20"/>
        </w:rPr>
        <w:t xml:space="preserve"> biodiesel </w:t>
      </w:r>
      <w:proofErr w:type="spellStart"/>
      <w:r>
        <w:rPr>
          <w:sz w:val="20"/>
          <w:szCs w:val="20"/>
        </w:rPr>
        <w:t>dapat</w:t>
      </w:r>
      <w:proofErr w:type="spellEnd"/>
      <w:r>
        <w:rPr>
          <w:sz w:val="20"/>
          <w:szCs w:val="20"/>
        </w:rPr>
        <w:t xml:space="preserve"> </w:t>
      </w:r>
      <w:proofErr w:type="spellStart"/>
      <w:r>
        <w:rPr>
          <w:sz w:val="20"/>
          <w:szCs w:val="20"/>
        </w:rPr>
        <w:t>dikategorikan</w:t>
      </w:r>
      <w:proofErr w:type="spellEnd"/>
      <w:r>
        <w:rPr>
          <w:sz w:val="20"/>
          <w:szCs w:val="20"/>
        </w:rPr>
        <w:t xml:space="preserve"> </w:t>
      </w:r>
      <w:proofErr w:type="spellStart"/>
      <w:r>
        <w:rPr>
          <w:sz w:val="20"/>
          <w:szCs w:val="20"/>
        </w:rPr>
        <w:t>dalam</w:t>
      </w:r>
      <w:proofErr w:type="spellEnd"/>
      <w:r>
        <w:rPr>
          <w:sz w:val="20"/>
          <w:szCs w:val="20"/>
        </w:rPr>
        <w:t xml:space="preserve"> </w:t>
      </w:r>
      <w:proofErr w:type="spellStart"/>
      <w:r w:rsidRPr="0076210F">
        <w:rPr>
          <w:i/>
          <w:iCs/>
          <w:sz w:val="20"/>
          <w:szCs w:val="20"/>
        </w:rPr>
        <w:t>non flammable</w:t>
      </w:r>
      <w:proofErr w:type="spellEnd"/>
      <w:r w:rsidRPr="0076210F">
        <w:rPr>
          <w:i/>
          <w:iCs/>
          <w:sz w:val="20"/>
          <w:szCs w:val="20"/>
        </w:rPr>
        <w:t xml:space="preserve"> liquid</w:t>
      </w:r>
      <w:r>
        <w:rPr>
          <w:sz w:val="20"/>
          <w:szCs w:val="20"/>
        </w:rPr>
        <w:t xml:space="preserve">. </w:t>
      </w:r>
      <w:proofErr w:type="spellStart"/>
      <w:r w:rsidR="00CA1DAE">
        <w:rPr>
          <w:sz w:val="20"/>
          <w:szCs w:val="20"/>
        </w:rPr>
        <w:t>Pengaruh</w:t>
      </w:r>
      <w:proofErr w:type="spellEnd"/>
      <w:r w:rsidR="00CA1DAE">
        <w:rPr>
          <w:sz w:val="20"/>
          <w:szCs w:val="20"/>
        </w:rPr>
        <w:t xml:space="preserve"> </w:t>
      </w:r>
      <w:proofErr w:type="spellStart"/>
      <w:r w:rsidR="00CA1DAE">
        <w:rPr>
          <w:sz w:val="20"/>
          <w:szCs w:val="20"/>
        </w:rPr>
        <w:t>konsentrasi</w:t>
      </w:r>
      <w:proofErr w:type="spellEnd"/>
      <w:r w:rsidR="00CA1DAE">
        <w:rPr>
          <w:sz w:val="20"/>
          <w:szCs w:val="20"/>
        </w:rPr>
        <w:t xml:space="preserve"> KOH dan </w:t>
      </w:r>
      <w:proofErr w:type="spellStart"/>
      <w:r w:rsidR="00CA1DAE">
        <w:rPr>
          <w:sz w:val="20"/>
          <w:szCs w:val="20"/>
        </w:rPr>
        <w:t>waktu</w:t>
      </w:r>
      <w:proofErr w:type="spellEnd"/>
      <w:r w:rsidR="00CA1DAE">
        <w:rPr>
          <w:sz w:val="20"/>
          <w:szCs w:val="20"/>
        </w:rPr>
        <w:t xml:space="preserve"> </w:t>
      </w:r>
      <w:proofErr w:type="spellStart"/>
      <w:r w:rsidR="00CA1DAE">
        <w:rPr>
          <w:sz w:val="20"/>
          <w:szCs w:val="20"/>
        </w:rPr>
        <w:t>reaksi</w:t>
      </w:r>
      <w:proofErr w:type="spellEnd"/>
      <w:r w:rsidR="00CA1DAE">
        <w:rPr>
          <w:sz w:val="20"/>
          <w:szCs w:val="20"/>
        </w:rPr>
        <w:t xml:space="preserve"> </w:t>
      </w:r>
      <w:proofErr w:type="spellStart"/>
      <w:r w:rsidR="00CA1DAE">
        <w:rPr>
          <w:sz w:val="20"/>
          <w:szCs w:val="20"/>
        </w:rPr>
        <w:t>terhadap</w:t>
      </w:r>
      <w:proofErr w:type="spellEnd"/>
      <w:r w:rsidR="00CA1DAE">
        <w:rPr>
          <w:sz w:val="20"/>
          <w:szCs w:val="20"/>
        </w:rPr>
        <w:t xml:space="preserve"> </w:t>
      </w:r>
      <w:proofErr w:type="spellStart"/>
      <w:r w:rsidR="00CA1DAE">
        <w:rPr>
          <w:sz w:val="20"/>
          <w:szCs w:val="20"/>
        </w:rPr>
        <w:t>titik</w:t>
      </w:r>
      <w:proofErr w:type="spellEnd"/>
      <w:r w:rsidR="00CA1DAE">
        <w:rPr>
          <w:sz w:val="20"/>
          <w:szCs w:val="20"/>
        </w:rPr>
        <w:t xml:space="preserve"> nyala (</w:t>
      </w:r>
      <w:r w:rsidR="00CA1DAE" w:rsidRPr="00CA1DAE">
        <w:rPr>
          <w:i/>
          <w:iCs/>
          <w:sz w:val="20"/>
          <w:szCs w:val="20"/>
        </w:rPr>
        <w:t>flash point</w:t>
      </w:r>
      <w:r w:rsidR="00CA1DAE">
        <w:rPr>
          <w:sz w:val="20"/>
          <w:szCs w:val="20"/>
        </w:rPr>
        <w:t>)</w:t>
      </w:r>
      <w:r w:rsidR="000C24C1">
        <w:rPr>
          <w:sz w:val="20"/>
          <w:szCs w:val="20"/>
        </w:rPr>
        <w:t xml:space="preserve"> biodiesel </w:t>
      </w:r>
      <w:proofErr w:type="spellStart"/>
      <w:r w:rsidR="000C24C1">
        <w:rPr>
          <w:sz w:val="20"/>
          <w:szCs w:val="20"/>
        </w:rPr>
        <w:t>dari</w:t>
      </w:r>
      <w:proofErr w:type="spellEnd"/>
      <w:r w:rsidR="000C24C1">
        <w:rPr>
          <w:sz w:val="20"/>
          <w:szCs w:val="20"/>
        </w:rPr>
        <w:t xml:space="preserve"> </w:t>
      </w:r>
      <w:proofErr w:type="spellStart"/>
      <w:r w:rsidR="000C24C1">
        <w:rPr>
          <w:sz w:val="20"/>
          <w:szCs w:val="20"/>
        </w:rPr>
        <w:t>minyak</w:t>
      </w:r>
      <w:proofErr w:type="spellEnd"/>
      <w:r w:rsidR="000C24C1">
        <w:rPr>
          <w:sz w:val="20"/>
          <w:szCs w:val="20"/>
        </w:rPr>
        <w:t xml:space="preserve"> </w:t>
      </w:r>
      <w:proofErr w:type="spellStart"/>
      <w:r w:rsidR="000C24C1">
        <w:rPr>
          <w:sz w:val="20"/>
          <w:szCs w:val="20"/>
        </w:rPr>
        <w:t>biji</w:t>
      </w:r>
      <w:proofErr w:type="spellEnd"/>
      <w:r w:rsidR="000C24C1">
        <w:rPr>
          <w:sz w:val="20"/>
          <w:szCs w:val="20"/>
        </w:rPr>
        <w:t xml:space="preserve"> </w:t>
      </w:r>
      <w:proofErr w:type="spellStart"/>
      <w:r w:rsidR="000C24C1">
        <w:rPr>
          <w:sz w:val="20"/>
          <w:szCs w:val="20"/>
        </w:rPr>
        <w:t>kapuk</w:t>
      </w:r>
      <w:proofErr w:type="spellEnd"/>
      <w:r w:rsidR="00CA1DAE">
        <w:rPr>
          <w:sz w:val="20"/>
          <w:szCs w:val="20"/>
        </w:rPr>
        <w:t xml:space="preserve"> </w:t>
      </w:r>
      <w:proofErr w:type="spellStart"/>
      <w:r w:rsidR="00CA1DAE">
        <w:rPr>
          <w:sz w:val="20"/>
          <w:szCs w:val="20"/>
        </w:rPr>
        <w:t>disajikan</w:t>
      </w:r>
      <w:proofErr w:type="spellEnd"/>
      <w:r w:rsidR="00CA1DAE">
        <w:rPr>
          <w:sz w:val="20"/>
          <w:szCs w:val="20"/>
        </w:rPr>
        <w:t xml:space="preserve"> pada Gambar 4.</w:t>
      </w:r>
      <w:r w:rsidR="008A7AF4">
        <w:rPr>
          <w:sz w:val="20"/>
          <w:szCs w:val="20"/>
        </w:rPr>
        <w:t xml:space="preserve"> KOH pada </w:t>
      </w:r>
      <w:proofErr w:type="spellStart"/>
      <w:r w:rsidR="008A7AF4">
        <w:rPr>
          <w:sz w:val="20"/>
          <w:szCs w:val="20"/>
        </w:rPr>
        <w:t>penelitian</w:t>
      </w:r>
      <w:proofErr w:type="spellEnd"/>
      <w:r w:rsidR="008A7AF4">
        <w:rPr>
          <w:sz w:val="20"/>
          <w:szCs w:val="20"/>
        </w:rPr>
        <w:t xml:space="preserve"> </w:t>
      </w:r>
      <w:proofErr w:type="spellStart"/>
      <w:r w:rsidR="008A7AF4">
        <w:rPr>
          <w:sz w:val="20"/>
          <w:szCs w:val="20"/>
        </w:rPr>
        <w:t>ini</w:t>
      </w:r>
      <w:proofErr w:type="spellEnd"/>
      <w:r w:rsidR="008A7AF4">
        <w:rPr>
          <w:sz w:val="20"/>
          <w:szCs w:val="20"/>
        </w:rPr>
        <w:t xml:space="preserve"> </w:t>
      </w:r>
      <w:proofErr w:type="spellStart"/>
      <w:r w:rsidR="008A7AF4">
        <w:rPr>
          <w:sz w:val="20"/>
          <w:szCs w:val="20"/>
        </w:rPr>
        <w:t>digunakan</w:t>
      </w:r>
      <w:proofErr w:type="spellEnd"/>
      <w:r w:rsidR="008A7AF4">
        <w:rPr>
          <w:sz w:val="20"/>
          <w:szCs w:val="20"/>
        </w:rPr>
        <w:t xml:space="preserve"> </w:t>
      </w:r>
      <w:proofErr w:type="spellStart"/>
      <w:r w:rsidR="008A7AF4">
        <w:rPr>
          <w:sz w:val="20"/>
          <w:szCs w:val="20"/>
        </w:rPr>
        <w:t>sebagai</w:t>
      </w:r>
      <w:proofErr w:type="spellEnd"/>
      <w:r w:rsidR="008A7AF4">
        <w:rPr>
          <w:sz w:val="20"/>
          <w:szCs w:val="20"/>
        </w:rPr>
        <w:t xml:space="preserve"> </w:t>
      </w:r>
      <w:proofErr w:type="spellStart"/>
      <w:r w:rsidR="008A7AF4">
        <w:rPr>
          <w:sz w:val="20"/>
          <w:szCs w:val="20"/>
        </w:rPr>
        <w:t>katalis</w:t>
      </w:r>
      <w:proofErr w:type="spellEnd"/>
      <w:r w:rsidR="008A7AF4">
        <w:rPr>
          <w:sz w:val="20"/>
          <w:szCs w:val="20"/>
        </w:rPr>
        <w:t xml:space="preserve"> pada proses </w:t>
      </w:r>
      <w:proofErr w:type="spellStart"/>
      <w:r w:rsidR="008A7AF4">
        <w:rPr>
          <w:sz w:val="20"/>
          <w:szCs w:val="20"/>
        </w:rPr>
        <w:t>pembuatan</w:t>
      </w:r>
      <w:proofErr w:type="spellEnd"/>
      <w:r w:rsidR="008A7AF4">
        <w:rPr>
          <w:sz w:val="20"/>
          <w:szCs w:val="20"/>
        </w:rPr>
        <w:t xml:space="preserve"> biodiesel.</w:t>
      </w:r>
    </w:p>
    <w:p w14:paraId="4F06ADEE" w14:textId="4E4B5535" w:rsidR="005E42D0" w:rsidRDefault="005E42D0" w:rsidP="00CA1DAE">
      <w:pPr>
        <w:spacing w:after="0" w:line="240" w:lineRule="auto"/>
        <w:ind w:firstLine="426"/>
        <w:jc w:val="both"/>
        <w:rPr>
          <w:sz w:val="20"/>
          <w:szCs w:val="20"/>
        </w:rPr>
      </w:pPr>
    </w:p>
    <w:p w14:paraId="3B10B29D" w14:textId="77777777" w:rsidR="005E42D0" w:rsidRDefault="005E42D0" w:rsidP="00CA1DAE">
      <w:pPr>
        <w:spacing w:after="0" w:line="240" w:lineRule="auto"/>
        <w:ind w:firstLine="426"/>
        <w:jc w:val="both"/>
        <w:rPr>
          <w:sz w:val="20"/>
          <w:szCs w:val="20"/>
        </w:rPr>
      </w:pPr>
    </w:p>
    <w:p w14:paraId="5CCF6034" w14:textId="77777777" w:rsidR="005E42D0" w:rsidRDefault="005E42D0" w:rsidP="008D2CDA">
      <w:pPr>
        <w:spacing w:after="0" w:line="240" w:lineRule="auto"/>
        <w:ind w:firstLine="426"/>
        <w:jc w:val="both"/>
        <w:rPr>
          <w:sz w:val="20"/>
          <w:szCs w:val="20"/>
        </w:rPr>
      </w:pPr>
    </w:p>
    <w:p w14:paraId="1DD7A766" w14:textId="1056602C" w:rsidR="005E42D0" w:rsidRDefault="005E42D0" w:rsidP="008D2CDA">
      <w:pPr>
        <w:spacing w:after="0" w:line="240" w:lineRule="auto"/>
        <w:ind w:firstLine="426"/>
        <w:jc w:val="both"/>
        <w:rPr>
          <w:sz w:val="20"/>
          <w:szCs w:val="20"/>
        </w:rPr>
      </w:pPr>
    </w:p>
    <w:p w14:paraId="58CCA407" w14:textId="77777777" w:rsidR="005E42D0" w:rsidRDefault="005E42D0" w:rsidP="008D2CDA">
      <w:pPr>
        <w:spacing w:after="0" w:line="240" w:lineRule="auto"/>
        <w:ind w:firstLine="426"/>
        <w:jc w:val="both"/>
        <w:rPr>
          <w:sz w:val="20"/>
          <w:szCs w:val="20"/>
        </w:rPr>
      </w:pPr>
    </w:p>
    <w:p w14:paraId="28A557EE" w14:textId="77777777" w:rsidR="005E42D0" w:rsidRDefault="005E42D0" w:rsidP="008D2CDA">
      <w:pPr>
        <w:spacing w:after="0" w:line="240" w:lineRule="auto"/>
        <w:ind w:firstLine="426"/>
        <w:jc w:val="both"/>
        <w:rPr>
          <w:sz w:val="20"/>
          <w:szCs w:val="20"/>
        </w:rPr>
      </w:pPr>
    </w:p>
    <w:p w14:paraId="1287E838" w14:textId="77777777" w:rsidR="005E42D0" w:rsidRDefault="005E42D0" w:rsidP="008D2CDA">
      <w:pPr>
        <w:spacing w:after="0" w:line="240" w:lineRule="auto"/>
        <w:ind w:firstLine="426"/>
        <w:jc w:val="both"/>
        <w:rPr>
          <w:sz w:val="20"/>
          <w:szCs w:val="20"/>
        </w:rPr>
      </w:pPr>
    </w:p>
    <w:p w14:paraId="0DE0D11A" w14:textId="33DE05FD" w:rsidR="005E42D0" w:rsidRDefault="005E42D0" w:rsidP="008D2CDA">
      <w:pPr>
        <w:spacing w:after="0" w:line="240" w:lineRule="auto"/>
        <w:ind w:firstLine="426"/>
        <w:jc w:val="both"/>
        <w:rPr>
          <w:sz w:val="20"/>
          <w:szCs w:val="20"/>
        </w:rPr>
      </w:pPr>
    </w:p>
    <w:p w14:paraId="380B3B38" w14:textId="4188C6A1" w:rsidR="005E42D0" w:rsidRDefault="005E42D0" w:rsidP="008D2CDA">
      <w:pPr>
        <w:spacing w:after="0" w:line="240" w:lineRule="auto"/>
        <w:ind w:firstLine="426"/>
        <w:jc w:val="both"/>
        <w:rPr>
          <w:sz w:val="20"/>
          <w:szCs w:val="20"/>
        </w:rPr>
      </w:pPr>
    </w:p>
    <w:p w14:paraId="658B81D8" w14:textId="77777777" w:rsidR="005E42D0" w:rsidRDefault="005E42D0" w:rsidP="008D2CDA">
      <w:pPr>
        <w:spacing w:after="0" w:line="240" w:lineRule="auto"/>
        <w:ind w:firstLine="426"/>
        <w:jc w:val="both"/>
        <w:rPr>
          <w:sz w:val="20"/>
          <w:szCs w:val="20"/>
        </w:rPr>
      </w:pPr>
    </w:p>
    <w:p w14:paraId="2C2A8060" w14:textId="77777777" w:rsidR="005E42D0" w:rsidRDefault="005E42D0" w:rsidP="008D2CDA">
      <w:pPr>
        <w:spacing w:after="0" w:line="240" w:lineRule="auto"/>
        <w:ind w:firstLine="426"/>
        <w:jc w:val="both"/>
        <w:rPr>
          <w:sz w:val="20"/>
          <w:szCs w:val="20"/>
        </w:rPr>
      </w:pPr>
    </w:p>
    <w:p w14:paraId="0C74AE6C" w14:textId="74F5A968" w:rsidR="005E42D0" w:rsidRDefault="005E42D0" w:rsidP="008D2CDA">
      <w:pPr>
        <w:spacing w:after="0" w:line="240" w:lineRule="auto"/>
        <w:ind w:firstLine="426"/>
        <w:jc w:val="both"/>
        <w:rPr>
          <w:sz w:val="20"/>
          <w:szCs w:val="20"/>
        </w:rPr>
      </w:pPr>
    </w:p>
    <w:p w14:paraId="7F586C5A" w14:textId="73CBF2E6" w:rsidR="005E42D0" w:rsidRDefault="005E42D0" w:rsidP="008D2CDA">
      <w:pPr>
        <w:spacing w:after="0" w:line="240" w:lineRule="auto"/>
        <w:ind w:firstLine="426"/>
        <w:jc w:val="both"/>
        <w:rPr>
          <w:sz w:val="20"/>
          <w:szCs w:val="20"/>
        </w:rPr>
      </w:pPr>
    </w:p>
    <w:p w14:paraId="37CFBECA" w14:textId="77777777" w:rsidR="005E42D0" w:rsidRDefault="005E42D0" w:rsidP="008D2CDA">
      <w:pPr>
        <w:spacing w:after="0" w:line="240" w:lineRule="auto"/>
        <w:ind w:firstLine="426"/>
        <w:jc w:val="both"/>
        <w:rPr>
          <w:sz w:val="20"/>
          <w:szCs w:val="20"/>
        </w:rPr>
      </w:pPr>
    </w:p>
    <w:p w14:paraId="1B583DAB" w14:textId="77777777" w:rsidR="005E42D0" w:rsidRDefault="005E42D0" w:rsidP="000C24C1">
      <w:pPr>
        <w:spacing w:after="0" w:line="240" w:lineRule="auto"/>
        <w:jc w:val="both"/>
        <w:rPr>
          <w:sz w:val="20"/>
          <w:szCs w:val="20"/>
        </w:rPr>
      </w:pPr>
    </w:p>
    <w:p w14:paraId="16CB5C89" w14:textId="17B9643F" w:rsidR="0089170F" w:rsidRPr="00EC074B" w:rsidRDefault="0089170F" w:rsidP="0089170F">
      <w:pPr>
        <w:spacing w:after="120" w:line="240" w:lineRule="auto"/>
        <w:jc w:val="center"/>
        <w:rPr>
          <w:sz w:val="18"/>
        </w:rPr>
      </w:pPr>
      <w:r w:rsidRPr="0080547B">
        <w:rPr>
          <w:b/>
          <w:sz w:val="18"/>
          <w:szCs w:val="20"/>
        </w:rPr>
        <w:t xml:space="preserve">Gambar </w:t>
      </w:r>
      <w:r>
        <w:rPr>
          <w:b/>
          <w:sz w:val="18"/>
          <w:szCs w:val="20"/>
        </w:rPr>
        <w:t>4</w:t>
      </w:r>
      <w:r>
        <w:rPr>
          <w:sz w:val="18"/>
        </w:rPr>
        <w:t xml:space="preserve">. </w:t>
      </w:r>
      <w:proofErr w:type="spellStart"/>
      <w:r>
        <w:rPr>
          <w:sz w:val="18"/>
        </w:rPr>
        <w:t>Pengaruh</w:t>
      </w:r>
      <w:proofErr w:type="spellEnd"/>
      <w:r>
        <w:rPr>
          <w:sz w:val="18"/>
        </w:rPr>
        <w:t xml:space="preserve"> </w:t>
      </w:r>
      <w:proofErr w:type="spellStart"/>
      <w:r>
        <w:rPr>
          <w:sz w:val="18"/>
        </w:rPr>
        <w:t>konsentrasi</w:t>
      </w:r>
      <w:proofErr w:type="spellEnd"/>
      <w:r>
        <w:rPr>
          <w:sz w:val="18"/>
        </w:rPr>
        <w:t xml:space="preserve"> KOH dan </w:t>
      </w:r>
      <w:proofErr w:type="spellStart"/>
      <w:r>
        <w:rPr>
          <w:sz w:val="18"/>
        </w:rPr>
        <w:t>waktu</w:t>
      </w:r>
      <w:proofErr w:type="spellEnd"/>
      <w:r>
        <w:rPr>
          <w:sz w:val="18"/>
        </w:rPr>
        <w:t xml:space="preserve"> </w:t>
      </w:r>
      <w:proofErr w:type="spellStart"/>
      <w:r>
        <w:rPr>
          <w:sz w:val="18"/>
        </w:rPr>
        <w:t>reaksi</w:t>
      </w:r>
      <w:proofErr w:type="spellEnd"/>
      <w:r>
        <w:rPr>
          <w:sz w:val="18"/>
        </w:rPr>
        <w:t xml:space="preserve"> </w:t>
      </w:r>
      <w:proofErr w:type="spellStart"/>
      <w:r>
        <w:rPr>
          <w:sz w:val="18"/>
        </w:rPr>
        <w:t>terhadap</w:t>
      </w:r>
      <w:proofErr w:type="spellEnd"/>
      <w:r>
        <w:rPr>
          <w:sz w:val="18"/>
        </w:rPr>
        <w:t xml:space="preserve"> </w:t>
      </w:r>
      <w:proofErr w:type="spellStart"/>
      <w:r>
        <w:rPr>
          <w:sz w:val="18"/>
        </w:rPr>
        <w:t>titik</w:t>
      </w:r>
      <w:proofErr w:type="spellEnd"/>
      <w:r>
        <w:rPr>
          <w:sz w:val="18"/>
        </w:rPr>
        <w:t xml:space="preserve"> nyala (</w:t>
      </w:r>
      <w:r w:rsidRPr="0089170F">
        <w:rPr>
          <w:i/>
          <w:iCs/>
          <w:sz w:val="18"/>
        </w:rPr>
        <w:t>flash point</w:t>
      </w:r>
      <w:r>
        <w:rPr>
          <w:sz w:val="18"/>
        </w:rPr>
        <w:t>) biodiesel</w:t>
      </w:r>
      <w:r w:rsidR="000C24C1">
        <w:rPr>
          <w:sz w:val="18"/>
        </w:rPr>
        <w:t xml:space="preserve"> </w:t>
      </w:r>
      <w:proofErr w:type="spellStart"/>
      <w:r w:rsidR="000C24C1">
        <w:rPr>
          <w:sz w:val="18"/>
        </w:rPr>
        <w:t>dari</w:t>
      </w:r>
      <w:proofErr w:type="spellEnd"/>
      <w:r w:rsidR="000C24C1">
        <w:rPr>
          <w:sz w:val="18"/>
        </w:rPr>
        <w:t xml:space="preserve"> </w:t>
      </w:r>
      <w:proofErr w:type="spellStart"/>
      <w:r w:rsidR="000C24C1">
        <w:rPr>
          <w:sz w:val="18"/>
        </w:rPr>
        <w:t>minyak</w:t>
      </w:r>
      <w:proofErr w:type="spellEnd"/>
      <w:r w:rsidR="000C24C1">
        <w:rPr>
          <w:sz w:val="18"/>
        </w:rPr>
        <w:t xml:space="preserve"> </w:t>
      </w:r>
      <w:proofErr w:type="spellStart"/>
      <w:r w:rsidR="000C24C1">
        <w:rPr>
          <w:sz w:val="18"/>
        </w:rPr>
        <w:t>biji</w:t>
      </w:r>
      <w:proofErr w:type="spellEnd"/>
      <w:r w:rsidR="000C24C1">
        <w:rPr>
          <w:sz w:val="18"/>
        </w:rPr>
        <w:t xml:space="preserve"> </w:t>
      </w:r>
      <w:proofErr w:type="spellStart"/>
      <w:r w:rsidR="000C24C1">
        <w:rPr>
          <w:sz w:val="18"/>
        </w:rPr>
        <w:t>kapuk</w:t>
      </w:r>
      <w:proofErr w:type="spellEnd"/>
    </w:p>
    <w:p w14:paraId="06997510" w14:textId="1D76BD80" w:rsidR="005E42D0" w:rsidRDefault="004F79EF" w:rsidP="004F79EF">
      <w:pPr>
        <w:spacing w:after="0" w:line="240" w:lineRule="auto"/>
        <w:ind w:firstLine="426"/>
        <w:jc w:val="both"/>
        <w:rPr>
          <w:sz w:val="20"/>
          <w:szCs w:val="20"/>
        </w:rPr>
      </w:pPr>
      <w:r>
        <w:rPr>
          <w:sz w:val="20"/>
          <w:szCs w:val="20"/>
        </w:rPr>
        <w:t xml:space="preserve">Gambar 4 </w:t>
      </w:r>
      <w:proofErr w:type="spellStart"/>
      <w:r>
        <w:rPr>
          <w:sz w:val="20"/>
          <w:szCs w:val="20"/>
        </w:rPr>
        <w:t>menunjukkan</w:t>
      </w:r>
      <w:proofErr w:type="spellEnd"/>
      <w:r>
        <w:rPr>
          <w:sz w:val="20"/>
          <w:szCs w:val="20"/>
        </w:rPr>
        <w:t xml:space="preserve"> </w:t>
      </w:r>
      <w:proofErr w:type="spellStart"/>
      <w:r>
        <w:rPr>
          <w:sz w:val="20"/>
          <w:szCs w:val="20"/>
        </w:rPr>
        <w:t>bahwa</w:t>
      </w:r>
      <w:proofErr w:type="spellEnd"/>
      <w:r>
        <w:rPr>
          <w:sz w:val="20"/>
          <w:szCs w:val="20"/>
        </w:rPr>
        <w:t xml:space="preserve"> </w:t>
      </w:r>
      <w:proofErr w:type="spellStart"/>
      <w:r>
        <w:rPr>
          <w:sz w:val="20"/>
          <w:szCs w:val="20"/>
        </w:rPr>
        <w:t>konsentrasi</w:t>
      </w:r>
      <w:proofErr w:type="spellEnd"/>
      <w:r>
        <w:rPr>
          <w:sz w:val="20"/>
          <w:szCs w:val="20"/>
        </w:rPr>
        <w:t xml:space="preserve"> KOH dan </w:t>
      </w:r>
      <w:proofErr w:type="spellStart"/>
      <w:r>
        <w:rPr>
          <w:sz w:val="20"/>
          <w:szCs w:val="20"/>
        </w:rPr>
        <w:t>waktu</w:t>
      </w:r>
      <w:proofErr w:type="spellEnd"/>
      <w:r>
        <w:rPr>
          <w:sz w:val="20"/>
          <w:szCs w:val="20"/>
        </w:rPr>
        <w:t xml:space="preserve"> </w:t>
      </w:r>
      <w:proofErr w:type="spellStart"/>
      <w:r>
        <w:rPr>
          <w:sz w:val="20"/>
          <w:szCs w:val="20"/>
        </w:rPr>
        <w:t>reaksi</w:t>
      </w:r>
      <w:proofErr w:type="spellEnd"/>
      <w:r>
        <w:rPr>
          <w:sz w:val="20"/>
          <w:szCs w:val="20"/>
        </w:rPr>
        <w:t xml:space="preserve"> </w:t>
      </w:r>
      <w:proofErr w:type="spellStart"/>
      <w:r>
        <w:rPr>
          <w:sz w:val="20"/>
          <w:szCs w:val="20"/>
        </w:rPr>
        <w:t>mempunyai</w:t>
      </w:r>
      <w:proofErr w:type="spellEnd"/>
      <w:r>
        <w:rPr>
          <w:sz w:val="20"/>
          <w:szCs w:val="20"/>
        </w:rPr>
        <w:t xml:space="preserve"> </w:t>
      </w:r>
      <w:proofErr w:type="spellStart"/>
      <w:r>
        <w:rPr>
          <w:sz w:val="20"/>
          <w:szCs w:val="20"/>
        </w:rPr>
        <w:t>pengaruh</w:t>
      </w:r>
      <w:proofErr w:type="spellEnd"/>
      <w:r>
        <w:rPr>
          <w:sz w:val="20"/>
          <w:szCs w:val="20"/>
        </w:rPr>
        <w:t xml:space="preserve"> </w:t>
      </w:r>
      <w:proofErr w:type="spellStart"/>
      <w:r>
        <w:rPr>
          <w:sz w:val="20"/>
          <w:szCs w:val="20"/>
        </w:rPr>
        <w:t>terhadap</w:t>
      </w:r>
      <w:proofErr w:type="spellEnd"/>
      <w:r>
        <w:rPr>
          <w:sz w:val="20"/>
          <w:szCs w:val="20"/>
        </w:rPr>
        <w:t xml:space="preserve"> </w:t>
      </w:r>
      <w:proofErr w:type="spellStart"/>
      <w:r>
        <w:rPr>
          <w:sz w:val="20"/>
          <w:szCs w:val="20"/>
        </w:rPr>
        <w:t>titik</w:t>
      </w:r>
      <w:proofErr w:type="spellEnd"/>
      <w:r>
        <w:rPr>
          <w:sz w:val="20"/>
          <w:szCs w:val="20"/>
        </w:rPr>
        <w:t xml:space="preserve"> nyala biodiesel. </w:t>
      </w:r>
      <w:proofErr w:type="spellStart"/>
      <w:r w:rsidR="008A7AF4">
        <w:rPr>
          <w:sz w:val="20"/>
          <w:szCs w:val="20"/>
        </w:rPr>
        <w:t>Titik</w:t>
      </w:r>
      <w:proofErr w:type="spellEnd"/>
      <w:r w:rsidR="008A7AF4">
        <w:rPr>
          <w:sz w:val="20"/>
          <w:szCs w:val="20"/>
        </w:rPr>
        <w:t xml:space="preserve"> nyala biodiesel </w:t>
      </w:r>
      <w:proofErr w:type="spellStart"/>
      <w:r w:rsidR="008A7AF4">
        <w:rPr>
          <w:sz w:val="20"/>
          <w:szCs w:val="20"/>
        </w:rPr>
        <w:t>tertinggi</w:t>
      </w:r>
      <w:proofErr w:type="spellEnd"/>
      <w:r w:rsidR="008A7AF4">
        <w:rPr>
          <w:sz w:val="20"/>
          <w:szCs w:val="20"/>
        </w:rPr>
        <w:t xml:space="preserve"> </w:t>
      </w:r>
      <w:proofErr w:type="spellStart"/>
      <w:r w:rsidR="008A7AF4">
        <w:rPr>
          <w:sz w:val="20"/>
          <w:szCs w:val="20"/>
        </w:rPr>
        <w:t>dihasilkan</w:t>
      </w:r>
      <w:proofErr w:type="spellEnd"/>
      <w:r w:rsidR="008A7AF4">
        <w:rPr>
          <w:sz w:val="20"/>
          <w:szCs w:val="20"/>
        </w:rPr>
        <w:t xml:space="preserve"> pada </w:t>
      </w:r>
      <w:proofErr w:type="spellStart"/>
      <w:r w:rsidR="008A7AF4">
        <w:rPr>
          <w:sz w:val="20"/>
          <w:szCs w:val="20"/>
        </w:rPr>
        <w:t>konsentrasi</w:t>
      </w:r>
      <w:proofErr w:type="spellEnd"/>
      <w:r w:rsidR="008A7AF4">
        <w:rPr>
          <w:sz w:val="20"/>
          <w:szCs w:val="20"/>
        </w:rPr>
        <w:t xml:space="preserve"> KOH 0,5% </w:t>
      </w:r>
      <w:proofErr w:type="spellStart"/>
      <w:r w:rsidR="008A7AF4">
        <w:rPr>
          <w:sz w:val="20"/>
          <w:szCs w:val="20"/>
        </w:rPr>
        <w:t>dengan</w:t>
      </w:r>
      <w:proofErr w:type="spellEnd"/>
      <w:r w:rsidR="008A7AF4">
        <w:rPr>
          <w:sz w:val="20"/>
          <w:szCs w:val="20"/>
        </w:rPr>
        <w:t xml:space="preserve"> </w:t>
      </w:r>
      <w:proofErr w:type="spellStart"/>
      <w:r w:rsidR="008A7AF4">
        <w:rPr>
          <w:sz w:val="20"/>
          <w:szCs w:val="20"/>
        </w:rPr>
        <w:t>waktu</w:t>
      </w:r>
      <w:proofErr w:type="spellEnd"/>
      <w:r w:rsidR="008A7AF4">
        <w:rPr>
          <w:sz w:val="20"/>
          <w:szCs w:val="20"/>
        </w:rPr>
        <w:t xml:space="preserve"> </w:t>
      </w:r>
      <w:proofErr w:type="spellStart"/>
      <w:r w:rsidR="008A7AF4">
        <w:rPr>
          <w:sz w:val="20"/>
          <w:szCs w:val="20"/>
        </w:rPr>
        <w:t>reaksi</w:t>
      </w:r>
      <w:proofErr w:type="spellEnd"/>
      <w:r w:rsidR="008A7AF4">
        <w:rPr>
          <w:sz w:val="20"/>
          <w:szCs w:val="20"/>
        </w:rPr>
        <w:t xml:space="preserve"> 1,5 jam, </w:t>
      </w:r>
      <w:proofErr w:type="spellStart"/>
      <w:r w:rsidR="008A7AF4">
        <w:rPr>
          <w:sz w:val="20"/>
          <w:szCs w:val="20"/>
        </w:rPr>
        <w:t>yaitu</w:t>
      </w:r>
      <w:proofErr w:type="spellEnd"/>
      <w:r w:rsidR="008A7AF4">
        <w:rPr>
          <w:sz w:val="20"/>
          <w:szCs w:val="20"/>
        </w:rPr>
        <w:t xml:space="preserve"> </w:t>
      </w:r>
      <w:proofErr w:type="spellStart"/>
      <w:r w:rsidR="008A7AF4">
        <w:rPr>
          <w:sz w:val="20"/>
          <w:szCs w:val="20"/>
        </w:rPr>
        <w:t>sebesar</w:t>
      </w:r>
      <w:proofErr w:type="spellEnd"/>
      <w:r w:rsidR="008A7AF4">
        <w:rPr>
          <w:sz w:val="20"/>
          <w:szCs w:val="20"/>
        </w:rPr>
        <w:t xml:space="preserve"> 163</w:t>
      </w:r>
      <w:r w:rsidR="008A7AF4" w:rsidRPr="008A7AF4">
        <w:rPr>
          <w:sz w:val="20"/>
          <w:szCs w:val="20"/>
          <w:vertAlign w:val="superscript"/>
        </w:rPr>
        <w:t>o</w:t>
      </w:r>
      <w:r w:rsidR="008A7AF4">
        <w:rPr>
          <w:sz w:val="20"/>
          <w:szCs w:val="20"/>
        </w:rPr>
        <w:t xml:space="preserve">C. </w:t>
      </w:r>
      <w:proofErr w:type="spellStart"/>
      <w:r w:rsidR="008A7AF4">
        <w:rPr>
          <w:sz w:val="20"/>
          <w:szCs w:val="20"/>
        </w:rPr>
        <w:t>Titik</w:t>
      </w:r>
      <w:proofErr w:type="spellEnd"/>
      <w:r w:rsidR="008A7AF4">
        <w:rPr>
          <w:sz w:val="20"/>
          <w:szCs w:val="20"/>
        </w:rPr>
        <w:t xml:space="preserve"> nyala </w:t>
      </w:r>
      <w:proofErr w:type="spellStart"/>
      <w:r w:rsidR="008A7AF4">
        <w:rPr>
          <w:sz w:val="20"/>
          <w:szCs w:val="20"/>
        </w:rPr>
        <w:t>terendah</w:t>
      </w:r>
      <w:proofErr w:type="spellEnd"/>
      <w:r w:rsidR="008A7AF4">
        <w:rPr>
          <w:sz w:val="20"/>
          <w:szCs w:val="20"/>
        </w:rPr>
        <w:t xml:space="preserve"> pada biodiesel </w:t>
      </w:r>
      <w:proofErr w:type="spellStart"/>
      <w:r w:rsidR="008A7AF4">
        <w:rPr>
          <w:sz w:val="20"/>
          <w:szCs w:val="20"/>
        </w:rPr>
        <w:t>minyak</w:t>
      </w:r>
      <w:proofErr w:type="spellEnd"/>
      <w:r w:rsidR="008A7AF4">
        <w:rPr>
          <w:sz w:val="20"/>
          <w:szCs w:val="20"/>
        </w:rPr>
        <w:t xml:space="preserve"> </w:t>
      </w:r>
      <w:proofErr w:type="spellStart"/>
      <w:r w:rsidR="008A7AF4">
        <w:rPr>
          <w:sz w:val="20"/>
          <w:szCs w:val="20"/>
        </w:rPr>
        <w:t>biji</w:t>
      </w:r>
      <w:proofErr w:type="spellEnd"/>
      <w:r w:rsidR="008A7AF4">
        <w:rPr>
          <w:sz w:val="20"/>
          <w:szCs w:val="20"/>
        </w:rPr>
        <w:t xml:space="preserve"> </w:t>
      </w:r>
      <w:proofErr w:type="spellStart"/>
      <w:r w:rsidR="008A7AF4">
        <w:rPr>
          <w:sz w:val="20"/>
          <w:szCs w:val="20"/>
        </w:rPr>
        <w:t>kapuk</w:t>
      </w:r>
      <w:proofErr w:type="spellEnd"/>
      <w:r w:rsidR="008A7AF4">
        <w:rPr>
          <w:sz w:val="20"/>
          <w:szCs w:val="20"/>
        </w:rPr>
        <w:t xml:space="preserve"> </w:t>
      </w:r>
      <w:proofErr w:type="spellStart"/>
      <w:r w:rsidR="008A7AF4">
        <w:rPr>
          <w:sz w:val="20"/>
          <w:szCs w:val="20"/>
        </w:rPr>
        <w:t>dihasilkan</w:t>
      </w:r>
      <w:proofErr w:type="spellEnd"/>
      <w:r w:rsidR="008A7AF4">
        <w:rPr>
          <w:sz w:val="20"/>
          <w:szCs w:val="20"/>
        </w:rPr>
        <w:t xml:space="preserve"> pada </w:t>
      </w:r>
      <w:proofErr w:type="spellStart"/>
      <w:r w:rsidR="008A7AF4">
        <w:rPr>
          <w:sz w:val="20"/>
          <w:szCs w:val="20"/>
        </w:rPr>
        <w:t>konsentrasi</w:t>
      </w:r>
      <w:proofErr w:type="spellEnd"/>
      <w:r w:rsidR="008A7AF4">
        <w:rPr>
          <w:sz w:val="20"/>
          <w:szCs w:val="20"/>
        </w:rPr>
        <w:t xml:space="preserve"> KOH 2% </w:t>
      </w:r>
      <w:proofErr w:type="spellStart"/>
      <w:r w:rsidR="008A7AF4">
        <w:rPr>
          <w:sz w:val="20"/>
          <w:szCs w:val="20"/>
        </w:rPr>
        <w:t>dengan</w:t>
      </w:r>
      <w:proofErr w:type="spellEnd"/>
      <w:r w:rsidR="008A7AF4">
        <w:rPr>
          <w:sz w:val="20"/>
          <w:szCs w:val="20"/>
        </w:rPr>
        <w:t xml:space="preserve"> </w:t>
      </w:r>
      <w:proofErr w:type="spellStart"/>
      <w:r w:rsidR="008A7AF4">
        <w:rPr>
          <w:sz w:val="20"/>
          <w:szCs w:val="20"/>
        </w:rPr>
        <w:t>waktu</w:t>
      </w:r>
      <w:proofErr w:type="spellEnd"/>
      <w:r w:rsidR="008A7AF4">
        <w:rPr>
          <w:sz w:val="20"/>
          <w:szCs w:val="20"/>
        </w:rPr>
        <w:t xml:space="preserve"> </w:t>
      </w:r>
      <w:proofErr w:type="spellStart"/>
      <w:r w:rsidR="008A7AF4">
        <w:rPr>
          <w:sz w:val="20"/>
          <w:szCs w:val="20"/>
        </w:rPr>
        <w:t>reaksi</w:t>
      </w:r>
      <w:proofErr w:type="spellEnd"/>
      <w:r w:rsidR="008A7AF4">
        <w:rPr>
          <w:sz w:val="20"/>
          <w:szCs w:val="20"/>
        </w:rPr>
        <w:t xml:space="preserve"> </w:t>
      </w:r>
      <w:r w:rsidR="008D5822">
        <w:rPr>
          <w:sz w:val="20"/>
          <w:szCs w:val="20"/>
        </w:rPr>
        <w:t>0,25</w:t>
      </w:r>
      <w:r w:rsidR="008A7AF4">
        <w:rPr>
          <w:sz w:val="20"/>
          <w:szCs w:val="20"/>
        </w:rPr>
        <w:t xml:space="preserve"> jam, </w:t>
      </w:r>
      <w:proofErr w:type="spellStart"/>
      <w:r w:rsidR="008A7AF4">
        <w:rPr>
          <w:sz w:val="20"/>
          <w:szCs w:val="20"/>
        </w:rPr>
        <w:t>yaitu</w:t>
      </w:r>
      <w:proofErr w:type="spellEnd"/>
      <w:r w:rsidR="008A7AF4">
        <w:rPr>
          <w:sz w:val="20"/>
          <w:szCs w:val="20"/>
        </w:rPr>
        <w:t xml:space="preserve"> </w:t>
      </w:r>
      <w:proofErr w:type="spellStart"/>
      <w:r w:rsidR="008A7AF4">
        <w:rPr>
          <w:sz w:val="20"/>
          <w:szCs w:val="20"/>
        </w:rPr>
        <w:t>sebesar</w:t>
      </w:r>
      <w:proofErr w:type="spellEnd"/>
      <w:r w:rsidR="008D5822">
        <w:rPr>
          <w:sz w:val="20"/>
          <w:szCs w:val="20"/>
        </w:rPr>
        <w:t xml:space="preserve"> 125 </w:t>
      </w:r>
      <w:proofErr w:type="spellStart"/>
      <w:r w:rsidR="008D5822" w:rsidRPr="008D5822">
        <w:rPr>
          <w:sz w:val="20"/>
          <w:szCs w:val="20"/>
          <w:vertAlign w:val="superscript"/>
        </w:rPr>
        <w:t>o</w:t>
      </w:r>
      <w:r w:rsidR="008D5822">
        <w:rPr>
          <w:sz w:val="20"/>
          <w:szCs w:val="20"/>
        </w:rPr>
        <w:t>C.</w:t>
      </w:r>
      <w:proofErr w:type="spellEnd"/>
      <w:r w:rsidR="008D5822">
        <w:rPr>
          <w:sz w:val="20"/>
          <w:szCs w:val="20"/>
        </w:rPr>
        <w:t xml:space="preserve"> </w:t>
      </w:r>
      <w:proofErr w:type="spellStart"/>
      <w:r w:rsidR="005726F1">
        <w:rPr>
          <w:sz w:val="20"/>
          <w:szCs w:val="20"/>
        </w:rPr>
        <w:t>Penambahan</w:t>
      </w:r>
      <w:proofErr w:type="spellEnd"/>
      <w:r w:rsidR="005726F1">
        <w:rPr>
          <w:sz w:val="20"/>
          <w:szCs w:val="20"/>
        </w:rPr>
        <w:t xml:space="preserve"> </w:t>
      </w:r>
      <w:proofErr w:type="spellStart"/>
      <w:r w:rsidR="005726F1">
        <w:rPr>
          <w:sz w:val="20"/>
          <w:szCs w:val="20"/>
        </w:rPr>
        <w:t>konsentrasi</w:t>
      </w:r>
      <w:proofErr w:type="spellEnd"/>
      <w:r w:rsidR="005726F1">
        <w:rPr>
          <w:sz w:val="20"/>
          <w:szCs w:val="20"/>
        </w:rPr>
        <w:t xml:space="preserve"> KOH dan </w:t>
      </w:r>
      <w:proofErr w:type="spellStart"/>
      <w:r w:rsidR="005726F1">
        <w:rPr>
          <w:sz w:val="20"/>
          <w:szCs w:val="20"/>
        </w:rPr>
        <w:t>lamanya</w:t>
      </w:r>
      <w:proofErr w:type="spellEnd"/>
      <w:r w:rsidR="005726F1">
        <w:rPr>
          <w:sz w:val="20"/>
          <w:szCs w:val="20"/>
        </w:rPr>
        <w:t xml:space="preserve"> </w:t>
      </w:r>
      <w:proofErr w:type="spellStart"/>
      <w:r w:rsidR="005726F1">
        <w:rPr>
          <w:sz w:val="20"/>
          <w:szCs w:val="20"/>
        </w:rPr>
        <w:t>waktu</w:t>
      </w:r>
      <w:proofErr w:type="spellEnd"/>
      <w:r w:rsidR="005726F1">
        <w:rPr>
          <w:sz w:val="20"/>
          <w:szCs w:val="20"/>
        </w:rPr>
        <w:t xml:space="preserve"> </w:t>
      </w:r>
      <w:proofErr w:type="spellStart"/>
      <w:r w:rsidR="005726F1">
        <w:rPr>
          <w:sz w:val="20"/>
          <w:szCs w:val="20"/>
        </w:rPr>
        <w:t>reaksi</w:t>
      </w:r>
      <w:proofErr w:type="spellEnd"/>
      <w:r w:rsidR="005726F1">
        <w:rPr>
          <w:sz w:val="20"/>
          <w:szCs w:val="20"/>
        </w:rPr>
        <w:t xml:space="preserve"> </w:t>
      </w:r>
      <w:proofErr w:type="spellStart"/>
      <w:r w:rsidR="005726F1">
        <w:rPr>
          <w:sz w:val="20"/>
          <w:szCs w:val="20"/>
        </w:rPr>
        <w:t>dapat</w:t>
      </w:r>
      <w:proofErr w:type="spellEnd"/>
      <w:r w:rsidR="005726F1">
        <w:rPr>
          <w:sz w:val="20"/>
          <w:szCs w:val="20"/>
        </w:rPr>
        <w:t xml:space="preserve"> </w:t>
      </w:r>
      <w:proofErr w:type="spellStart"/>
      <w:r w:rsidR="005726F1">
        <w:rPr>
          <w:sz w:val="20"/>
          <w:szCs w:val="20"/>
        </w:rPr>
        <w:t>meningkatkan</w:t>
      </w:r>
      <w:proofErr w:type="spellEnd"/>
      <w:r w:rsidR="005726F1">
        <w:rPr>
          <w:sz w:val="20"/>
          <w:szCs w:val="20"/>
        </w:rPr>
        <w:t xml:space="preserve"> </w:t>
      </w:r>
      <w:proofErr w:type="spellStart"/>
      <w:r w:rsidR="005726F1">
        <w:rPr>
          <w:sz w:val="20"/>
          <w:szCs w:val="20"/>
        </w:rPr>
        <w:t>nilai</w:t>
      </w:r>
      <w:proofErr w:type="spellEnd"/>
      <w:r w:rsidR="005726F1">
        <w:rPr>
          <w:sz w:val="20"/>
          <w:szCs w:val="20"/>
        </w:rPr>
        <w:t xml:space="preserve"> </w:t>
      </w:r>
      <w:proofErr w:type="spellStart"/>
      <w:r w:rsidR="005726F1">
        <w:rPr>
          <w:sz w:val="20"/>
          <w:szCs w:val="20"/>
        </w:rPr>
        <w:t>titik</w:t>
      </w:r>
      <w:proofErr w:type="spellEnd"/>
      <w:r w:rsidR="005726F1">
        <w:rPr>
          <w:sz w:val="20"/>
          <w:szCs w:val="20"/>
        </w:rPr>
        <w:t xml:space="preserve"> nyala biodiesel. </w:t>
      </w:r>
      <w:proofErr w:type="spellStart"/>
      <w:r w:rsidR="003B1E9F">
        <w:rPr>
          <w:sz w:val="20"/>
          <w:szCs w:val="20"/>
        </w:rPr>
        <w:t>Penambahan</w:t>
      </w:r>
      <w:proofErr w:type="spellEnd"/>
      <w:r w:rsidR="003B1E9F">
        <w:rPr>
          <w:sz w:val="20"/>
          <w:szCs w:val="20"/>
        </w:rPr>
        <w:t xml:space="preserve"> </w:t>
      </w:r>
      <w:proofErr w:type="spellStart"/>
      <w:r w:rsidR="003B1E9F">
        <w:rPr>
          <w:sz w:val="20"/>
          <w:szCs w:val="20"/>
        </w:rPr>
        <w:t>katalis</w:t>
      </w:r>
      <w:proofErr w:type="spellEnd"/>
      <w:r w:rsidR="003B1E9F">
        <w:rPr>
          <w:sz w:val="20"/>
          <w:szCs w:val="20"/>
        </w:rPr>
        <w:t xml:space="preserve"> KOH </w:t>
      </w:r>
      <w:proofErr w:type="spellStart"/>
      <w:r w:rsidR="003B1E9F">
        <w:rPr>
          <w:sz w:val="20"/>
          <w:szCs w:val="20"/>
        </w:rPr>
        <w:t>dalam</w:t>
      </w:r>
      <w:proofErr w:type="spellEnd"/>
      <w:r w:rsidR="003B1E9F">
        <w:rPr>
          <w:sz w:val="20"/>
          <w:szCs w:val="20"/>
        </w:rPr>
        <w:t xml:space="preserve"> </w:t>
      </w:r>
      <w:proofErr w:type="spellStart"/>
      <w:r w:rsidR="003B1E9F">
        <w:rPr>
          <w:sz w:val="20"/>
          <w:szCs w:val="20"/>
        </w:rPr>
        <w:t>jumlah</w:t>
      </w:r>
      <w:proofErr w:type="spellEnd"/>
      <w:r w:rsidR="003B1E9F">
        <w:rPr>
          <w:sz w:val="20"/>
          <w:szCs w:val="20"/>
        </w:rPr>
        <w:t xml:space="preserve"> </w:t>
      </w:r>
      <w:proofErr w:type="spellStart"/>
      <w:r w:rsidR="003B1E9F">
        <w:rPr>
          <w:sz w:val="20"/>
          <w:szCs w:val="20"/>
        </w:rPr>
        <w:t>besar</w:t>
      </w:r>
      <w:proofErr w:type="spellEnd"/>
      <w:r w:rsidR="003B1E9F">
        <w:rPr>
          <w:sz w:val="20"/>
          <w:szCs w:val="20"/>
        </w:rPr>
        <w:t xml:space="preserve">, </w:t>
      </w:r>
      <w:proofErr w:type="spellStart"/>
      <w:r w:rsidR="003B1E9F">
        <w:rPr>
          <w:sz w:val="20"/>
          <w:szCs w:val="20"/>
        </w:rPr>
        <w:t>maka</w:t>
      </w:r>
      <w:proofErr w:type="spellEnd"/>
      <w:r w:rsidR="003B1E9F">
        <w:rPr>
          <w:sz w:val="20"/>
          <w:szCs w:val="20"/>
        </w:rPr>
        <w:t xml:space="preserve"> </w:t>
      </w:r>
      <w:proofErr w:type="spellStart"/>
      <w:r w:rsidR="003B1E9F">
        <w:rPr>
          <w:sz w:val="20"/>
          <w:szCs w:val="20"/>
        </w:rPr>
        <w:t>basa</w:t>
      </w:r>
      <w:proofErr w:type="spellEnd"/>
      <w:r w:rsidR="003B1E9F">
        <w:rPr>
          <w:sz w:val="20"/>
          <w:szCs w:val="20"/>
        </w:rPr>
        <w:t xml:space="preserve"> (OH</w:t>
      </w:r>
      <w:r w:rsidR="003B1E9F" w:rsidRPr="003B1E9F">
        <w:rPr>
          <w:sz w:val="20"/>
          <w:szCs w:val="20"/>
          <w:vertAlign w:val="superscript"/>
        </w:rPr>
        <w:t>-</w:t>
      </w:r>
      <w:r w:rsidR="003B1E9F">
        <w:rPr>
          <w:sz w:val="20"/>
          <w:szCs w:val="20"/>
        </w:rPr>
        <w:t xml:space="preserve">) yang pada </w:t>
      </w:r>
      <w:proofErr w:type="spellStart"/>
      <w:r w:rsidR="003B1E9F">
        <w:rPr>
          <w:sz w:val="20"/>
          <w:szCs w:val="20"/>
        </w:rPr>
        <w:t>awalnya</w:t>
      </w:r>
      <w:proofErr w:type="spellEnd"/>
      <w:r w:rsidR="003B1E9F">
        <w:rPr>
          <w:sz w:val="20"/>
          <w:szCs w:val="20"/>
        </w:rPr>
        <w:t xml:space="preserve"> </w:t>
      </w:r>
      <w:proofErr w:type="spellStart"/>
      <w:r w:rsidR="003B1E9F">
        <w:rPr>
          <w:sz w:val="20"/>
          <w:szCs w:val="20"/>
        </w:rPr>
        <w:t>berperan</w:t>
      </w:r>
      <w:proofErr w:type="spellEnd"/>
      <w:r w:rsidR="003B1E9F">
        <w:rPr>
          <w:sz w:val="20"/>
          <w:szCs w:val="20"/>
        </w:rPr>
        <w:t xml:space="preserve"> </w:t>
      </w:r>
      <w:proofErr w:type="spellStart"/>
      <w:r w:rsidR="003B1E9F">
        <w:rPr>
          <w:sz w:val="20"/>
          <w:szCs w:val="20"/>
        </w:rPr>
        <w:t>sebagai</w:t>
      </w:r>
      <w:proofErr w:type="spellEnd"/>
      <w:r w:rsidR="003B1E9F">
        <w:rPr>
          <w:sz w:val="20"/>
          <w:szCs w:val="20"/>
        </w:rPr>
        <w:t xml:space="preserve"> </w:t>
      </w:r>
      <w:proofErr w:type="spellStart"/>
      <w:r w:rsidR="003B1E9F">
        <w:rPr>
          <w:sz w:val="20"/>
          <w:szCs w:val="20"/>
        </w:rPr>
        <w:t>katalisator</w:t>
      </w:r>
      <w:proofErr w:type="spellEnd"/>
      <w:r w:rsidR="003B1E9F">
        <w:rPr>
          <w:sz w:val="20"/>
          <w:szCs w:val="20"/>
        </w:rPr>
        <w:t xml:space="preserve"> dan </w:t>
      </w:r>
      <w:proofErr w:type="spellStart"/>
      <w:r w:rsidR="003B1E9F">
        <w:rPr>
          <w:sz w:val="20"/>
          <w:szCs w:val="20"/>
        </w:rPr>
        <w:t>setelah</w:t>
      </w:r>
      <w:proofErr w:type="spellEnd"/>
      <w:r w:rsidR="003B1E9F">
        <w:rPr>
          <w:sz w:val="20"/>
          <w:szCs w:val="20"/>
        </w:rPr>
        <w:t xml:space="preserve"> </w:t>
      </w:r>
      <w:proofErr w:type="spellStart"/>
      <w:r w:rsidR="003B1E9F">
        <w:rPr>
          <w:sz w:val="20"/>
          <w:szCs w:val="20"/>
        </w:rPr>
        <w:t>mencapai</w:t>
      </w:r>
      <w:proofErr w:type="spellEnd"/>
      <w:r w:rsidR="003B1E9F">
        <w:rPr>
          <w:sz w:val="20"/>
          <w:szCs w:val="20"/>
        </w:rPr>
        <w:t xml:space="preserve"> </w:t>
      </w:r>
      <w:proofErr w:type="spellStart"/>
      <w:r w:rsidR="003B1E9F">
        <w:rPr>
          <w:sz w:val="20"/>
          <w:szCs w:val="20"/>
        </w:rPr>
        <w:t>kondisi</w:t>
      </w:r>
      <w:proofErr w:type="spellEnd"/>
      <w:r w:rsidR="003B1E9F">
        <w:rPr>
          <w:sz w:val="20"/>
          <w:szCs w:val="20"/>
        </w:rPr>
        <w:t xml:space="preserve"> </w:t>
      </w:r>
      <w:proofErr w:type="spellStart"/>
      <w:r w:rsidR="003B1E9F">
        <w:rPr>
          <w:sz w:val="20"/>
          <w:szCs w:val="20"/>
        </w:rPr>
        <w:t>seimbang</w:t>
      </w:r>
      <w:proofErr w:type="spellEnd"/>
      <w:r w:rsidR="003B1E9F">
        <w:rPr>
          <w:sz w:val="20"/>
          <w:szCs w:val="20"/>
        </w:rPr>
        <w:t xml:space="preserve">, </w:t>
      </w:r>
      <w:proofErr w:type="spellStart"/>
      <w:r w:rsidR="003B1E9F">
        <w:rPr>
          <w:sz w:val="20"/>
          <w:szCs w:val="20"/>
        </w:rPr>
        <w:t>gugus</w:t>
      </w:r>
      <w:proofErr w:type="spellEnd"/>
      <w:r w:rsidR="003B1E9F">
        <w:rPr>
          <w:sz w:val="20"/>
          <w:szCs w:val="20"/>
        </w:rPr>
        <w:t xml:space="preserve"> OH</w:t>
      </w:r>
      <w:r w:rsidR="003B1E9F" w:rsidRPr="003B1E9F">
        <w:rPr>
          <w:sz w:val="20"/>
          <w:szCs w:val="20"/>
          <w:vertAlign w:val="superscript"/>
        </w:rPr>
        <w:t>-</w:t>
      </w:r>
      <w:r w:rsidR="003B1E9F">
        <w:rPr>
          <w:sz w:val="20"/>
          <w:szCs w:val="20"/>
        </w:rPr>
        <w:t xml:space="preserve"> </w:t>
      </w:r>
      <w:proofErr w:type="spellStart"/>
      <w:r w:rsidR="003B1E9F">
        <w:rPr>
          <w:sz w:val="20"/>
          <w:szCs w:val="20"/>
        </w:rPr>
        <w:t>tersebut</w:t>
      </w:r>
      <w:proofErr w:type="spellEnd"/>
      <w:r w:rsidR="003B1E9F">
        <w:rPr>
          <w:sz w:val="20"/>
          <w:szCs w:val="20"/>
        </w:rPr>
        <w:t xml:space="preserve"> </w:t>
      </w:r>
      <w:proofErr w:type="spellStart"/>
      <w:r w:rsidR="003B1E9F">
        <w:rPr>
          <w:sz w:val="20"/>
          <w:szCs w:val="20"/>
        </w:rPr>
        <w:t>akan</w:t>
      </w:r>
      <w:proofErr w:type="spellEnd"/>
      <w:r w:rsidR="003B1E9F">
        <w:rPr>
          <w:sz w:val="20"/>
          <w:szCs w:val="20"/>
        </w:rPr>
        <w:t xml:space="preserve"> </w:t>
      </w:r>
      <w:proofErr w:type="spellStart"/>
      <w:r w:rsidR="003B1E9F">
        <w:rPr>
          <w:sz w:val="20"/>
          <w:szCs w:val="20"/>
        </w:rPr>
        <w:t>beralih</w:t>
      </w:r>
      <w:proofErr w:type="spellEnd"/>
      <w:r w:rsidR="003B1E9F">
        <w:rPr>
          <w:sz w:val="20"/>
          <w:szCs w:val="20"/>
        </w:rPr>
        <w:t xml:space="preserve"> </w:t>
      </w:r>
      <w:proofErr w:type="spellStart"/>
      <w:r w:rsidR="003B1E9F">
        <w:rPr>
          <w:sz w:val="20"/>
          <w:szCs w:val="20"/>
        </w:rPr>
        <w:t>fungsi</w:t>
      </w:r>
      <w:proofErr w:type="spellEnd"/>
      <w:r w:rsidR="003B1E9F">
        <w:rPr>
          <w:sz w:val="20"/>
          <w:szCs w:val="20"/>
        </w:rPr>
        <w:t xml:space="preserve"> </w:t>
      </w:r>
      <w:proofErr w:type="spellStart"/>
      <w:r w:rsidR="003B1E9F">
        <w:rPr>
          <w:sz w:val="20"/>
          <w:szCs w:val="20"/>
        </w:rPr>
        <w:t>sebagai</w:t>
      </w:r>
      <w:proofErr w:type="spellEnd"/>
      <w:r w:rsidR="003B1E9F">
        <w:rPr>
          <w:sz w:val="20"/>
          <w:szCs w:val="20"/>
        </w:rPr>
        <w:t xml:space="preserve"> </w:t>
      </w:r>
      <w:proofErr w:type="spellStart"/>
      <w:r w:rsidR="003B1E9F">
        <w:rPr>
          <w:sz w:val="20"/>
          <w:szCs w:val="20"/>
        </w:rPr>
        <w:t>pereaksi</w:t>
      </w:r>
      <w:proofErr w:type="spellEnd"/>
      <w:r w:rsidR="003B1E9F">
        <w:rPr>
          <w:sz w:val="20"/>
          <w:szCs w:val="20"/>
        </w:rPr>
        <w:t xml:space="preserve"> (</w:t>
      </w:r>
      <w:proofErr w:type="spellStart"/>
      <w:r w:rsidR="003B1E9F">
        <w:rPr>
          <w:sz w:val="20"/>
          <w:szCs w:val="20"/>
        </w:rPr>
        <w:t>menggantikan</w:t>
      </w:r>
      <w:proofErr w:type="spellEnd"/>
      <w:r w:rsidR="003B1E9F">
        <w:rPr>
          <w:sz w:val="20"/>
          <w:szCs w:val="20"/>
        </w:rPr>
        <w:t xml:space="preserve"> </w:t>
      </w:r>
      <w:proofErr w:type="spellStart"/>
      <w:r w:rsidR="003B1E9F">
        <w:rPr>
          <w:sz w:val="20"/>
          <w:szCs w:val="20"/>
        </w:rPr>
        <w:t>metanol</w:t>
      </w:r>
      <w:proofErr w:type="spellEnd"/>
      <w:r w:rsidR="003B1E9F">
        <w:rPr>
          <w:sz w:val="20"/>
          <w:szCs w:val="20"/>
        </w:rPr>
        <w:t xml:space="preserve">) dan </w:t>
      </w:r>
      <w:proofErr w:type="spellStart"/>
      <w:r w:rsidR="003B1E9F">
        <w:rPr>
          <w:sz w:val="20"/>
          <w:szCs w:val="20"/>
        </w:rPr>
        <w:t>akan</w:t>
      </w:r>
      <w:proofErr w:type="spellEnd"/>
      <w:r w:rsidR="003B1E9F">
        <w:rPr>
          <w:sz w:val="20"/>
          <w:szCs w:val="20"/>
        </w:rPr>
        <w:t xml:space="preserve"> </w:t>
      </w:r>
      <w:proofErr w:type="spellStart"/>
      <w:r w:rsidR="003B1E9F">
        <w:rPr>
          <w:sz w:val="20"/>
          <w:szCs w:val="20"/>
        </w:rPr>
        <w:t>terjadi</w:t>
      </w:r>
      <w:proofErr w:type="spellEnd"/>
      <w:r w:rsidR="003B1E9F">
        <w:rPr>
          <w:sz w:val="20"/>
          <w:szCs w:val="20"/>
        </w:rPr>
        <w:t xml:space="preserve"> </w:t>
      </w:r>
      <w:proofErr w:type="spellStart"/>
      <w:r w:rsidR="003B1E9F">
        <w:rPr>
          <w:sz w:val="20"/>
          <w:szCs w:val="20"/>
        </w:rPr>
        <w:t>reaksi</w:t>
      </w:r>
      <w:proofErr w:type="spellEnd"/>
      <w:r w:rsidR="003B1E9F">
        <w:rPr>
          <w:sz w:val="20"/>
          <w:szCs w:val="20"/>
        </w:rPr>
        <w:t xml:space="preserve"> </w:t>
      </w:r>
      <w:proofErr w:type="spellStart"/>
      <w:r w:rsidR="003B1E9F">
        <w:rPr>
          <w:sz w:val="20"/>
          <w:szCs w:val="20"/>
        </w:rPr>
        <w:t>penyabunan</w:t>
      </w:r>
      <w:proofErr w:type="spellEnd"/>
      <w:r w:rsidR="003B1E9F">
        <w:rPr>
          <w:sz w:val="20"/>
          <w:szCs w:val="20"/>
        </w:rPr>
        <w:t xml:space="preserve">, </w:t>
      </w:r>
      <w:proofErr w:type="spellStart"/>
      <w:r w:rsidR="003B1E9F">
        <w:rPr>
          <w:sz w:val="20"/>
          <w:szCs w:val="20"/>
        </w:rPr>
        <w:t>sehingga</w:t>
      </w:r>
      <w:proofErr w:type="spellEnd"/>
      <w:r w:rsidR="003B1E9F">
        <w:rPr>
          <w:sz w:val="20"/>
          <w:szCs w:val="20"/>
        </w:rPr>
        <w:t xml:space="preserve"> </w:t>
      </w:r>
      <w:proofErr w:type="spellStart"/>
      <w:r w:rsidR="003B1E9F">
        <w:rPr>
          <w:sz w:val="20"/>
          <w:szCs w:val="20"/>
        </w:rPr>
        <w:t>akan</w:t>
      </w:r>
      <w:proofErr w:type="spellEnd"/>
      <w:r w:rsidR="003B1E9F">
        <w:rPr>
          <w:sz w:val="20"/>
          <w:szCs w:val="20"/>
        </w:rPr>
        <w:t xml:space="preserve"> </w:t>
      </w:r>
      <w:proofErr w:type="spellStart"/>
      <w:r w:rsidR="003B1E9F">
        <w:rPr>
          <w:sz w:val="20"/>
          <w:szCs w:val="20"/>
        </w:rPr>
        <w:t>menurunkan</w:t>
      </w:r>
      <w:proofErr w:type="spellEnd"/>
      <w:r w:rsidR="003B1E9F">
        <w:rPr>
          <w:sz w:val="20"/>
          <w:szCs w:val="20"/>
        </w:rPr>
        <w:t xml:space="preserve"> </w:t>
      </w:r>
      <w:proofErr w:type="spellStart"/>
      <w:r w:rsidR="003B1E9F">
        <w:rPr>
          <w:sz w:val="20"/>
          <w:szCs w:val="20"/>
        </w:rPr>
        <w:t>titik</w:t>
      </w:r>
      <w:proofErr w:type="spellEnd"/>
      <w:r w:rsidR="003B1E9F">
        <w:rPr>
          <w:sz w:val="20"/>
          <w:szCs w:val="20"/>
        </w:rPr>
        <w:t xml:space="preserve"> nyala </w:t>
      </w:r>
      <w:proofErr w:type="spellStart"/>
      <w:r w:rsidR="003B1E9F">
        <w:rPr>
          <w:sz w:val="20"/>
          <w:szCs w:val="20"/>
        </w:rPr>
        <w:t>dari</w:t>
      </w:r>
      <w:proofErr w:type="spellEnd"/>
      <w:r w:rsidR="003B1E9F">
        <w:rPr>
          <w:sz w:val="20"/>
          <w:szCs w:val="20"/>
        </w:rPr>
        <w:t xml:space="preserve"> biodiesel </w:t>
      </w:r>
      <w:r w:rsidR="007C3C43">
        <w:rPr>
          <w:sz w:val="20"/>
          <w:szCs w:val="20"/>
        </w:rPr>
        <w:t>(</w:t>
      </w:r>
      <w:proofErr w:type="spellStart"/>
      <w:r w:rsidR="007C3C43">
        <w:rPr>
          <w:sz w:val="20"/>
          <w:szCs w:val="20"/>
        </w:rPr>
        <w:t>Salamah</w:t>
      </w:r>
      <w:proofErr w:type="spellEnd"/>
      <w:r w:rsidR="007C3C43">
        <w:rPr>
          <w:sz w:val="20"/>
          <w:szCs w:val="20"/>
        </w:rPr>
        <w:t xml:space="preserve"> et al., 2010)</w:t>
      </w:r>
      <w:r w:rsidR="003B1E9F">
        <w:rPr>
          <w:sz w:val="20"/>
          <w:szCs w:val="20"/>
        </w:rPr>
        <w:t xml:space="preserve">. </w:t>
      </w:r>
      <w:proofErr w:type="spellStart"/>
      <w:r w:rsidR="002F0470">
        <w:rPr>
          <w:sz w:val="20"/>
          <w:szCs w:val="20"/>
        </w:rPr>
        <w:t>Penambahan</w:t>
      </w:r>
      <w:proofErr w:type="spellEnd"/>
      <w:r w:rsidR="002F0470">
        <w:rPr>
          <w:sz w:val="20"/>
          <w:szCs w:val="20"/>
        </w:rPr>
        <w:t xml:space="preserve"> </w:t>
      </w:r>
      <w:proofErr w:type="spellStart"/>
      <w:r w:rsidR="002F0470">
        <w:rPr>
          <w:sz w:val="20"/>
          <w:szCs w:val="20"/>
        </w:rPr>
        <w:t>katalis</w:t>
      </w:r>
      <w:proofErr w:type="spellEnd"/>
      <w:r w:rsidR="002F0470">
        <w:rPr>
          <w:sz w:val="20"/>
          <w:szCs w:val="20"/>
        </w:rPr>
        <w:t xml:space="preserve"> </w:t>
      </w:r>
      <w:proofErr w:type="spellStart"/>
      <w:r w:rsidR="002F0470">
        <w:rPr>
          <w:sz w:val="20"/>
          <w:szCs w:val="20"/>
        </w:rPr>
        <w:t>semakin</w:t>
      </w:r>
      <w:proofErr w:type="spellEnd"/>
      <w:r w:rsidR="002F0470">
        <w:rPr>
          <w:sz w:val="20"/>
          <w:szCs w:val="20"/>
        </w:rPr>
        <w:t xml:space="preserve"> </w:t>
      </w:r>
      <w:proofErr w:type="spellStart"/>
      <w:r w:rsidR="002F0470">
        <w:rPr>
          <w:sz w:val="20"/>
          <w:szCs w:val="20"/>
        </w:rPr>
        <w:t>besar</w:t>
      </w:r>
      <w:proofErr w:type="spellEnd"/>
      <w:r w:rsidR="002F0470">
        <w:rPr>
          <w:sz w:val="20"/>
          <w:szCs w:val="20"/>
        </w:rPr>
        <w:t xml:space="preserve"> </w:t>
      </w:r>
      <w:proofErr w:type="spellStart"/>
      <w:r w:rsidR="002F0470">
        <w:rPr>
          <w:sz w:val="20"/>
          <w:szCs w:val="20"/>
        </w:rPr>
        <w:t>mengakibatkan</w:t>
      </w:r>
      <w:proofErr w:type="spellEnd"/>
      <w:r w:rsidR="002F0470">
        <w:rPr>
          <w:sz w:val="20"/>
          <w:szCs w:val="20"/>
        </w:rPr>
        <w:t xml:space="preserve"> </w:t>
      </w:r>
      <w:proofErr w:type="spellStart"/>
      <w:r w:rsidR="002F0470">
        <w:rPr>
          <w:sz w:val="20"/>
          <w:szCs w:val="20"/>
        </w:rPr>
        <w:t>residu</w:t>
      </w:r>
      <w:proofErr w:type="spellEnd"/>
      <w:r w:rsidR="002F0470">
        <w:rPr>
          <w:sz w:val="20"/>
          <w:szCs w:val="20"/>
        </w:rPr>
        <w:t xml:space="preserve"> </w:t>
      </w:r>
      <w:r w:rsidR="002F0470" w:rsidRPr="002F0470">
        <w:rPr>
          <w:i/>
          <w:iCs/>
          <w:sz w:val="20"/>
          <w:szCs w:val="20"/>
        </w:rPr>
        <w:t>coke</w:t>
      </w:r>
      <w:r w:rsidR="002F0470">
        <w:rPr>
          <w:sz w:val="20"/>
          <w:szCs w:val="20"/>
        </w:rPr>
        <w:t xml:space="preserve"> </w:t>
      </w:r>
      <w:proofErr w:type="spellStart"/>
      <w:r w:rsidR="002F0470">
        <w:rPr>
          <w:sz w:val="20"/>
          <w:szCs w:val="20"/>
        </w:rPr>
        <w:t>terbentuk</w:t>
      </w:r>
      <w:proofErr w:type="spellEnd"/>
      <w:r w:rsidR="002F0470">
        <w:rPr>
          <w:sz w:val="20"/>
          <w:szCs w:val="20"/>
        </w:rPr>
        <w:t xml:space="preserve"> </w:t>
      </w:r>
      <w:proofErr w:type="spellStart"/>
      <w:r w:rsidR="002F0470">
        <w:rPr>
          <w:sz w:val="20"/>
          <w:szCs w:val="20"/>
        </w:rPr>
        <w:t>dalam</w:t>
      </w:r>
      <w:proofErr w:type="spellEnd"/>
      <w:r w:rsidR="002F0470">
        <w:rPr>
          <w:sz w:val="20"/>
          <w:szCs w:val="20"/>
        </w:rPr>
        <w:t xml:space="preserve"> </w:t>
      </w:r>
      <w:proofErr w:type="spellStart"/>
      <w:r w:rsidR="002F0470">
        <w:rPr>
          <w:sz w:val="20"/>
          <w:szCs w:val="20"/>
        </w:rPr>
        <w:t>jumlah</w:t>
      </w:r>
      <w:proofErr w:type="spellEnd"/>
      <w:r w:rsidR="002F0470">
        <w:rPr>
          <w:sz w:val="20"/>
          <w:szCs w:val="20"/>
        </w:rPr>
        <w:t xml:space="preserve"> yang </w:t>
      </w:r>
      <w:proofErr w:type="spellStart"/>
      <w:r w:rsidR="002F0470">
        <w:rPr>
          <w:sz w:val="20"/>
          <w:szCs w:val="20"/>
        </w:rPr>
        <w:t>besar</w:t>
      </w:r>
      <w:proofErr w:type="spellEnd"/>
      <w:r w:rsidR="002F0470">
        <w:rPr>
          <w:sz w:val="20"/>
          <w:szCs w:val="20"/>
        </w:rPr>
        <w:t xml:space="preserve"> </w:t>
      </w:r>
      <w:proofErr w:type="spellStart"/>
      <w:r w:rsidR="002F0470">
        <w:rPr>
          <w:sz w:val="20"/>
          <w:szCs w:val="20"/>
        </w:rPr>
        <w:t>karena</w:t>
      </w:r>
      <w:proofErr w:type="spellEnd"/>
      <w:r w:rsidR="002F0470">
        <w:rPr>
          <w:sz w:val="20"/>
          <w:szCs w:val="20"/>
        </w:rPr>
        <w:t xml:space="preserve"> </w:t>
      </w:r>
      <w:proofErr w:type="spellStart"/>
      <w:r w:rsidR="002F0470">
        <w:rPr>
          <w:sz w:val="20"/>
          <w:szCs w:val="20"/>
        </w:rPr>
        <w:t>adanya</w:t>
      </w:r>
      <w:proofErr w:type="spellEnd"/>
      <w:r w:rsidR="002F0470">
        <w:rPr>
          <w:sz w:val="20"/>
          <w:szCs w:val="20"/>
        </w:rPr>
        <w:t xml:space="preserve"> </w:t>
      </w:r>
      <w:proofErr w:type="spellStart"/>
      <w:r w:rsidR="002F0470">
        <w:rPr>
          <w:sz w:val="20"/>
          <w:szCs w:val="20"/>
        </w:rPr>
        <w:t>agregasi</w:t>
      </w:r>
      <w:proofErr w:type="spellEnd"/>
      <w:r w:rsidR="002F0470">
        <w:rPr>
          <w:sz w:val="20"/>
          <w:szCs w:val="20"/>
        </w:rPr>
        <w:t xml:space="preserve"> situs </w:t>
      </w:r>
      <w:proofErr w:type="spellStart"/>
      <w:r w:rsidR="002F0470">
        <w:rPr>
          <w:sz w:val="20"/>
          <w:szCs w:val="20"/>
        </w:rPr>
        <w:t>aktif</w:t>
      </w:r>
      <w:proofErr w:type="spellEnd"/>
      <w:r w:rsidR="002F0470">
        <w:rPr>
          <w:sz w:val="20"/>
          <w:szCs w:val="20"/>
        </w:rPr>
        <w:t xml:space="preserve"> </w:t>
      </w:r>
      <w:r w:rsidR="00F12E38">
        <w:rPr>
          <w:sz w:val="20"/>
          <w:szCs w:val="20"/>
        </w:rPr>
        <w:fldChar w:fldCharType="begin" w:fldLock="1"/>
      </w:r>
      <w:r w:rsidR="00200222">
        <w:rPr>
          <w:sz w:val="20"/>
          <w:szCs w:val="20"/>
        </w:rPr>
        <w:instrText>ADDIN CSL_CITATION {"citationItems":[{"id":"ITEM-1","itemData":{"DOI":"10.15408/jkv.v5i1.10493","ISSN":"2460-6065","abstract":"Crude biodiesel hasil transesterifikasi minyak goreng bekas dapat ditingkatkan kualitasnya melalui proses catalytic cracking menggunakan zeolit alam. Penelitian ini bertujuan untuk menentukan kondisi optimum proses catalytic cracking dan sifat fisika dan kimia biofuel yang dihasilkan. Reaksi dijalankan dalam reaktor dengan memvariasikan waktu (1, 2 dan 3 jam), konsentrasi katalis (3, 5 dan 7 %), ukuran partikel katalis (180, 250 dan 630μm) dan suhu reaksi (325, 350 dan 375°C). Kondisi optimum proses catalytic cracking crude biodiesel didapatkan pada : waktu  3 jam, konsentrasi katalis 7%, ukuran partikel katalis 180 μm dan suhu reaksi 375°C. Biofuel yang dihasilkan mengandung 6,26% fraksi bensin(C5-C11); 17,6% kerosin (C12-C15), 47,73% biodiesel (C16-C20) dan asam lemak 28,4%. Analisis sifat fisik menunjukan densitas 0,9631g/mL, titik tuang 12°C, titik nyala  49°C dan angka oktan 72,6. Kata kunci: catalytic cracking, crude biodiesel, angka oktan, biofuel. Crude biodiesel from transesterification of used cooking oil can be improved in quality through catalytic cracking using natural zeolite. This study aims to determine the optimum conditions for catalytic cracking and the physical and chemical properties of biofuels produced. The reaction was carried out in the reactor by varying the time (1, 2 and 3 hours), catalyst concentration (3, 5 and 7%), catalyst particle size (180, 250 and 630 μm) and reaction temperature (325, 350 and 375°C) . The optimum conditions for the catalytic cracking crude biodiesel process were obtained at: 3 hours, 7% catalyst concentration, catalyst particle size 180 μm and reaction temperature 375 ° C. The resulting biofuel contains 6.26% gasoline fraction (C5-C11); 17.6% kerosene (C12-C15), 47.73% biodiesel (C16-C20) and fatty acids 28.4%. Physical properties analysis showed density of 0.9631g/mL, pour point 12°C, flash point 49°C and octane number 72.6. Keywords: Catalytic cracking, crude biodiesel, octane number, biofuel. ","author":[{"dropping-particle":"","family":"Aziz","given":"Isalmi","non-dropping-particle":"","parse-names":false,"suffix":""},{"dropping-particle":"","family":"Tafdila","given":"Muhammad Akbar","non-dropping-particle":"","parse-names":false,"suffix":""},{"dropping-particle":"","family":"Nurbayti","given":"Siti","non-dropping-particle":"","parse-names":false,"suffix":""},{"dropping-particle":"","family":"Adhani","given":"Lisa","non-dropping-particle":"","parse-names":false,"suffix":""},{"dropping-particle":"","family":"Permata","given":"Wahyu","non-dropping-particle":"","parse-names":false,"suffix":""}],"container-title":"Jurnal Kimia Valensi","id":"ITEM-1","issue":"1","issued":{"date-parts":[["2019"]]},"page":"79-86","title":"Upgrading Crude Biodiesel dari Minyak Goreng Bekas menggunakan Katalis H-Zeolit","type":"article-journal","volume":"5"},"uris":["http://www.mendeley.com/documents/?uuid=0b8b1339-a7cb-4d20-bd52-0e85a82fb403"]}],"mendeley":{"formattedCitation":"(Aziz &lt;i&gt;et al.&lt;/i&gt;, 2019)","plainTextFormattedCitation":"(Aziz et al., 2019)","previouslyFormattedCitation":"(Aziz &lt;i&gt;et al.&lt;/i&gt;, 2019)"},"properties":{"noteIndex":0},"schema":"https://github.com/citation-style-language/schema/raw/master/csl-citation.json"}</w:instrText>
      </w:r>
      <w:r w:rsidR="00F12E38">
        <w:rPr>
          <w:sz w:val="20"/>
          <w:szCs w:val="20"/>
        </w:rPr>
        <w:fldChar w:fldCharType="separate"/>
      </w:r>
      <w:r w:rsidR="00F12E38" w:rsidRPr="00F12E38">
        <w:rPr>
          <w:noProof/>
          <w:sz w:val="20"/>
          <w:szCs w:val="20"/>
        </w:rPr>
        <w:t xml:space="preserve">(Aziz </w:t>
      </w:r>
      <w:r w:rsidR="00F12E38" w:rsidRPr="00F12E38">
        <w:rPr>
          <w:i/>
          <w:noProof/>
          <w:sz w:val="20"/>
          <w:szCs w:val="20"/>
        </w:rPr>
        <w:t>et al.</w:t>
      </w:r>
      <w:r w:rsidR="00F12E38" w:rsidRPr="00F12E38">
        <w:rPr>
          <w:noProof/>
          <w:sz w:val="20"/>
          <w:szCs w:val="20"/>
        </w:rPr>
        <w:t>, 2019)</w:t>
      </w:r>
      <w:r w:rsidR="00F12E38">
        <w:rPr>
          <w:sz w:val="20"/>
          <w:szCs w:val="20"/>
        </w:rPr>
        <w:fldChar w:fldCharType="end"/>
      </w:r>
      <w:r w:rsidR="002F0470">
        <w:rPr>
          <w:sz w:val="20"/>
          <w:szCs w:val="20"/>
        </w:rPr>
        <w:t xml:space="preserve">. </w:t>
      </w:r>
      <w:proofErr w:type="spellStart"/>
      <w:r w:rsidR="002F0470">
        <w:rPr>
          <w:sz w:val="20"/>
          <w:szCs w:val="20"/>
        </w:rPr>
        <w:t>Residu</w:t>
      </w:r>
      <w:proofErr w:type="spellEnd"/>
      <w:r w:rsidR="002F0470">
        <w:rPr>
          <w:sz w:val="20"/>
          <w:szCs w:val="20"/>
        </w:rPr>
        <w:t xml:space="preserve"> </w:t>
      </w:r>
      <w:r w:rsidR="002F0470" w:rsidRPr="002F0470">
        <w:rPr>
          <w:i/>
          <w:iCs/>
          <w:sz w:val="20"/>
          <w:szCs w:val="20"/>
        </w:rPr>
        <w:t>coke</w:t>
      </w:r>
      <w:r w:rsidR="002F0470">
        <w:rPr>
          <w:sz w:val="20"/>
          <w:szCs w:val="20"/>
        </w:rPr>
        <w:t xml:space="preserve"> </w:t>
      </w:r>
      <w:proofErr w:type="spellStart"/>
      <w:r w:rsidR="002F0470">
        <w:rPr>
          <w:sz w:val="20"/>
          <w:szCs w:val="20"/>
        </w:rPr>
        <w:t>tersebut</w:t>
      </w:r>
      <w:proofErr w:type="spellEnd"/>
      <w:r w:rsidR="002F0470">
        <w:rPr>
          <w:sz w:val="20"/>
          <w:szCs w:val="20"/>
        </w:rPr>
        <w:t xml:space="preserve"> </w:t>
      </w:r>
      <w:proofErr w:type="spellStart"/>
      <w:r w:rsidR="002F0470">
        <w:rPr>
          <w:sz w:val="20"/>
          <w:szCs w:val="20"/>
        </w:rPr>
        <w:t>dapat</w:t>
      </w:r>
      <w:proofErr w:type="spellEnd"/>
      <w:r w:rsidR="002F0470">
        <w:rPr>
          <w:sz w:val="20"/>
          <w:szCs w:val="20"/>
        </w:rPr>
        <w:t xml:space="preserve"> </w:t>
      </w:r>
      <w:proofErr w:type="spellStart"/>
      <w:r w:rsidR="002F0470">
        <w:rPr>
          <w:sz w:val="20"/>
          <w:szCs w:val="20"/>
        </w:rPr>
        <w:t>menutupi</w:t>
      </w:r>
      <w:proofErr w:type="spellEnd"/>
      <w:r w:rsidR="002F0470">
        <w:rPr>
          <w:sz w:val="20"/>
          <w:szCs w:val="20"/>
        </w:rPr>
        <w:t xml:space="preserve"> </w:t>
      </w:r>
      <w:proofErr w:type="spellStart"/>
      <w:r w:rsidR="002F0470">
        <w:rPr>
          <w:sz w:val="20"/>
          <w:szCs w:val="20"/>
        </w:rPr>
        <w:t>permukaan</w:t>
      </w:r>
      <w:proofErr w:type="spellEnd"/>
      <w:r w:rsidR="002F0470">
        <w:rPr>
          <w:sz w:val="20"/>
          <w:szCs w:val="20"/>
        </w:rPr>
        <w:t xml:space="preserve"> </w:t>
      </w:r>
      <w:proofErr w:type="spellStart"/>
      <w:r w:rsidR="002F0470">
        <w:rPr>
          <w:sz w:val="20"/>
          <w:szCs w:val="20"/>
        </w:rPr>
        <w:t>katalis</w:t>
      </w:r>
      <w:proofErr w:type="spellEnd"/>
      <w:r w:rsidR="002F0470">
        <w:rPr>
          <w:sz w:val="20"/>
          <w:szCs w:val="20"/>
        </w:rPr>
        <w:t xml:space="preserve"> </w:t>
      </w:r>
      <w:proofErr w:type="spellStart"/>
      <w:r w:rsidR="002F0470">
        <w:rPr>
          <w:sz w:val="20"/>
          <w:szCs w:val="20"/>
        </w:rPr>
        <w:t>sehingga</w:t>
      </w:r>
      <w:proofErr w:type="spellEnd"/>
      <w:r w:rsidR="002F0470">
        <w:rPr>
          <w:sz w:val="20"/>
          <w:szCs w:val="20"/>
        </w:rPr>
        <w:t xml:space="preserve"> </w:t>
      </w:r>
      <w:proofErr w:type="spellStart"/>
      <w:r w:rsidR="002F0470">
        <w:rPr>
          <w:sz w:val="20"/>
          <w:szCs w:val="20"/>
        </w:rPr>
        <w:t>dapat</w:t>
      </w:r>
      <w:proofErr w:type="spellEnd"/>
      <w:r w:rsidR="002F0470">
        <w:rPr>
          <w:sz w:val="20"/>
          <w:szCs w:val="20"/>
        </w:rPr>
        <w:t xml:space="preserve"> </w:t>
      </w:r>
      <w:proofErr w:type="spellStart"/>
      <w:r w:rsidR="002F0470">
        <w:rPr>
          <w:sz w:val="20"/>
          <w:szCs w:val="20"/>
        </w:rPr>
        <w:t>mengurangi</w:t>
      </w:r>
      <w:proofErr w:type="spellEnd"/>
      <w:r w:rsidR="002F0470">
        <w:rPr>
          <w:sz w:val="20"/>
          <w:szCs w:val="20"/>
        </w:rPr>
        <w:t xml:space="preserve"> situs </w:t>
      </w:r>
      <w:proofErr w:type="spellStart"/>
      <w:r w:rsidR="002F0470">
        <w:rPr>
          <w:sz w:val="20"/>
          <w:szCs w:val="20"/>
        </w:rPr>
        <w:t>aktif</w:t>
      </w:r>
      <w:proofErr w:type="spellEnd"/>
      <w:r w:rsidR="002F0470">
        <w:rPr>
          <w:sz w:val="20"/>
          <w:szCs w:val="20"/>
        </w:rPr>
        <w:t xml:space="preserve"> dan </w:t>
      </w:r>
      <w:proofErr w:type="spellStart"/>
      <w:r w:rsidR="002F0470">
        <w:rPr>
          <w:sz w:val="20"/>
          <w:szCs w:val="20"/>
        </w:rPr>
        <w:t>mengakibatkan</w:t>
      </w:r>
      <w:proofErr w:type="spellEnd"/>
      <w:r w:rsidR="002F0470">
        <w:rPr>
          <w:sz w:val="20"/>
          <w:szCs w:val="20"/>
        </w:rPr>
        <w:t xml:space="preserve"> proses </w:t>
      </w:r>
      <w:proofErr w:type="spellStart"/>
      <w:r w:rsidR="002F0470">
        <w:rPr>
          <w:sz w:val="20"/>
          <w:szCs w:val="20"/>
        </w:rPr>
        <w:t>reaksi</w:t>
      </w:r>
      <w:proofErr w:type="spellEnd"/>
      <w:r w:rsidR="002F0470">
        <w:rPr>
          <w:sz w:val="20"/>
          <w:szCs w:val="20"/>
        </w:rPr>
        <w:t xml:space="preserve"> </w:t>
      </w:r>
      <w:proofErr w:type="spellStart"/>
      <w:r w:rsidR="002F0470">
        <w:rPr>
          <w:sz w:val="20"/>
          <w:szCs w:val="20"/>
        </w:rPr>
        <w:t>berjalan</w:t>
      </w:r>
      <w:proofErr w:type="spellEnd"/>
      <w:r w:rsidR="002F0470">
        <w:rPr>
          <w:sz w:val="20"/>
          <w:szCs w:val="20"/>
        </w:rPr>
        <w:t xml:space="preserve"> </w:t>
      </w:r>
      <w:proofErr w:type="spellStart"/>
      <w:r w:rsidR="002F0470">
        <w:rPr>
          <w:sz w:val="20"/>
          <w:szCs w:val="20"/>
        </w:rPr>
        <w:lastRenderedPageBreak/>
        <w:t>kurang</w:t>
      </w:r>
      <w:proofErr w:type="spellEnd"/>
      <w:r w:rsidR="002F0470">
        <w:rPr>
          <w:sz w:val="20"/>
          <w:szCs w:val="20"/>
        </w:rPr>
        <w:t xml:space="preserve"> </w:t>
      </w:r>
      <w:proofErr w:type="spellStart"/>
      <w:r w:rsidR="002F0470">
        <w:rPr>
          <w:sz w:val="20"/>
          <w:szCs w:val="20"/>
        </w:rPr>
        <w:t>sempurna</w:t>
      </w:r>
      <w:proofErr w:type="spellEnd"/>
      <w:r w:rsidR="002F0470">
        <w:rPr>
          <w:sz w:val="20"/>
          <w:szCs w:val="20"/>
        </w:rPr>
        <w:t xml:space="preserve"> </w:t>
      </w:r>
      <w:proofErr w:type="spellStart"/>
      <w:r w:rsidR="002F0470">
        <w:rPr>
          <w:sz w:val="20"/>
          <w:szCs w:val="20"/>
        </w:rPr>
        <w:t>serta</w:t>
      </w:r>
      <w:proofErr w:type="spellEnd"/>
      <w:r w:rsidR="002F0470">
        <w:rPr>
          <w:sz w:val="20"/>
          <w:szCs w:val="20"/>
        </w:rPr>
        <w:t xml:space="preserve"> </w:t>
      </w:r>
      <w:proofErr w:type="spellStart"/>
      <w:r w:rsidR="002F0470">
        <w:rPr>
          <w:sz w:val="20"/>
          <w:szCs w:val="20"/>
        </w:rPr>
        <w:t>menurunkan</w:t>
      </w:r>
      <w:proofErr w:type="spellEnd"/>
      <w:r w:rsidR="002F0470">
        <w:rPr>
          <w:sz w:val="20"/>
          <w:szCs w:val="20"/>
        </w:rPr>
        <w:t xml:space="preserve"> </w:t>
      </w:r>
      <w:proofErr w:type="spellStart"/>
      <w:r w:rsidR="002F0470">
        <w:rPr>
          <w:sz w:val="20"/>
          <w:szCs w:val="20"/>
        </w:rPr>
        <w:t>titik</w:t>
      </w:r>
      <w:proofErr w:type="spellEnd"/>
      <w:r w:rsidR="002F0470">
        <w:rPr>
          <w:sz w:val="20"/>
          <w:szCs w:val="20"/>
        </w:rPr>
        <w:t xml:space="preserve"> nyala biodiesel.</w:t>
      </w:r>
    </w:p>
    <w:p w14:paraId="46806421" w14:textId="1D9B1DD2" w:rsidR="00BB5E7A" w:rsidRDefault="008D5822" w:rsidP="004F79EF">
      <w:pPr>
        <w:spacing w:after="0" w:line="240" w:lineRule="auto"/>
        <w:ind w:firstLine="426"/>
        <w:jc w:val="both"/>
        <w:rPr>
          <w:sz w:val="20"/>
          <w:szCs w:val="20"/>
        </w:rPr>
      </w:pPr>
      <w:r>
        <w:rPr>
          <w:sz w:val="20"/>
          <w:szCs w:val="20"/>
        </w:rPr>
        <w:t xml:space="preserve">Gambar 4 </w:t>
      </w:r>
      <w:proofErr w:type="spellStart"/>
      <w:r>
        <w:rPr>
          <w:sz w:val="20"/>
          <w:szCs w:val="20"/>
        </w:rPr>
        <w:t>menunjukkan</w:t>
      </w:r>
      <w:proofErr w:type="spellEnd"/>
      <w:r>
        <w:rPr>
          <w:sz w:val="20"/>
          <w:szCs w:val="20"/>
        </w:rPr>
        <w:t xml:space="preserve"> </w:t>
      </w:r>
      <w:proofErr w:type="spellStart"/>
      <w:r>
        <w:rPr>
          <w:sz w:val="20"/>
          <w:szCs w:val="20"/>
        </w:rPr>
        <w:t>bahwa</w:t>
      </w:r>
      <w:proofErr w:type="spellEnd"/>
      <w:r>
        <w:rPr>
          <w:sz w:val="20"/>
          <w:szCs w:val="20"/>
        </w:rPr>
        <w:t xml:space="preserve"> </w:t>
      </w:r>
      <w:proofErr w:type="spellStart"/>
      <w:r>
        <w:rPr>
          <w:sz w:val="20"/>
          <w:szCs w:val="20"/>
        </w:rPr>
        <w:t>waktu</w:t>
      </w:r>
      <w:proofErr w:type="spellEnd"/>
      <w:r>
        <w:rPr>
          <w:sz w:val="20"/>
          <w:szCs w:val="20"/>
        </w:rPr>
        <w:t xml:space="preserve"> </w:t>
      </w:r>
      <w:proofErr w:type="spellStart"/>
      <w:r>
        <w:rPr>
          <w:sz w:val="20"/>
          <w:szCs w:val="20"/>
        </w:rPr>
        <w:t>reaksi</w:t>
      </w:r>
      <w:proofErr w:type="spellEnd"/>
      <w:r>
        <w:rPr>
          <w:sz w:val="20"/>
          <w:szCs w:val="20"/>
        </w:rPr>
        <w:t xml:space="preserve"> yang lama </w:t>
      </w:r>
      <w:proofErr w:type="spellStart"/>
      <w:r>
        <w:rPr>
          <w:sz w:val="20"/>
          <w:szCs w:val="20"/>
        </w:rPr>
        <w:t>akan</w:t>
      </w:r>
      <w:proofErr w:type="spellEnd"/>
      <w:r>
        <w:rPr>
          <w:sz w:val="20"/>
          <w:szCs w:val="20"/>
        </w:rPr>
        <w:t xml:space="preserve"> </w:t>
      </w:r>
      <w:proofErr w:type="spellStart"/>
      <w:r>
        <w:rPr>
          <w:sz w:val="20"/>
          <w:szCs w:val="20"/>
        </w:rPr>
        <w:t>berpengaruh</w:t>
      </w:r>
      <w:proofErr w:type="spellEnd"/>
      <w:r>
        <w:rPr>
          <w:sz w:val="20"/>
          <w:szCs w:val="20"/>
        </w:rPr>
        <w:t xml:space="preserve"> </w:t>
      </w:r>
      <w:proofErr w:type="spellStart"/>
      <w:r>
        <w:rPr>
          <w:sz w:val="20"/>
          <w:szCs w:val="20"/>
        </w:rPr>
        <w:t>terhadap</w:t>
      </w:r>
      <w:proofErr w:type="spellEnd"/>
      <w:r>
        <w:rPr>
          <w:sz w:val="20"/>
          <w:szCs w:val="20"/>
        </w:rPr>
        <w:t xml:space="preserve"> </w:t>
      </w:r>
      <w:proofErr w:type="spellStart"/>
      <w:r>
        <w:rPr>
          <w:sz w:val="20"/>
          <w:szCs w:val="20"/>
        </w:rPr>
        <w:t>titik</w:t>
      </w:r>
      <w:proofErr w:type="spellEnd"/>
      <w:r>
        <w:rPr>
          <w:sz w:val="20"/>
          <w:szCs w:val="20"/>
        </w:rPr>
        <w:t xml:space="preserve"> nyala biodiesel. </w:t>
      </w:r>
      <w:proofErr w:type="spellStart"/>
      <w:r>
        <w:rPr>
          <w:sz w:val="20"/>
          <w:szCs w:val="20"/>
        </w:rPr>
        <w:t>Titik</w:t>
      </w:r>
      <w:proofErr w:type="spellEnd"/>
      <w:r>
        <w:rPr>
          <w:sz w:val="20"/>
          <w:szCs w:val="20"/>
        </w:rPr>
        <w:t xml:space="preserve"> nyala biodiesel </w:t>
      </w:r>
      <w:proofErr w:type="spellStart"/>
      <w:r>
        <w:rPr>
          <w:sz w:val="20"/>
          <w:szCs w:val="20"/>
        </w:rPr>
        <w:t>terendah</w:t>
      </w:r>
      <w:proofErr w:type="spellEnd"/>
      <w:r>
        <w:rPr>
          <w:sz w:val="20"/>
          <w:szCs w:val="20"/>
        </w:rPr>
        <w:t xml:space="preserve"> </w:t>
      </w:r>
      <w:proofErr w:type="spellStart"/>
      <w:r>
        <w:rPr>
          <w:sz w:val="20"/>
          <w:szCs w:val="20"/>
        </w:rPr>
        <w:t>dihasilkan</w:t>
      </w:r>
      <w:proofErr w:type="spellEnd"/>
      <w:r>
        <w:rPr>
          <w:sz w:val="20"/>
          <w:szCs w:val="20"/>
        </w:rPr>
        <w:t xml:space="preserve"> pada </w:t>
      </w:r>
      <w:proofErr w:type="spellStart"/>
      <w:r>
        <w:rPr>
          <w:sz w:val="20"/>
          <w:szCs w:val="20"/>
        </w:rPr>
        <w:t>w</w:t>
      </w:r>
      <w:r w:rsidR="009B677A">
        <w:rPr>
          <w:sz w:val="20"/>
          <w:szCs w:val="20"/>
        </w:rPr>
        <w:t>aktu</w:t>
      </w:r>
      <w:proofErr w:type="spellEnd"/>
      <w:r w:rsidR="009B677A">
        <w:rPr>
          <w:sz w:val="20"/>
          <w:szCs w:val="20"/>
        </w:rPr>
        <w:t xml:space="preserve"> </w:t>
      </w:r>
      <w:proofErr w:type="spellStart"/>
      <w:r>
        <w:rPr>
          <w:sz w:val="20"/>
          <w:szCs w:val="20"/>
        </w:rPr>
        <w:t>reaksi</w:t>
      </w:r>
      <w:proofErr w:type="spellEnd"/>
      <w:r>
        <w:rPr>
          <w:sz w:val="20"/>
          <w:szCs w:val="20"/>
        </w:rPr>
        <w:t xml:space="preserve"> 0,25 jam</w:t>
      </w:r>
      <w:r w:rsidR="009B677A">
        <w:rPr>
          <w:sz w:val="20"/>
          <w:szCs w:val="20"/>
        </w:rPr>
        <w:t xml:space="preserve"> </w:t>
      </w:r>
      <w:proofErr w:type="spellStart"/>
      <w:r w:rsidR="009B677A">
        <w:rPr>
          <w:sz w:val="20"/>
          <w:szCs w:val="20"/>
        </w:rPr>
        <w:t>konsentrasi</w:t>
      </w:r>
      <w:proofErr w:type="spellEnd"/>
      <w:r w:rsidR="009B677A">
        <w:rPr>
          <w:sz w:val="20"/>
          <w:szCs w:val="20"/>
        </w:rPr>
        <w:t xml:space="preserve"> KOH 2%</w:t>
      </w:r>
      <w:r>
        <w:rPr>
          <w:sz w:val="20"/>
          <w:szCs w:val="20"/>
        </w:rPr>
        <w:t xml:space="preserve">, </w:t>
      </w:r>
      <w:proofErr w:type="spellStart"/>
      <w:r>
        <w:rPr>
          <w:sz w:val="20"/>
          <w:szCs w:val="20"/>
        </w:rPr>
        <w:t>yaitu</w:t>
      </w:r>
      <w:proofErr w:type="spellEnd"/>
      <w:r>
        <w:rPr>
          <w:sz w:val="20"/>
          <w:szCs w:val="20"/>
        </w:rPr>
        <w:t xml:space="preserve"> </w:t>
      </w:r>
      <w:proofErr w:type="spellStart"/>
      <w:r>
        <w:rPr>
          <w:sz w:val="20"/>
          <w:szCs w:val="20"/>
        </w:rPr>
        <w:t>sebesar</w:t>
      </w:r>
      <w:proofErr w:type="spellEnd"/>
      <w:r>
        <w:rPr>
          <w:sz w:val="20"/>
          <w:szCs w:val="20"/>
        </w:rPr>
        <w:t xml:space="preserve"> 125 </w:t>
      </w:r>
      <w:proofErr w:type="spellStart"/>
      <w:r w:rsidRPr="008D5822">
        <w:rPr>
          <w:sz w:val="20"/>
          <w:szCs w:val="20"/>
          <w:vertAlign w:val="superscript"/>
        </w:rPr>
        <w:t>o</w:t>
      </w:r>
      <w:r>
        <w:rPr>
          <w:sz w:val="20"/>
          <w:szCs w:val="20"/>
        </w:rPr>
        <w:t>C.</w:t>
      </w:r>
      <w:proofErr w:type="spellEnd"/>
      <w:r>
        <w:rPr>
          <w:sz w:val="20"/>
          <w:szCs w:val="20"/>
        </w:rPr>
        <w:t xml:space="preserve"> Hal </w:t>
      </w:r>
      <w:proofErr w:type="spellStart"/>
      <w:r>
        <w:rPr>
          <w:sz w:val="20"/>
          <w:szCs w:val="20"/>
        </w:rPr>
        <w:t>ini</w:t>
      </w:r>
      <w:proofErr w:type="spellEnd"/>
      <w:r>
        <w:rPr>
          <w:sz w:val="20"/>
          <w:szCs w:val="20"/>
        </w:rPr>
        <w:t xml:space="preserve"> </w:t>
      </w:r>
      <w:proofErr w:type="spellStart"/>
      <w:r>
        <w:rPr>
          <w:sz w:val="20"/>
          <w:szCs w:val="20"/>
        </w:rPr>
        <w:t>dikarenakan</w:t>
      </w:r>
      <w:proofErr w:type="spellEnd"/>
      <w:r>
        <w:rPr>
          <w:sz w:val="20"/>
          <w:szCs w:val="20"/>
        </w:rPr>
        <w:t xml:space="preserve"> pada </w:t>
      </w:r>
      <w:proofErr w:type="spellStart"/>
      <w:r>
        <w:rPr>
          <w:sz w:val="20"/>
          <w:szCs w:val="20"/>
        </w:rPr>
        <w:t>waktu</w:t>
      </w:r>
      <w:proofErr w:type="spellEnd"/>
      <w:r>
        <w:rPr>
          <w:sz w:val="20"/>
          <w:szCs w:val="20"/>
        </w:rPr>
        <w:t xml:space="preserve"> </w:t>
      </w:r>
      <w:proofErr w:type="spellStart"/>
      <w:r>
        <w:rPr>
          <w:sz w:val="20"/>
          <w:szCs w:val="20"/>
        </w:rPr>
        <w:t>reaksi</w:t>
      </w:r>
      <w:proofErr w:type="spellEnd"/>
      <w:r>
        <w:rPr>
          <w:sz w:val="20"/>
          <w:szCs w:val="20"/>
        </w:rPr>
        <w:t xml:space="preserve"> </w:t>
      </w:r>
      <w:proofErr w:type="spellStart"/>
      <w:r>
        <w:rPr>
          <w:sz w:val="20"/>
          <w:szCs w:val="20"/>
        </w:rPr>
        <w:t>tersebut</w:t>
      </w:r>
      <w:proofErr w:type="spellEnd"/>
      <w:r>
        <w:rPr>
          <w:sz w:val="20"/>
          <w:szCs w:val="20"/>
        </w:rPr>
        <w:t xml:space="preserve"> </w:t>
      </w:r>
      <w:proofErr w:type="spellStart"/>
      <w:r>
        <w:rPr>
          <w:sz w:val="20"/>
          <w:szCs w:val="20"/>
        </w:rPr>
        <w:t>reaksi</w:t>
      </w:r>
      <w:proofErr w:type="spellEnd"/>
      <w:r>
        <w:rPr>
          <w:sz w:val="20"/>
          <w:szCs w:val="20"/>
        </w:rPr>
        <w:t xml:space="preserve"> </w:t>
      </w:r>
      <w:proofErr w:type="spellStart"/>
      <w:r>
        <w:rPr>
          <w:sz w:val="20"/>
          <w:szCs w:val="20"/>
        </w:rPr>
        <w:t>belum</w:t>
      </w:r>
      <w:proofErr w:type="spellEnd"/>
      <w:r>
        <w:rPr>
          <w:sz w:val="20"/>
          <w:szCs w:val="20"/>
        </w:rPr>
        <w:t xml:space="preserve"> </w:t>
      </w:r>
      <w:proofErr w:type="spellStart"/>
      <w:r>
        <w:rPr>
          <w:sz w:val="20"/>
          <w:szCs w:val="20"/>
        </w:rPr>
        <w:t>berjalan</w:t>
      </w:r>
      <w:proofErr w:type="spellEnd"/>
      <w:r>
        <w:rPr>
          <w:sz w:val="20"/>
          <w:szCs w:val="20"/>
        </w:rPr>
        <w:t xml:space="preserve"> </w:t>
      </w:r>
      <w:proofErr w:type="spellStart"/>
      <w:r>
        <w:rPr>
          <w:sz w:val="20"/>
          <w:szCs w:val="20"/>
        </w:rPr>
        <w:t>sempurna</w:t>
      </w:r>
      <w:proofErr w:type="spellEnd"/>
      <w:r>
        <w:rPr>
          <w:sz w:val="20"/>
          <w:szCs w:val="20"/>
        </w:rPr>
        <w:t xml:space="preserve"> </w:t>
      </w:r>
      <w:proofErr w:type="spellStart"/>
      <w:r>
        <w:rPr>
          <w:sz w:val="20"/>
          <w:szCs w:val="20"/>
        </w:rPr>
        <w:t>sehingga</w:t>
      </w:r>
      <w:proofErr w:type="spellEnd"/>
      <w:r>
        <w:rPr>
          <w:sz w:val="20"/>
          <w:szCs w:val="20"/>
        </w:rPr>
        <w:t xml:space="preserve"> </w:t>
      </w:r>
      <w:proofErr w:type="spellStart"/>
      <w:r>
        <w:rPr>
          <w:sz w:val="20"/>
          <w:szCs w:val="20"/>
        </w:rPr>
        <w:t>belum</w:t>
      </w:r>
      <w:proofErr w:type="spellEnd"/>
      <w:r>
        <w:rPr>
          <w:sz w:val="20"/>
          <w:szCs w:val="20"/>
        </w:rPr>
        <w:t xml:space="preserve"> </w:t>
      </w:r>
      <w:proofErr w:type="spellStart"/>
      <w:r>
        <w:rPr>
          <w:sz w:val="20"/>
          <w:szCs w:val="20"/>
        </w:rPr>
        <w:t>banyak</w:t>
      </w:r>
      <w:proofErr w:type="spellEnd"/>
      <w:r>
        <w:rPr>
          <w:sz w:val="20"/>
          <w:szCs w:val="20"/>
        </w:rPr>
        <w:t xml:space="preserve"> </w:t>
      </w:r>
      <w:proofErr w:type="spellStart"/>
      <w:r>
        <w:rPr>
          <w:sz w:val="20"/>
          <w:szCs w:val="20"/>
        </w:rPr>
        <w:t>trigliserida</w:t>
      </w:r>
      <w:proofErr w:type="spellEnd"/>
      <w:r>
        <w:rPr>
          <w:sz w:val="20"/>
          <w:szCs w:val="20"/>
        </w:rPr>
        <w:t xml:space="preserve"> yang </w:t>
      </w:r>
      <w:proofErr w:type="spellStart"/>
      <w:r>
        <w:rPr>
          <w:sz w:val="20"/>
          <w:szCs w:val="20"/>
        </w:rPr>
        <w:t>teruarai</w:t>
      </w:r>
      <w:proofErr w:type="spellEnd"/>
      <w:r>
        <w:rPr>
          <w:sz w:val="20"/>
          <w:szCs w:val="20"/>
        </w:rPr>
        <w:t xml:space="preserve"> </w:t>
      </w:r>
      <w:proofErr w:type="spellStart"/>
      <w:r>
        <w:rPr>
          <w:sz w:val="20"/>
          <w:szCs w:val="20"/>
        </w:rPr>
        <w:t>menjadi</w:t>
      </w:r>
      <w:proofErr w:type="spellEnd"/>
      <w:r>
        <w:rPr>
          <w:sz w:val="20"/>
          <w:szCs w:val="20"/>
        </w:rPr>
        <w:t xml:space="preserve"> FAME </w:t>
      </w:r>
      <w:proofErr w:type="spellStart"/>
      <w:r>
        <w:rPr>
          <w:sz w:val="20"/>
          <w:szCs w:val="20"/>
        </w:rPr>
        <w:t>atau</w:t>
      </w:r>
      <w:proofErr w:type="spellEnd"/>
      <w:r>
        <w:rPr>
          <w:sz w:val="20"/>
          <w:szCs w:val="20"/>
        </w:rPr>
        <w:t xml:space="preserve"> biodiesel</w:t>
      </w:r>
      <w:r w:rsidR="009B677A">
        <w:rPr>
          <w:sz w:val="20"/>
          <w:szCs w:val="20"/>
        </w:rPr>
        <w:t xml:space="preserve"> dan </w:t>
      </w:r>
      <w:proofErr w:type="spellStart"/>
      <w:r w:rsidR="009B677A">
        <w:rPr>
          <w:sz w:val="20"/>
          <w:szCs w:val="20"/>
        </w:rPr>
        <w:t>titik</w:t>
      </w:r>
      <w:proofErr w:type="spellEnd"/>
      <w:r w:rsidR="009B677A">
        <w:rPr>
          <w:sz w:val="20"/>
          <w:szCs w:val="20"/>
        </w:rPr>
        <w:t xml:space="preserve"> nyala </w:t>
      </w:r>
      <w:proofErr w:type="spellStart"/>
      <w:r w:rsidR="009B677A">
        <w:rPr>
          <w:sz w:val="20"/>
          <w:szCs w:val="20"/>
        </w:rPr>
        <w:t>menjadi</w:t>
      </w:r>
      <w:proofErr w:type="spellEnd"/>
      <w:r w:rsidR="009B677A">
        <w:rPr>
          <w:sz w:val="20"/>
          <w:szCs w:val="20"/>
        </w:rPr>
        <w:t xml:space="preserve"> </w:t>
      </w:r>
      <w:proofErr w:type="spellStart"/>
      <w:r w:rsidR="009B677A">
        <w:rPr>
          <w:sz w:val="20"/>
          <w:szCs w:val="20"/>
        </w:rPr>
        <w:t>rendah</w:t>
      </w:r>
      <w:proofErr w:type="spellEnd"/>
      <w:r>
        <w:rPr>
          <w:sz w:val="20"/>
          <w:szCs w:val="20"/>
        </w:rPr>
        <w:t>.</w:t>
      </w:r>
      <w:r w:rsidR="003C4160">
        <w:rPr>
          <w:sz w:val="20"/>
          <w:szCs w:val="20"/>
        </w:rPr>
        <w:t xml:space="preserve"> </w:t>
      </w:r>
      <w:proofErr w:type="spellStart"/>
      <w:r w:rsidR="003C4160">
        <w:rPr>
          <w:sz w:val="20"/>
          <w:szCs w:val="20"/>
        </w:rPr>
        <w:t>Titik</w:t>
      </w:r>
      <w:proofErr w:type="spellEnd"/>
      <w:r w:rsidR="003C4160">
        <w:rPr>
          <w:sz w:val="20"/>
          <w:szCs w:val="20"/>
        </w:rPr>
        <w:t xml:space="preserve"> nyala</w:t>
      </w:r>
      <w:r w:rsidR="000154FF">
        <w:rPr>
          <w:sz w:val="20"/>
          <w:szCs w:val="20"/>
        </w:rPr>
        <w:t xml:space="preserve"> biodiesel</w:t>
      </w:r>
      <w:r w:rsidR="003C4160">
        <w:rPr>
          <w:sz w:val="20"/>
          <w:szCs w:val="20"/>
        </w:rPr>
        <w:t xml:space="preserve"> </w:t>
      </w:r>
      <w:proofErr w:type="spellStart"/>
      <w:r w:rsidR="003C4160">
        <w:rPr>
          <w:sz w:val="20"/>
          <w:szCs w:val="20"/>
        </w:rPr>
        <w:t>dari</w:t>
      </w:r>
      <w:proofErr w:type="spellEnd"/>
      <w:r w:rsidR="003C4160">
        <w:rPr>
          <w:sz w:val="20"/>
          <w:szCs w:val="20"/>
        </w:rPr>
        <w:t xml:space="preserve"> </w:t>
      </w:r>
      <w:proofErr w:type="spellStart"/>
      <w:r w:rsidR="003C4160">
        <w:rPr>
          <w:sz w:val="20"/>
          <w:szCs w:val="20"/>
        </w:rPr>
        <w:t>penelitian</w:t>
      </w:r>
      <w:proofErr w:type="spellEnd"/>
      <w:r w:rsidR="003C4160">
        <w:rPr>
          <w:sz w:val="20"/>
          <w:szCs w:val="20"/>
        </w:rPr>
        <w:t xml:space="preserve"> </w:t>
      </w:r>
      <w:proofErr w:type="spellStart"/>
      <w:r w:rsidR="003C4160">
        <w:rPr>
          <w:sz w:val="20"/>
          <w:szCs w:val="20"/>
        </w:rPr>
        <w:t>ini</w:t>
      </w:r>
      <w:proofErr w:type="spellEnd"/>
      <w:r w:rsidR="003C4160">
        <w:rPr>
          <w:sz w:val="20"/>
          <w:szCs w:val="20"/>
        </w:rPr>
        <w:t xml:space="preserve"> </w:t>
      </w:r>
      <w:proofErr w:type="spellStart"/>
      <w:r w:rsidR="003C4160">
        <w:rPr>
          <w:sz w:val="20"/>
          <w:szCs w:val="20"/>
        </w:rPr>
        <w:t>telah</w:t>
      </w:r>
      <w:proofErr w:type="spellEnd"/>
      <w:r w:rsidR="003C4160">
        <w:rPr>
          <w:sz w:val="20"/>
          <w:szCs w:val="20"/>
        </w:rPr>
        <w:t xml:space="preserve"> </w:t>
      </w:r>
      <w:proofErr w:type="spellStart"/>
      <w:r w:rsidR="003C4160">
        <w:rPr>
          <w:sz w:val="20"/>
          <w:szCs w:val="20"/>
        </w:rPr>
        <w:t>sesuai</w:t>
      </w:r>
      <w:proofErr w:type="spellEnd"/>
      <w:r w:rsidR="003C4160">
        <w:rPr>
          <w:sz w:val="20"/>
          <w:szCs w:val="20"/>
        </w:rPr>
        <w:t xml:space="preserve"> </w:t>
      </w:r>
      <w:proofErr w:type="spellStart"/>
      <w:r w:rsidR="003C4160">
        <w:rPr>
          <w:sz w:val="20"/>
          <w:szCs w:val="20"/>
        </w:rPr>
        <w:t>dengan</w:t>
      </w:r>
      <w:proofErr w:type="spellEnd"/>
      <w:r w:rsidR="003C4160">
        <w:rPr>
          <w:sz w:val="20"/>
          <w:szCs w:val="20"/>
        </w:rPr>
        <w:t xml:space="preserve"> standard </w:t>
      </w:r>
      <w:r w:rsidR="006C4CDD">
        <w:rPr>
          <w:sz w:val="20"/>
          <w:szCs w:val="20"/>
        </w:rPr>
        <w:t xml:space="preserve">SNI 04-7182-2006 (SNI biodiesel) </w:t>
      </w:r>
      <w:proofErr w:type="spellStart"/>
      <w:r w:rsidR="006C4CDD">
        <w:rPr>
          <w:sz w:val="20"/>
          <w:szCs w:val="20"/>
        </w:rPr>
        <w:t>yaitu</w:t>
      </w:r>
      <w:proofErr w:type="spellEnd"/>
      <w:r w:rsidR="006C4CDD">
        <w:rPr>
          <w:sz w:val="20"/>
          <w:szCs w:val="20"/>
        </w:rPr>
        <w:t xml:space="preserve"> minimum </w:t>
      </w:r>
      <w:proofErr w:type="spellStart"/>
      <w:r w:rsidR="006C4CDD">
        <w:rPr>
          <w:sz w:val="20"/>
          <w:szCs w:val="20"/>
        </w:rPr>
        <w:t>sebesar</w:t>
      </w:r>
      <w:proofErr w:type="spellEnd"/>
      <w:r w:rsidR="006C4CDD">
        <w:rPr>
          <w:sz w:val="20"/>
          <w:szCs w:val="20"/>
        </w:rPr>
        <w:t xml:space="preserve"> 100 </w:t>
      </w:r>
      <w:proofErr w:type="spellStart"/>
      <w:r w:rsidR="006C4CDD" w:rsidRPr="009B677A">
        <w:rPr>
          <w:sz w:val="20"/>
          <w:szCs w:val="20"/>
          <w:vertAlign w:val="superscript"/>
        </w:rPr>
        <w:t>o</w:t>
      </w:r>
      <w:r w:rsidR="006C4CDD">
        <w:rPr>
          <w:sz w:val="20"/>
          <w:szCs w:val="20"/>
        </w:rPr>
        <w:t>C</w:t>
      </w:r>
      <w:proofErr w:type="spellEnd"/>
      <w:r w:rsidR="006C4CDD">
        <w:rPr>
          <w:sz w:val="20"/>
          <w:szCs w:val="20"/>
        </w:rPr>
        <w:t xml:space="preserve"> dan </w:t>
      </w:r>
      <w:proofErr w:type="spellStart"/>
      <w:r w:rsidR="006C4CDD">
        <w:rPr>
          <w:sz w:val="20"/>
          <w:szCs w:val="20"/>
        </w:rPr>
        <w:t>sesuai</w:t>
      </w:r>
      <w:proofErr w:type="spellEnd"/>
      <w:r w:rsidR="006C4CDD">
        <w:rPr>
          <w:sz w:val="20"/>
          <w:szCs w:val="20"/>
        </w:rPr>
        <w:t xml:space="preserve"> standard </w:t>
      </w:r>
      <w:r w:rsidR="003C4160">
        <w:rPr>
          <w:sz w:val="20"/>
          <w:szCs w:val="20"/>
        </w:rPr>
        <w:t>ASTM</w:t>
      </w:r>
      <w:r w:rsidR="006C4CDD">
        <w:rPr>
          <w:sz w:val="20"/>
          <w:szCs w:val="20"/>
        </w:rPr>
        <w:t xml:space="preserve"> D 93</w:t>
      </w:r>
      <w:r w:rsidR="003C4160">
        <w:rPr>
          <w:sz w:val="20"/>
          <w:szCs w:val="20"/>
        </w:rPr>
        <w:t xml:space="preserve"> </w:t>
      </w:r>
      <w:r w:rsidR="009B677A">
        <w:rPr>
          <w:sz w:val="20"/>
          <w:szCs w:val="20"/>
        </w:rPr>
        <w:t xml:space="preserve">biodiesel </w:t>
      </w:r>
      <w:proofErr w:type="spellStart"/>
      <w:r w:rsidR="009B677A">
        <w:rPr>
          <w:sz w:val="20"/>
          <w:szCs w:val="20"/>
        </w:rPr>
        <w:t>yaitu</w:t>
      </w:r>
      <w:proofErr w:type="spellEnd"/>
      <w:r w:rsidR="009B677A">
        <w:rPr>
          <w:sz w:val="20"/>
          <w:szCs w:val="20"/>
        </w:rPr>
        <w:t xml:space="preserve"> minimum </w:t>
      </w:r>
      <w:proofErr w:type="spellStart"/>
      <w:r w:rsidR="009B677A">
        <w:rPr>
          <w:sz w:val="20"/>
          <w:szCs w:val="20"/>
        </w:rPr>
        <w:t>sebesar</w:t>
      </w:r>
      <w:proofErr w:type="spellEnd"/>
      <w:r w:rsidR="009B677A">
        <w:rPr>
          <w:sz w:val="20"/>
          <w:szCs w:val="20"/>
        </w:rPr>
        <w:t xml:space="preserve"> </w:t>
      </w:r>
      <w:r w:rsidR="006C4CDD">
        <w:rPr>
          <w:sz w:val="20"/>
          <w:szCs w:val="20"/>
        </w:rPr>
        <w:t>65</w:t>
      </w:r>
      <w:r w:rsidR="009B677A">
        <w:rPr>
          <w:sz w:val="20"/>
          <w:szCs w:val="20"/>
        </w:rPr>
        <w:t xml:space="preserve"> </w:t>
      </w:r>
      <w:proofErr w:type="spellStart"/>
      <w:r w:rsidR="009B677A" w:rsidRPr="009B677A">
        <w:rPr>
          <w:sz w:val="20"/>
          <w:szCs w:val="20"/>
          <w:vertAlign w:val="superscript"/>
        </w:rPr>
        <w:t>o</w:t>
      </w:r>
      <w:r w:rsidR="009B677A">
        <w:rPr>
          <w:sz w:val="20"/>
          <w:szCs w:val="20"/>
        </w:rPr>
        <w:t>C.</w:t>
      </w:r>
      <w:proofErr w:type="spellEnd"/>
    </w:p>
    <w:p w14:paraId="2BEEC378" w14:textId="24F2D290" w:rsidR="0025051E" w:rsidRDefault="0025051E" w:rsidP="0025051E">
      <w:pPr>
        <w:spacing w:before="240" w:after="0" w:line="240" w:lineRule="auto"/>
        <w:jc w:val="both"/>
        <w:rPr>
          <w:b/>
          <w:sz w:val="20"/>
          <w:szCs w:val="20"/>
        </w:rPr>
      </w:pPr>
      <w:proofErr w:type="spellStart"/>
      <w:r>
        <w:rPr>
          <w:b/>
          <w:sz w:val="20"/>
          <w:szCs w:val="20"/>
        </w:rPr>
        <w:t>Pengaruh</w:t>
      </w:r>
      <w:proofErr w:type="spellEnd"/>
      <w:r>
        <w:rPr>
          <w:b/>
          <w:sz w:val="20"/>
          <w:szCs w:val="20"/>
        </w:rPr>
        <w:t xml:space="preserve"> </w:t>
      </w:r>
      <w:proofErr w:type="spellStart"/>
      <w:r>
        <w:rPr>
          <w:b/>
          <w:sz w:val="20"/>
          <w:szCs w:val="20"/>
        </w:rPr>
        <w:t>konsentasi</w:t>
      </w:r>
      <w:proofErr w:type="spellEnd"/>
      <w:r>
        <w:rPr>
          <w:b/>
          <w:sz w:val="20"/>
          <w:szCs w:val="20"/>
        </w:rPr>
        <w:t xml:space="preserve"> KOH dan </w:t>
      </w:r>
      <w:proofErr w:type="spellStart"/>
      <w:r>
        <w:rPr>
          <w:b/>
          <w:sz w:val="20"/>
          <w:szCs w:val="20"/>
        </w:rPr>
        <w:t>waktu</w:t>
      </w:r>
      <w:proofErr w:type="spellEnd"/>
      <w:r>
        <w:rPr>
          <w:b/>
          <w:sz w:val="20"/>
          <w:szCs w:val="20"/>
        </w:rPr>
        <w:t xml:space="preserve"> </w:t>
      </w:r>
      <w:proofErr w:type="spellStart"/>
      <w:r>
        <w:rPr>
          <w:b/>
          <w:sz w:val="20"/>
          <w:szCs w:val="20"/>
        </w:rPr>
        <w:t>reaksi</w:t>
      </w:r>
      <w:proofErr w:type="spellEnd"/>
      <w:r>
        <w:rPr>
          <w:b/>
          <w:sz w:val="20"/>
          <w:szCs w:val="20"/>
        </w:rPr>
        <w:t xml:space="preserve"> </w:t>
      </w:r>
      <w:proofErr w:type="spellStart"/>
      <w:r>
        <w:rPr>
          <w:b/>
          <w:sz w:val="20"/>
          <w:szCs w:val="20"/>
        </w:rPr>
        <w:t>terhadap</w:t>
      </w:r>
      <w:proofErr w:type="spellEnd"/>
      <w:r>
        <w:rPr>
          <w:b/>
          <w:sz w:val="20"/>
          <w:szCs w:val="20"/>
        </w:rPr>
        <w:t xml:space="preserve"> </w:t>
      </w:r>
      <w:proofErr w:type="spellStart"/>
      <w:r>
        <w:rPr>
          <w:b/>
          <w:sz w:val="20"/>
          <w:szCs w:val="20"/>
        </w:rPr>
        <w:t>titik</w:t>
      </w:r>
      <w:proofErr w:type="spellEnd"/>
      <w:r>
        <w:rPr>
          <w:b/>
          <w:sz w:val="20"/>
          <w:szCs w:val="20"/>
        </w:rPr>
        <w:t xml:space="preserve"> </w:t>
      </w:r>
      <w:proofErr w:type="spellStart"/>
      <w:r>
        <w:rPr>
          <w:b/>
          <w:sz w:val="20"/>
          <w:szCs w:val="20"/>
        </w:rPr>
        <w:t>tuang</w:t>
      </w:r>
      <w:proofErr w:type="spellEnd"/>
      <w:r>
        <w:rPr>
          <w:b/>
          <w:sz w:val="20"/>
          <w:szCs w:val="20"/>
        </w:rPr>
        <w:t xml:space="preserve"> (</w:t>
      </w:r>
      <w:r>
        <w:rPr>
          <w:b/>
          <w:i/>
          <w:iCs/>
          <w:sz w:val="20"/>
          <w:szCs w:val="20"/>
        </w:rPr>
        <w:t>pour</w:t>
      </w:r>
      <w:r w:rsidRPr="00126001">
        <w:rPr>
          <w:b/>
          <w:i/>
          <w:iCs/>
          <w:sz w:val="20"/>
          <w:szCs w:val="20"/>
        </w:rPr>
        <w:t xml:space="preserve"> point</w:t>
      </w:r>
      <w:r>
        <w:rPr>
          <w:b/>
          <w:sz w:val="20"/>
          <w:szCs w:val="20"/>
        </w:rPr>
        <w:t>) biodiesel</w:t>
      </w:r>
      <w:r w:rsidR="000C24C1">
        <w:rPr>
          <w:b/>
          <w:sz w:val="20"/>
          <w:szCs w:val="20"/>
        </w:rPr>
        <w:t xml:space="preserve"> </w:t>
      </w:r>
      <w:proofErr w:type="spellStart"/>
      <w:r w:rsidR="000C24C1">
        <w:rPr>
          <w:b/>
          <w:sz w:val="20"/>
          <w:szCs w:val="20"/>
        </w:rPr>
        <w:t>dari</w:t>
      </w:r>
      <w:proofErr w:type="spellEnd"/>
      <w:r w:rsidR="000C24C1">
        <w:rPr>
          <w:b/>
          <w:sz w:val="20"/>
          <w:szCs w:val="20"/>
        </w:rPr>
        <w:t xml:space="preserve"> </w:t>
      </w:r>
      <w:proofErr w:type="spellStart"/>
      <w:r w:rsidR="000C24C1">
        <w:rPr>
          <w:b/>
          <w:sz w:val="20"/>
          <w:szCs w:val="20"/>
        </w:rPr>
        <w:t>minyak</w:t>
      </w:r>
      <w:proofErr w:type="spellEnd"/>
      <w:r w:rsidR="000C24C1">
        <w:rPr>
          <w:b/>
          <w:sz w:val="20"/>
          <w:szCs w:val="20"/>
        </w:rPr>
        <w:t xml:space="preserve"> </w:t>
      </w:r>
      <w:proofErr w:type="spellStart"/>
      <w:r w:rsidR="000C24C1">
        <w:rPr>
          <w:b/>
          <w:sz w:val="20"/>
          <w:szCs w:val="20"/>
        </w:rPr>
        <w:t>biji</w:t>
      </w:r>
      <w:proofErr w:type="spellEnd"/>
      <w:r w:rsidR="000C24C1">
        <w:rPr>
          <w:b/>
          <w:sz w:val="20"/>
          <w:szCs w:val="20"/>
        </w:rPr>
        <w:t xml:space="preserve"> </w:t>
      </w:r>
      <w:proofErr w:type="spellStart"/>
      <w:r w:rsidR="000C24C1">
        <w:rPr>
          <w:b/>
          <w:sz w:val="20"/>
          <w:szCs w:val="20"/>
        </w:rPr>
        <w:t>randu</w:t>
      </w:r>
      <w:proofErr w:type="spellEnd"/>
    </w:p>
    <w:p w14:paraId="725018BE" w14:textId="6F162C4A" w:rsidR="005E42D0" w:rsidRDefault="005E1C2E" w:rsidP="005E1C2E">
      <w:pPr>
        <w:spacing w:after="0" w:line="240" w:lineRule="auto"/>
        <w:ind w:firstLine="426"/>
        <w:jc w:val="both"/>
        <w:rPr>
          <w:sz w:val="20"/>
          <w:szCs w:val="20"/>
        </w:rPr>
      </w:pPr>
      <w:r>
        <w:rPr>
          <w:noProof/>
        </w:rPr>
        <w:drawing>
          <wp:anchor distT="0" distB="0" distL="114300" distR="114300" simplePos="0" relativeHeight="251664384" behindDoc="1" locked="0" layoutInCell="1" allowOverlap="1" wp14:anchorId="1F1EE412" wp14:editId="07999D89">
            <wp:simplePos x="0" y="0"/>
            <wp:positionH relativeFrom="column">
              <wp:posOffset>-210185</wp:posOffset>
            </wp:positionH>
            <wp:positionV relativeFrom="paragraph">
              <wp:posOffset>1790065</wp:posOffset>
            </wp:positionV>
            <wp:extent cx="2990850" cy="240347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990850" cy="2403475"/>
                    </a:xfrm>
                    <a:prstGeom prst="rect">
                      <a:avLst/>
                    </a:prstGeom>
                  </pic:spPr>
                </pic:pic>
              </a:graphicData>
            </a:graphic>
            <wp14:sizeRelH relativeFrom="page">
              <wp14:pctWidth>0</wp14:pctWidth>
            </wp14:sizeRelH>
            <wp14:sizeRelV relativeFrom="page">
              <wp14:pctHeight>0</wp14:pctHeight>
            </wp14:sizeRelV>
          </wp:anchor>
        </w:drawing>
      </w:r>
      <w:proofErr w:type="spellStart"/>
      <w:r w:rsidR="0025051E">
        <w:rPr>
          <w:sz w:val="20"/>
          <w:szCs w:val="20"/>
        </w:rPr>
        <w:t>Titik</w:t>
      </w:r>
      <w:proofErr w:type="spellEnd"/>
      <w:r w:rsidR="0025051E">
        <w:rPr>
          <w:sz w:val="20"/>
          <w:szCs w:val="20"/>
        </w:rPr>
        <w:t xml:space="preserve"> </w:t>
      </w:r>
      <w:proofErr w:type="spellStart"/>
      <w:r w:rsidR="0025051E">
        <w:rPr>
          <w:sz w:val="20"/>
          <w:szCs w:val="20"/>
        </w:rPr>
        <w:t>tuang</w:t>
      </w:r>
      <w:proofErr w:type="spellEnd"/>
      <w:r w:rsidR="0025051E">
        <w:rPr>
          <w:sz w:val="20"/>
          <w:szCs w:val="20"/>
        </w:rPr>
        <w:t xml:space="preserve"> (</w:t>
      </w:r>
      <w:r w:rsidR="0025051E">
        <w:rPr>
          <w:i/>
          <w:iCs/>
          <w:sz w:val="20"/>
          <w:szCs w:val="20"/>
        </w:rPr>
        <w:t>pour</w:t>
      </w:r>
      <w:r w:rsidR="0025051E" w:rsidRPr="0076210F">
        <w:rPr>
          <w:i/>
          <w:iCs/>
          <w:sz w:val="20"/>
          <w:szCs w:val="20"/>
        </w:rPr>
        <w:t xml:space="preserve"> point</w:t>
      </w:r>
      <w:r w:rsidR="0025051E">
        <w:rPr>
          <w:sz w:val="20"/>
          <w:szCs w:val="20"/>
        </w:rPr>
        <w:t xml:space="preserve">) </w:t>
      </w:r>
      <w:proofErr w:type="spellStart"/>
      <w:r w:rsidR="0025051E">
        <w:rPr>
          <w:sz w:val="20"/>
          <w:szCs w:val="20"/>
        </w:rPr>
        <w:t>adalah</w:t>
      </w:r>
      <w:proofErr w:type="spellEnd"/>
      <w:r w:rsidR="0025051E">
        <w:rPr>
          <w:sz w:val="20"/>
          <w:szCs w:val="20"/>
        </w:rPr>
        <w:t xml:space="preserve"> </w:t>
      </w:r>
      <w:proofErr w:type="spellStart"/>
      <w:r w:rsidR="00681A46">
        <w:rPr>
          <w:sz w:val="20"/>
          <w:szCs w:val="20"/>
        </w:rPr>
        <w:t>titik</w:t>
      </w:r>
      <w:proofErr w:type="spellEnd"/>
      <w:r w:rsidR="00681A46">
        <w:rPr>
          <w:sz w:val="20"/>
          <w:szCs w:val="20"/>
        </w:rPr>
        <w:t xml:space="preserve"> </w:t>
      </w:r>
      <w:proofErr w:type="spellStart"/>
      <w:r w:rsidR="00681A46">
        <w:rPr>
          <w:sz w:val="20"/>
          <w:szCs w:val="20"/>
        </w:rPr>
        <w:t>temperatur</w:t>
      </w:r>
      <w:proofErr w:type="spellEnd"/>
      <w:r w:rsidR="00681A46">
        <w:rPr>
          <w:sz w:val="20"/>
          <w:szCs w:val="20"/>
        </w:rPr>
        <w:t xml:space="preserve"> </w:t>
      </w:r>
      <w:proofErr w:type="spellStart"/>
      <w:r w:rsidR="00681A46">
        <w:rPr>
          <w:sz w:val="20"/>
          <w:szCs w:val="20"/>
        </w:rPr>
        <w:t>terendah</w:t>
      </w:r>
      <w:proofErr w:type="spellEnd"/>
      <w:r w:rsidR="00681A46">
        <w:rPr>
          <w:sz w:val="20"/>
          <w:szCs w:val="20"/>
        </w:rPr>
        <w:t xml:space="preserve"> </w:t>
      </w:r>
      <w:proofErr w:type="spellStart"/>
      <w:r w:rsidR="00681A46">
        <w:rPr>
          <w:sz w:val="20"/>
          <w:szCs w:val="20"/>
        </w:rPr>
        <w:t>dari</w:t>
      </w:r>
      <w:proofErr w:type="spellEnd"/>
      <w:r w:rsidR="00681A46">
        <w:rPr>
          <w:sz w:val="20"/>
          <w:szCs w:val="20"/>
        </w:rPr>
        <w:t xml:space="preserve"> </w:t>
      </w:r>
      <w:proofErr w:type="spellStart"/>
      <w:r w:rsidR="00681A46">
        <w:rPr>
          <w:sz w:val="20"/>
          <w:szCs w:val="20"/>
        </w:rPr>
        <w:t>bahan</w:t>
      </w:r>
      <w:proofErr w:type="spellEnd"/>
      <w:r w:rsidR="00681A46">
        <w:rPr>
          <w:sz w:val="20"/>
          <w:szCs w:val="20"/>
        </w:rPr>
        <w:t xml:space="preserve"> </w:t>
      </w:r>
      <w:proofErr w:type="spellStart"/>
      <w:r w:rsidR="00681A46">
        <w:rPr>
          <w:sz w:val="20"/>
          <w:szCs w:val="20"/>
        </w:rPr>
        <w:t>bakar</w:t>
      </w:r>
      <w:proofErr w:type="spellEnd"/>
      <w:r w:rsidR="00681A46">
        <w:rPr>
          <w:sz w:val="20"/>
          <w:szCs w:val="20"/>
        </w:rPr>
        <w:t xml:space="preserve"> </w:t>
      </w:r>
      <w:proofErr w:type="spellStart"/>
      <w:r w:rsidR="00681A46">
        <w:rPr>
          <w:sz w:val="20"/>
          <w:szCs w:val="20"/>
        </w:rPr>
        <w:t>minyak</w:t>
      </w:r>
      <w:proofErr w:type="spellEnd"/>
      <w:r w:rsidR="00681A46">
        <w:rPr>
          <w:sz w:val="20"/>
          <w:szCs w:val="20"/>
        </w:rPr>
        <w:t xml:space="preserve"> </w:t>
      </w:r>
      <w:proofErr w:type="spellStart"/>
      <w:r w:rsidR="00681A46">
        <w:rPr>
          <w:sz w:val="20"/>
          <w:szCs w:val="20"/>
        </w:rPr>
        <w:t>masih</w:t>
      </w:r>
      <w:proofErr w:type="spellEnd"/>
      <w:r w:rsidR="00681A46">
        <w:rPr>
          <w:sz w:val="20"/>
          <w:szCs w:val="20"/>
        </w:rPr>
        <w:t xml:space="preserve"> </w:t>
      </w:r>
      <w:proofErr w:type="spellStart"/>
      <w:r w:rsidR="00681A46">
        <w:rPr>
          <w:sz w:val="20"/>
          <w:szCs w:val="20"/>
        </w:rPr>
        <w:t>dapat</w:t>
      </w:r>
      <w:proofErr w:type="spellEnd"/>
      <w:r w:rsidR="00681A46">
        <w:rPr>
          <w:sz w:val="20"/>
          <w:szCs w:val="20"/>
        </w:rPr>
        <w:t xml:space="preserve"> </w:t>
      </w:r>
      <w:proofErr w:type="spellStart"/>
      <w:r w:rsidR="00681A46">
        <w:rPr>
          <w:sz w:val="20"/>
          <w:szCs w:val="20"/>
        </w:rPr>
        <w:t>mengalir</w:t>
      </w:r>
      <w:proofErr w:type="spellEnd"/>
      <w:r w:rsidR="00681A46">
        <w:rPr>
          <w:sz w:val="20"/>
          <w:szCs w:val="20"/>
        </w:rPr>
        <w:t xml:space="preserve"> </w:t>
      </w:r>
      <w:proofErr w:type="spellStart"/>
      <w:r w:rsidR="00681A46">
        <w:rPr>
          <w:sz w:val="20"/>
          <w:szCs w:val="20"/>
        </w:rPr>
        <w:t>karena</w:t>
      </w:r>
      <w:proofErr w:type="spellEnd"/>
      <w:r w:rsidR="00681A46">
        <w:rPr>
          <w:sz w:val="20"/>
          <w:szCs w:val="20"/>
        </w:rPr>
        <w:t xml:space="preserve"> </w:t>
      </w:r>
      <w:proofErr w:type="spellStart"/>
      <w:r w:rsidR="00681A46">
        <w:rPr>
          <w:sz w:val="20"/>
          <w:szCs w:val="20"/>
        </w:rPr>
        <w:t>adanya</w:t>
      </w:r>
      <w:proofErr w:type="spellEnd"/>
      <w:r w:rsidR="00681A46">
        <w:rPr>
          <w:sz w:val="20"/>
          <w:szCs w:val="20"/>
        </w:rPr>
        <w:t xml:space="preserve"> </w:t>
      </w:r>
      <w:proofErr w:type="spellStart"/>
      <w:r w:rsidR="00681A46">
        <w:rPr>
          <w:sz w:val="20"/>
          <w:szCs w:val="20"/>
        </w:rPr>
        <w:t>gaya</w:t>
      </w:r>
      <w:proofErr w:type="spellEnd"/>
      <w:r w:rsidR="00681A46">
        <w:rPr>
          <w:sz w:val="20"/>
          <w:szCs w:val="20"/>
        </w:rPr>
        <w:t xml:space="preserve"> </w:t>
      </w:r>
      <w:proofErr w:type="spellStart"/>
      <w:r w:rsidR="00681A46">
        <w:rPr>
          <w:sz w:val="20"/>
          <w:szCs w:val="20"/>
        </w:rPr>
        <w:t>gravitasi</w:t>
      </w:r>
      <w:proofErr w:type="spellEnd"/>
      <w:r w:rsidR="00681A46">
        <w:rPr>
          <w:sz w:val="20"/>
          <w:szCs w:val="20"/>
        </w:rPr>
        <w:t xml:space="preserve"> </w:t>
      </w:r>
      <w:proofErr w:type="spellStart"/>
      <w:r w:rsidR="00681A46">
        <w:rPr>
          <w:sz w:val="20"/>
          <w:szCs w:val="20"/>
        </w:rPr>
        <w:t>apabila</w:t>
      </w:r>
      <w:proofErr w:type="spellEnd"/>
      <w:r w:rsidR="00681A46">
        <w:rPr>
          <w:sz w:val="20"/>
          <w:szCs w:val="20"/>
        </w:rPr>
        <w:t xml:space="preserve"> </w:t>
      </w:r>
      <w:proofErr w:type="spellStart"/>
      <w:r w:rsidR="00681A46">
        <w:rPr>
          <w:sz w:val="20"/>
          <w:szCs w:val="20"/>
        </w:rPr>
        <w:t>didinginkan</w:t>
      </w:r>
      <w:proofErr w:type="spellEnd"/>
      <w:r w:rsidR="00681A46">
        <w:rPr>
          <w:sz w:val="20"/>
          <w:szCs w:val="20"/>
        </w:rPr>
        <w:t xml:space="preserve"> pada </w:t>
      </w:r>
      <w:proofErr w:type="spellStart"/>
      <w:r w:rsidR="00681A46">
        <w:rPr>
          <w:sz w:val="20"/>
          <w:szCs w:val="20"/>
        </w:rPr>
        <w:t>kondisi</w:t>
      </w:r>
      <w:proofErr w:type="spellEnd"/>
      <w:r w:rsidR="00681A46">
        <w:rPr>
          <w:sz w:val="20"/>
          <w:szCs w:val="20"/>
        </w:rPr>
        <w:t xml:space="preserve"> </w:t>
      </w:r>
      <w:proofErr w:type="spellStart"/>
      <w:r w:rsidR="00681A46">
        <w:rPr>
          <w:sz w:val="20"/>
          <w:szCs w:val="20"/>
        </w:rPr>
        <w:t>tertentu</w:t>
      </w:r>
      <w:proofErr w:type="spellEnd"/>
      <w:r w:rsidR="00681A46">
        <w:rPr>
          <w:sz w:val="20"/>
          <w:szCs w:val="20"/>
        </w:rPr>
        <w:t xml:space="preserve">. </w:t>
      </w:r>
      <w:proofErr w:type="spellStart"/>
      <w:r w:rsidR="00681A46">
        <w:rPr>
          <w:sz w:val="20"/>
          <w:szCs w:val="20"/>
        </w:rPr>
        <w:t>Titik</w:t>
      </w:r>
      <w:proofErr w:type="spellEnd"/>
      <w:r w:rsidR="00681A46">
        <w:rPr>
          <w:sz w:val="20"/>
          <w:szCs w:val="20"/>
        </w:rPr>
        <w:t xml:space="preserve"> </w:t>
      </w:r>
      <w:proofErr w:type="spellStart"/>
      <w:r w:rsidR="00681A46">
        <w:rPr>
          <w:sz w:val="20"/>
          <w:szCs w:val="20"/>
        </w:rPr>
        <w:t>tuang</w:t>
      </w:r>
      <w:proofErr w:type="spellEnd"/>
      <w:r w:rsidR="00681A46">
        <w:rPr>
          <w:sz w:val="20"/>
          <w:szCs w:val="20"/>
        </w:rPr>
        <w:t xml:space="preserve"> </w:t>
      </w:r>
      <w:proofErr w:type="spellStart"/>
      <w:r w:rsidR="00681A46">
        <w:rPr>
          <w:sz w:val="20"/>
          <w:szCs w:val="20"/>
        </w:rPr>
        <w:t>merupakan</w:t>
      </w:r>
      <w:proofErr w:type="spellEnd"/>
      <w:r w:rsidR="00681A46">
        <w:rPr>
          <w:sz w:val="20"/>
          <w:szCs w:val="20"/>
        </w:rPr>
        <w:t xml:space="preserve"> salah </w:t>
      </w:r>
      <w:proofErr w:type="spellStart"/>
      <w:r w:rsidR="00681A46">
        <w:rPr>
          <w:sz w:val="20"/>
          <w:szCs w:val="20"/>
        </w:rPr>
        <w:t>satu</w:t>
      </w:r>
      <w:proofErr w:type="spellEnd"/>
      <w:r w:rsidR="00681A46">
        <w:rPr>
          <w:sz w:val="20"/>
          <w:szCs w:val="20"/>
        </w:rPr>
        <w:t xml:space="preserve"> parameter yang </w:t>
      </w:r>
      <w:proofErr w:type="spellStart"/>
      <w:r w:rsidR="00681A46">
        <w:rPr>
          <w:sz w:val="20"/>
          <w:szCs w:val="20"/>
        </w:rPr>
        <w:t>berpengaruh</w:t>
      </w:r>
      <w:proofErr w:type="spellEnd"/>
      <w:r w:rsidR="00681A46">
        <w:rPr>
          <w:sz w:val="20"/>
          <w:szCs w:val="20"/>
        </w:rPr>
        <w:t xml:space="preserve"> </w:t>
      </w:r>
      <w:proofErr w:type="spellStart"/>
      <w:r w:rsidR="00681A46">
        <w:rPr>
          <w:sz w:val="20"/>
          <w:szCs w:val="20"/>
        </w:rPr>
        <w:t>karena</w:t>
      </w:r>
      <w:proofErr w:type="spellEnd"/>
      <w:r w:rsidR="00681A46">
        <w:rPr>
          <w:sz w:val="20"/>
          <w:szCs w:val="20"/>
        </w:rPr>
        <w:t xml:space="preserve"> </w:t>
      </w:r>
      <w:proofErr w:type="spellStart"/>
      <w:r w:rsidR="00681A46">
        <w:rPr>
          <w:sz w:val="20"/>
          <w:szCs w:val="20"/>
        </w:rPr>
        <w:t>merupakan</w:t>
      </w:r>
      <w:proofErr w:type="spellEnd"/>
      <w:r w:rsidR="00681A46">
        <w:rPr>
          <w:sz w:val="20"/>
          <w:szCs w:val="20"/>
        </w:rPr>
        <w:t xml:space="preserve"> salah </w:t>
      </w:r>
      <w:proofErr w:type="spellStart"/>
      <w:r w:rsidR="00681A46">
        <w:rPr>
          <w:sz w:val="20"/>
          <w:szCs w:val="20"/>
        </w:rPr>
        <w:t>satu</w:t>
      </w:r>
      <w:proofErr w:type="spellEnd"/>
      <w:r w:rsidR="00681A46">
        <w:rPr>
          <w:sz w:val="20"/>
          <w:szCs w:val="20"/>
        </w:rPr>
        <w:t xml:space="preserve"> </w:t>
      </w:r>
      <w:proofErr w:type="spellStart"/>
      <w:r w:rsidR="00681A46">
        <w:rPr>
          <w:sz w:val="20"/>
          <w:szCs w:val="20"/>
        </w:rPr>
        <w:t>persyaratan</w:t>
      </w:r>
      <w:proofErr w:type="spellEnd"/>
      <w:r w:rsidR="00681A46">
        <w:rPr>
          <w:sz w:val="20"/>
          <w:szCs w:val="20"/>
        </w:rPr>
        <w:t xml:space="preserve"> </w:t>
      </w:r>
      <w:proofErr w:type="spellStart"/>
      <w:r w:rsidR="00681A46">
        <w:rPr>
          <w:sz w:val="20"/>
          <w:szCs w:val="20"/>
        </w:rPr>
        <w:t>praktis</w:t>
      </w:r>
      <w:proofErr w:type="spellEnd"/>
      <w:r w:rsidR="00681A46">
        <w:rPr>
          <w:sz w:val="20"/>
          <w:szCs w:val="20"/>
        </w:rPr>
        <w:t xml:space="preserve"> </w:t>
      </w:r>
      <w:proofErr w:type="spellStart"/>
      <w:r w:rsidR="00681A46">
        <w:rPr>
          <w:sz w:val="20"/>
          <w:szCs w:val="20"/>
        </w:rPr>
        <w:t>dari</w:t>
      </w:r>
      <w:proofErr w:type="spellEnd"/>
      <w:r w:rsidR="00681A46">
        <w:rPr>
          <w:sz w:val="20"/>
          <w:szCs w:val="20"/>
        </w:rPr>
        <w:t xml:space="preserve"> </w:t>
      </w:r>
      <w:proofErr w:type="spellStart"/>
      <w:r w:rsidR="00681A46">
        <w:rPr>
          <w:sz w:val="20"/>
          <w:szCs w:val="20"/>
        </w:rPr>
        <w:t>prosedur</w:t>
      </w:r>
      <w:proofErr w:type="spellEnd"/>
      <w:r w:rsidR="00681A46">
        <w:rPr>
          <w:sz w:val="20"/>
          <w:szCs w:val="20"/>
        </w:rPr>
        <w:t xml:space="preserve"> </w:t>
      </w:r>
      <w:proofErr w:type="spellStart"/>
      <w:r w:rsidR="00681A46">
        <w:rPr>
          <w:sz w:val="20"/>
          <w:szCs w:val="20"/>
        </w:rPr>
        <w:t>pemakaian</w:t>
      </w:r>
      <w:proofErr w:type="spellEnd"/>
      <w:r w:rsidR="00681A46">
        <w:rPr>
          <w:sz w:val="20"/>
          <w:szCs w:val="20"/>
        </w:rPr>
        <w:t xml:space="preserve"> dan </w:t>
      </w:r>
      <w:proofErr w:type="spellStart"/>
      <w:r w:rsidR="00681A46">
        <w:rPr>
          <w:sz w:val="20"/>
          <w:szCs w:val="20"/>
        </w:rPr>
        <w:t>penimbunan</w:t>
      </w:r>
      <w:proofErr w:type="spellEnd"/>
      <w:r w:rsidR="00681A46">
        <w:rPr>
          <w:sz w:val="20"/>
          <w:szCs w:val="20"/>
        </w:rPr>
        <w:t xml:space="preserve"> </w:t>
      </w:r>
      <w:proofErr w:type="spellStart"/>
      <w:r w:rsidR="00681A46">
        <w:rPr>
          <w:sz w:val="20"/>
          <w:szCs w:val="20"/>
        </w:rPr>
        <w:t>suatu</w:t>
      </w:r>
      <w:proofErr w:type="spellEnd"/>
      <w:r w:rsidR="00681A46">
        <w:rPr>
          <w:sz w:val="20"/>
          <w:szCs w:val="20"/>
        </w:rPr>
        <w:t xml:space="preserve"> </w:t>
      </w:r>
      <w:proofErr w:type="spellStart"/>
      <w:r w:rsidR="00681A46">
        <w:rPr>
          <w:sz w:val="20"/>
          <w:szCs w:val="20"/>
        </w:rPr>
        <w:t>bahan</w:t>
      </w:r>
      <w:proofErr w:type="spellEnd"/>
      <w:r w:rsidR="00681A46">
        <w:rPr>
          <w:sz w:val="20"/>
          <w:szCs w:val="20"/>
        </w:rPr>
        <w:t xml:space="preserve"> </w:t>
      </w:r>
      <w:proofErr w:type="spellStart"/>
      <w:r w:rsidR="00681A46">
        <w:rPr>
          <w:sz w:val="20"/>
          <w:szCs w:val="20"/>
        </w:rPr>
        <w:t>bahan</w:t>
      </w:r>
      <w:proofErr w:type="spellEnd"/>
      <w:r w:rsidR="00681A46">
        <w:rPr>
          <w:sz w:val="20"/>
          <w:szCs w:val="20"/>
        </w:rPr>
        <w:t xml:space="preserve"> </w:t>
      </w:r>
      <w:proofErr w:type="spellStart"/>
      <w:r w:rsidR="00681A46">
        <w:rPr>
          <w:sz w:val="20"/>
          <w:szCs w:val="20"/>
        </w:rPr>
        <w:t>bakar</w:t>
      </w:r>
      <w:proofErr w:type="spellEnd"/>
      <w:r w:rsidR="00681A46">
        <w:rPr>
          <w:sz w:val="20"/>
          <w:szCs w:val="20"/>
        </w:rPr>
        <w:t xml:space="preserve">. </w:t>
      </w:r>
      <w:proofErr w:type="spellStart"/>
      <w:r>
        <w:rPr>
          <w:sz w:val="20"/>
          <w:szCs w:val="20"/>
        </w:rPr>
        <w:t>Bahan</w:t>
      </w:r>
      <w:proofErr w:type="spellEnd"/>
      <w:r>
        <w:rPr>
          <w:sz w:val="20"/>
          <w:szCs w:val="20"/>
        </w:rPr>
        <w:t xml:space="preserve"> </w:t>
      </w:r>
      <w:proofErr w:type="spellStart"/>
      <w:r>
        <w:rPr>
          <w:sz w:val="20"/>
          <w:szCs w:val="20"/>
        </w:rPr>
        <w:t>bakar</w:t>
      </w:r>
      <w:proofErr w:type="spellEnd"/>
      <w:r>
        <w:rPr>
          <w:sz w:val="20"/>
          <w:szCs w:val="20"/>
        </w:rPr>
        <w:t xml:space="preserve"> </w:t>
      </w:r>
      <w:proofErr w:type="spellStart"/>
      <w:r>
        <w:rPr>
          <w:sz w:val="20"/>
          <w:szCs w:val="20"/>
        </w:rPr>
        <w:t>akan</w:t>
      </w:r>
      <w:proofErr w:type="spellEnd"/>
      <w:r>
        <w:rPr>
          <w:sz w:val="20"/>
          <w:szCs w:val="20"/>
        </w:rPr>
        <w:t xml:space="preserve"> </w:t>
      </w:r>
      <w:proofErr w:type="spellStart"/>
      <w:r>
        <w:rPr>
          <w:sz w:val="20"/>
          <w:szCs w:val="20"/>
        </w:rPr>
        <w:t>sulit</w:t>
      </w:r>
      <w:proofErr w:type="spellEnd"/>
      <w:r>
        <w:rPr>
          <w:sz w:val="20"/>
          <w:szCs w:val="20"/>
        </w:rPr>
        <w:t xml:space="preserve"> </w:t>
      </w:r>
      <w:proofErr w:type="spellStart"/>
      <w:r>
        <w:rPr>
          <w:sz w:val="20"/>
          <w:szCs w:val="20"/>
        </w:rPr>
        <w:t>dialirkan</w:t>
      </w:r>
      <w:proofErr w:type="spellEnd"/>
      <w:r>
        <w:rPr>
          <w:sz w:val="20"/>
          <w:szCs w:val="20"/>
        </w:rPr>
        <w:t>/</w:t>
      </w:r>
      <w:proofErr w:type="spellStart"/>
      <w:r>
        <w:rPr>
          <w:sz w:val="20"/>
          <w:szCs w:val="20"/>
        </w:rPr>
        <w:t>dipompa</w:t>
      </w:r>
      <w:proofErr w:type="spellEnd"/>
      <w:r>
        <w:rPr>
          <w:sz w:val="20"/>
          <w:szCs w:val="20"/>
        </w:rPr>
        <w:t xml:space="preserve"> </w:t>
      </w:r>
      <w:proofErr w:type="spellStart"/>
      <w:r>
        <w:rPr>
          <w:sz w:val="20"/>
          <w:szCs w:val="20"/>
        </w:rPr>
        <w:t>jika</w:t>
      </w:r>
      <w:proofErr w:type="spellEnd"/>
      <w:r>
        <w:rPr>
          <w:sz w:val="20"/>
          <w:szCs w:val="20"/>
        </w:rPr>
        <w:t xml:space="preserve"> di </w:t>
      </w:r>
      <w:proofErr w:type="spellStart"/>
      <w:r>
        <w:rPr>
          <w:sz w:val="20"/>
          <w:szCs w:val="20"/>
        </w:rPr>
        <w:t>bawah</w:t>
      </w:r>
      <w:proofErr w:type="spellEnd"/>
      <w:r>
        <w:rPr>
          <w:sz w:val="20"/>
          <w:szCs w:val="20"/>
        </w:rPr>
        <w:t xml:space="preserve"> </w:t>
      </w:r>
      <w:proofErr w:type="spellStart"/>
      <w:r>
        <w:rPr>
          <w:sz w:val="20"/>
          <w:szCs w:val="20"/>
        </w:rPr>
        <w:t>temperatur</w:t>
      </w:r>
      <w:proofErr w:type="spellEnd"/>
      <w:r>
        <w:rPr>
          <w:sz w:val="20"/>
          <w:szCs w:val="20"/>
        </w:rPr>
        <w:t xml:space="preserve"> </w:t>
      </w:r>
      <w:proofErr w:type="spellStart"/>
      <w:r>
        <w:rPr>
          <w:sz w:val="20"/>
          <w:szCs w:val="20"/>
        </w:rPr>
        <w:t>titik</w:t>
      </w:r>
      <w:proofErr w:type="spellEnd"/>
      <w:r>
        <w:rPr>
          <w:sz w:val="20"/>
          <w:szCs w:val="20"/>
        </w:rPr>
        <w:t xml:space="preserve"> </w:t>
      </w:r>
      <w:proofErr w:type="spellStart"/>
      <w:r>
        <w:rPr>
          <w:sz w:val="20"/>
          <w:szCs w:val="20"/>
        </w:rPr>
        <w:t>tuang</w:t>
      </w:r>
      <w:proofErr w:type="spellEnd"/>
      <w:r>
        <w:rPr>
          <w:sz w:val="20"/>
          <w:szCs w:val="20"/>
        </w:rPr>
        <w:t xml:space="preserve"> (</w:t>
      </w:r>
      <w:proofErr w:type="spellStart"/>
      <w:r w:rsidR="00D769F5">
        <w:rPr>
          <w:sz w:val="20"/>
          <w:szCs w:val="20"/>
        </w:rPr>
        <w:t>Suyanto</w:t>
      </w:r>
      <w:proofErr w:type="spellEnd"/>
      <w:r w:rsidR="00D769F5">
        <w:rPr>
          <w:sz w:val="20"/>
          <w:szCs w:val="20"/>
        </w:rPr>
        <w:t xml:space="preserve"> and Arifin, 2003</w:t>
      </w:r>
      <w:r>
        <w:rPr>
          <w:sz w:val="20"/>
          <w:szCs w:val="20"/>
        </w:rPr>
        <w:t xml:space="preserve">). </w:t>
      </w:r>
      <w:proofErr w:type="spellStart"/>
      <w:r w:rsidR="00681A46">
        <w:rPr>
          <w:sz w:val="20"/>
          <w:szCs w:val="20"/>
        </w:rPr>
        <w:t>Pengaruh</w:t>
      </w:r>
      <w:proofErr w:type="spellEnd"/>
      <w:r w:rsidR="00681A46">
        <w:rPr>
          <w:sz w:val="20"/>
          <w:szCs w:val="20"/>
        </w:rPr>
        <w:t xml:space="preserve"> </w:t>
      </w:r>
      <w:proofErr w:type="spellStart"/>
      <w:r w:rsidR="00681A46">
        <w:rPr>
          <w:sz w:val="20"/>
          <w:szCs w:val="20"/>
        </w:rPr>
        <w:t>konsentrasi</w:t>
      </w:r>
      <w:proofErr w:type="spellEnd"/>
      <w:r w:rsidR="00681A46">
        <w:rPr>
          <w:sz w:val="20"/>
          <w:szCs w:val="20"/>
        </w:rPr>
        <w:t xml:space="preserve"> KOH dan </w:t>
      </w:r>
      <w:proofErr w:type="spellStart"/>
      <w:r w:rsidR="00681A46">
        <w:rPr>
          <w:sz w:val="20"/>
          <w:szCs w:val="20"/>
        </w:rPr>
        <w:t>waktu</w:t>
      </w:r>
      <w:proofErr w:type="spellEnd"/>
      <w:r w:rsidR="00681A46">
        <w:rPr>
          <w:sz w:val="20"/>
          <w:szCs w:val="20"/>
        </w:rPr>
        <w:t xml:space="preserve"> </w:t>
      </w:r>
      <w:proofErr w:type="spellStart"/>
      <w:r w:rsidR="00681A46">
        <w:rPr>
          <w:sz w:val="20"/>
          <w:szCs w:val="20"/>
        </w:rPr>
        <w:t>reaksi</w:t>
      </w:r>
      <w:proofErr w:type="spellEnd"/>
      <w:r w:rsidR="00681A46">
        <w:rPr>
          <w:sz w:val="20"/>
          <w:szCs w:val="20"/>
        </w:rPr>
        <w:t xml:space="preserve"> </w:t>
      </w:r>
      <w:proofErr w:type="spellStart"/>
      <w:r w:rsidR="00681A46">
        <w:rPr>
          <w:sz w:val="20"/>
          <w:szCs w:val="20"/>
        </w:rPr>
        <w:t>terhadap</w:t>
      </w:r>
      <w:proofErr w:type="spellEnd"/>
      <w:r w:rsidR="00681A46">
        <w:rPr>
          <w:sz w:val="20"/>
          <w:szCs w:val="20"/>
        </w:rPr>
        <w:t xml:space="preserve"> </w:t>
      </w:r>
      <w:proofErr w:type="spellStart"/>
      <w:r w:rsidR="00681A46">
        <w:rPr>
          <w:sz w:val="20"/>
          <w:szCs w:val="20"/>
        </w:rPr>
        <w:t>titik</w:t>
      </w:r>
      <w:proofErr w:type="spellEnd"/>
      <w:r w:rsidR="00681A46">
        <w:rPr>
          <w:sz w:val="20"/>
          <w:szCs w:val="20"/>
        </w:rPr>
        <w:t xml:space="preserve"> </w:t>
      </w:r>
      <w:proofErr w:type="spellStart"/>
      <w:r w:rsidR="00681A46">
        <w:rPr>
          <w:sz w:val="20"/>
          <w:szCs w:val="20"/>
        </w:rPr>
        <w:t>tuang</w:t>
      </w:r>
      <w:proofErr w:type="spellEnd"/>
      <w:r w:rsidR="00681A46">
        <w:rPr>
          <w:sz w:val="20"/>
          <w:szCs w:val="20"/>
        </w:rPr>
        <w:t xml:space="preserve"> (</w:t>
      </w:r>
      <w:r w:rsidR="00681A46" w:rsidRPr="009027E6">
        <w:rPr>
          <w:i/>
          <w:iCs/>
          <w:sz w:val="20"/>
          <w:szCs w:val="20"/>
        </w:rPr>
        <w:t>pour point</w:t>
      </w:r>
      <w:r w:rsidR="00681A46">
        <w:rPr>
          <w:sz w:val="20"/>
          <w:szCs w:val="20"/>
        </w:rPr>
        <w:t xml:space="preserve">) biodiesel </w:t>
      </w:r>
      <w:proofErr w:type="spellStart"/>
      <w:r w:rsidR="000C24C1">
        <w:rPr>
          <w:sz w:val="20"/>
          <w:szCs w:val="20"/>
        </w:rPr>
        <w:t>dari</w:t>
      </w:r>
      <w:proofErr w:type="spellEnd"/>
      <w:r w:rsidR="000C24C1">
        <w:rPr>
          <w:sz w:val="20"/>
          <w:szCs w:val="20"/>
        </w:rPr>
        <w:t xml:space="preserve"> </w:t>
      </w:r>
      <w:proofErr w:type="spellStart"/>
      <w:r w:rsidR="00681A46">
        <w:rPr>
          <w:sz w:val="20"/>
          <w:szCs w:val="20"/>
        </w:rPr>
        <w:t>minyak</w:t>
      </w:r>
      <w:proofErr w:type="spellEnd"/>
      <w:r w:rsidR="00681A46">
        <w:rPr>
          <w:sz w:val="20"/>
          <w:szCs w:val="20"/>
        </w:rPr>
        <w:t xml:space="preserve"> </w:t>
      </w:r>
      <w:proofErr w:type="spellStart"/>
      <w:r w:rsidR="00681A46">
        <w:rPr>
          <w:sz w:val="20"/>
          <w:szCs w:val="20"/>
        </w:rPr>
        <w:t>biji</w:t>
      </w:r>
      <w:proofErr w:type="spellEnd"/>
      <w:r w:rsidR="00681A46">
        <w:rPr>
          <w:sz w:val="20"/>
          <w:szCs w:val="20"/>
        </w:rPr>
        <w:t xml:space="preserve"> </w:t>
      </w:r>
      <w:proofErr w:type="spellStart"/>
      <w:r w:rsidR="00681A46">
        <w:rPr>
          <w:sz w:val="20"/>
          <w:szCs w:val="20"/>
        </w:rPr>
        <w:t>kapuk</w:t>
      </w:r>
      <w:proofErr w:type="spellEnd"/>
      <w:r w:rsidR="00681A46">
        <w:rPr>
          <w:sz w:val="20"/>
          <w:szCs w:val="20"/>
        </w:rPr>
        <w:t xml:space="preserve"> </w:t>
      </w:r>
      <w:proofErr w:type="spellStart"/>
      <w:r w:rsidR="00681A46">
        <w:rPr>
          <w:sz w:val="20"/>
          <w:szCs w:val="20"/>
        </w:rPr>
        <w:t>ditunjukkan</w:t>
      </w:r>
      <w:proofErr w:type="spellEnd"/>
      <w:r w:rsidR="00681A46">
        <w:rPr>
          <w:sz w:val="20"/>
          <w:szCs w:val="20"/>
        </w:rPr>
        <w:t xml:space="preserve"> pada Gambar 5.</w:t>
      </w:r>
    </w:p>
    <w:p w14:paraId="1AD1B146" w14:textId="440F049E" w:rsidR="00681A46" w:rsidRDefault="00681A46" w:rsidP="000C24C1">
      <w:pPr>
        <w:spacing w:after="0" w:line="240" w:lineRule="auto"/>
        <w:jc w:val="both"/>
        <w:rPr>
          <w:sz w:val="20"/>
          <w:szCs w:val="20"/>
        </w:rPr>
      </w:pPr>
    </w:p>
    <w:p w14:paraId="635FDFA9" w14:textId="5F4FC8EE" w:rsidR="000C24C1" w:rsidRDefault="000C24C1" w:rsidP="000C24C1">
      <w:pPr>
        <w:spacing w:after="0" w:line="240" w:lineRule="auto"/>
        <w:jc w:val="both"/>
        <w:rPr>
          <w:sz w:val="20"/>
          <w:szCs w:val="20"/>
        </w:rPr>
      </w:pPr>
    </w:p>
    <w:p w14:paraId="533D4BF1" w14:textId="71972D8C" w:rsidR="000C24C1" w:rsidRDefault="000C24C1" w:rsidP="000C24C1">
      <w:pPr>
        <w:spacing w:after="0" w:line="240" w:lineRule="auto"/>
        <w:jc w:val="both"/>
        <w:rPr>
          <w:sz w:val="20"/>
          <w:szCs w:val="20"/>
        </w:rPr>
      </w:pPr>
    </w:p>
    <w:p w14:paraId="4FBB3B43" w14:textId="5CDD464A" w:rsidR="000C24C1" w:rsidRDefault="000C24C1" w:rsidP="000C24C1">
      <w:pPr>
        <w:spacing w:after="0" w:line="240" w:lineRule="auto"/>
        <w:jc w:val="both"/>
        <w:rPr>
          <w:sz w:val="20"/>
          <w:szCs w:val="20"/>
        </w:rPr>
      </w:pPr>
    </w:p>
    <w:p w14:paraId="2FDE73A1" w14:textId="0406ACCD" w:rsidR="000C24C1" w:rsidRDefault="000C24C1" w:rsidP="000C24C1">
      <w:pPr>
        <w:spacing w:after="0" w:line="240" w:lineRule="auto"/>
        <w:jc w:val="both"/>
        <w:rPr>
          <w:sz w:val="20"/>
          <w:szCs w:val="20"/>
        </w:rPr>
      </w:pPr>
    </w:p>
    <w:p w14:paraId="0F1FE8A0" w14:textId="562C05C9" w:rsidR="000C24C1" w:rsidRDefault="000C24C1" w:rsidP="000C24C1">
      <w:pPr>
        <w:spacing w:after="0" w:line="240" w:lineRule="auto"/>
        <w:jc w:val="both"/>
        <w:rPr>
          <w:sz w:val="20"/>
          <w:szCs w:val="20"/>
        </w:rPr>
      </w:pPr>
    </w:p>
    <w:p w14:paraId="71E6CAAE" w14:textId="3DFA6D2C" w:rsidR="000C24C1" w:rsidRDefault="000C24C1" w:rsidP="000C24C1">
      <w:pPr>
        <w:spacing w:after="0" w:line="240" w:lineRule="auto"/>
        <w:jc w:val="both"/>
        <w:rPr>
          <w:sz w:val="20"/>
          <w:szCs w:val="20"/>
        </w:rPr>
      </w:pPr>
    </w:p>
    <w:p w14:paraId="4B3B037B" w14:textId="32015F00" w:rsidR="000C24C1" w:rsidRDefault="000C24C1" w:rsidP="000C24C1">
      <w:pPr>
        <w:spacing w:after="0" w:line="240" w:lineRule="auto"/>
        <w:jc w:val="both"/>
        <w:rPr>
          <w:sz w:val="20"/>
          <w:szCs w:val="20"/>
        </w:rPr>
      </w:pPr>
    </w:p>
    <w:p w14:paraId="79A64A41" w14:textId="7B7B95D9" w:rsidR="000C24C1" w:rsidRDefault="000C24C1" w:rsidP="000C24C1">
      <w:pPr>
        <w:spacing w:after="0" w:line="240" w:lineRule="auto"/>
        <w:jc w:val="both"/>
        <w:rPr>
          <w:sz w:val="20"/>
          <w:szCs w:val="20"/>
        </w:rPr>
      </w:pPr>
    </w:p>
    <w:p w14:paraId="4F3097F2" w14:textId="16421155" w:rsidR="000C24C1" w:rsidRDefault="000C24C1" w:rsidP="000C24C1">
      <w:pPr>
        <w:spacing w:after="0" w:line="240" w:lineRule="auto"/>
        <w:jc w:val="both"/>
        <w:rPr>
          <w:sz w:val="20"/>
          <w:szCs w:val="20"/>
        </w:rPr>
      </w:pPr>
    </w:p>
    <w:p w14:paraId="7F9FAB5D" w14:textId="2B7E058C" w:rsidR="000C24C1" w:rsidRDefault="000C24C1" w:rsidP="000C24C1">
      <w:pPr>
        <w:spacing w:after="0" w:line="240" w:lineRule="auto"/>
        <w:jc w:val="both"/>
        <w:rPr>
          <w:sz w:val="20"/>
          <w:szCs w:val="20"/>
        </w:rPr>
      </w:pPr>
    </w:p>
    <w:p w14:paraId="1CA7A1F4" w14:textId="65FCDC2A" w:rsidR="000C24C1" w:rsidRDefault="000C24C1" w:rsidP="000C24C1">
      <w:pPr>
        <w:spacing w:after="0" w:line="240" w:lineRule="auto"/>
        <w:jc w:val="both"/>
        <w:rPr>
          <w:sz w:val="20"/>
          <w:szCs w:val="20"/>
        </w:rPr>
      </w:pPr>
    </w:p>
    <w:p w14:paraId="30971EE3" w14:textId="3088A5F6" w:rsidR="000C24C1" w:rsidRDefault="000C24C1" w:rsidP="000C24C1">
      <w:pPr>
        <w:spacing w:after="0" w:line="240" w:lineRule="auto"/>
        <w:jc w:val="both"/>
        <w:rPr>
          <w:sz w:val="20"/>
          <w:szCs w:val="20"/>
        </w:rPr>
      </w:pPr>
    </w:p>
    <w:p w14:paraId="05538A63" w14:textId="70F0BE65" w:rsidR="000C24C1" w:rsidRDefault="000C24C1" w:rsidP="000C24C1">
      <w:pPr>
        <w:spacing w:after="0" w:line="240" w:lineRule="auto"/>
        <w:jc w:val="both"/>
        <w:rPr>
          <w:sz w:val="20"/>
          <w:szCs w:val="20"/>
        </w:rPr>
      </w:pPr>
    </w:p>
    <w:p w14:paraId="723C1839" w14:textId="067A349A" w:rsidR="000C24C1" w:rsidRDefault="000C24C1" w:rsidP="000C24C1">
      <w:pPr>
        <w:spacing w:after="0" w:line="240" w:lineRule="auto"/>
        <w:jc w:val="both"/>
        <w:rPr>
          <w:sz w:val="20"/>
          <w:szCs w:val="20"/>
        </w:rPr>
      </w:pPr>
    </w:p>
    <w:p w14:paraId="1940AF05" w14:textId="48AE3743" w:rsidR="000C24C1" w:rsidRPr="00D07F08" w:rsidRDefault="000C24C1" w:rsidP="00D07F08">
      <w:pPr>
        <w:spacing w:after="120" w:line="240" w:lineRule="auto"/>
        <w:jc w:val="center"/>
        <w:rPr>
          <w:sz w:val="18"/>
        </w:rPr>
      </w:pPr>
      <w:r w:rsidRPr="0080547B">
        <w:rPr>
          <w:b/>
          <w:sz w:val="18"/>
          <w:szCs w:val="20"/>
        </w:rPr>
        <w:t xml:space="preserve">Gambar </w:t>
      </w:r>
      <w:r>
        <w:rPr>
          <w:b/>
          <w:sz w:val="18"/>
          <w:szCs w:val="20"/>
        </w:rPr>
        <w:t>5</w:t>
      </w:r>
      <w:r>
        <w:rPr>
          <w:sz w:val="18"/>
        </w:rPr>
        <w:t xml:space="preserve">. </w:t>
      </w:r>
      <w:proofErr w:type="spellStart"/>
      <w:r>
        <w:rPr>
          <w:sz w:val="18"/>
        </w:rPr>
        <w:t>Pengaruh</w:t>
      </w:r>
      <w:proofErr w:type="spellEnd"/>
      <w:r>
        <w:rPr>
          <w:sz w:val="18"/>
        </w:rPr>
        <w:t xml:space="preserve"> </w:t>
      </w:r>
      <w:proofErr w:type="spellStart"/>
      <w:r>
        <w:rPr>
          <w:sz w:val="18"/>
        </w:rPr>
        <w:t>konsentrasi</w:t>
      </w:r>
      <w:proofErr w:type="spellEnd"/>
      <w:r>
        <w:rPr>
          <w:sz w:val="18"/>
        </w:rPr>
        <w:t xml:space="preserve"> KOH dan </w:t>
      </w:r>
      <w:proofErr w:type="spellStart"/>
      <w:r>
        <w:rPr>
          <w:sz w:val="18"/>
        </w:rPr>
        <w:t>waktu</w:t>
      </w:r>
      <w:proofErr w:type="spellEnd"/>
      <w:r>
        <w:rPr>
          <w:sz w:val="18"/>
        </w:rPr>
        <w:t xml:space="preserve"> </w:t>
      </w:r>
      <w:proofErr w:type="spellStart"/>
      <w:r>
        <w:rPr>
          <w:sz w:val="18"/>
        </w:rPr>
        <w:t>reaksi</w:t>
      </w:r>
      <w:proofErr w:type="spellEnd"/>
      <w:r>
        <w:rPr>
          <w:sz w:val="18"/>
        </w:rPr>
        <w:t xml:space="preserve"> </w:t>
      </w:r>
      <w:proofErr w:type="spellStart"/>
      <w:r>
        <w:rPr>
          <w:sz w:val="18"/>
        </w:rPr>
        <w:t>terhadap</w:t>
      </w:r>
      <w:proofErr w:type="spellEnd"/>
      <w:r>
        <w:rPr>
          <w:sz w:val="18"/>
        </w:rPr>
        <w:t xml:space="preserve"> </w:t>
      </w:r>
      <w:proofErr w:type="spellStart"/>
      <w:r>
        <w:rPr>
          <w:sz w:val="18"/>
        </w:rPr>
        <w:t>titik</w:t>
      </w:r>
      <w:proofErr w:type="spellEnd"/>
      <w:r>
        <w:rPr>
          <w:sz w:val="18"/>
        </w:rPr>
        <w:t xml:space="preserve"> </w:t>
      </w:r>
      <w:proofErr w:type="spellStart"/>
      <w:r w:rsidR="00D07F08">
        <w:rPr>
          <w:sz w:val="18"/>
        </w:rPr>
        <w:t>tuang</w:t>
      </w:r>
      <w:proofErr w:type="spellEnd"/>
      <w:r>
        <w:rPr>
          <w:sz w:val="18"/>
        </w:rPr>
        <w:t xml:space="preserve"> (</w:t>
      </w:r>
      <w:r>
        <w:rPr>
          <w:i/>
          <w:iCs/>
          <w:sz w:val="18"/>
        </w:rPr>
        <w:t xml:space="preserve">pour </w:t>
      </w:r>
      <w:r w:rsidRPr="0089170F">
        <w:rPr>
          <w:i/>
          <w:iCs/>
          <w:sz w:val="18"/>
        </w:rPr>
        <w:t>point</w:t>
      </w:r>
      <w:r>
        <w:rPr>
          <w:sz w:val="18"/>
        </w:rPr>
        <w:t xml:space="preserve">) biodiesel </w:t>
      </w:r>
      <w:proofErr w:type="spellStart"/>
      <w:r>
        <w:rPr>
          <w:sz w:val="18"/>
        </w:rPr>
        <w:t>dari</w:t>
      </w:r>
      <w:proofErr w:type="spellEnd"/>
      <w:r>
        <w:rPr>
          <w:sz w:val="18"/>
        </w:rPr>
        <w:t xml:space="preserve"> </w:t>
      </w:r>
      <w:proofErr w:type="spellStart"/>
      <w:r>
        <w:rPr>
          <w:sz w:val="18"/>
        </w:rPr>
        <w:t>minyak</w:t>
      </w:r>
      <w:proofErr w:type="spellEnd"/>
      <w:r>
        <w:rPr>
          <w:sz w:val="18"/>
        </w:rPr>
        <w:t xml:space="preserve"> </w:t>
      </w:r>
      <w:proofErr w:type="spellStart"/>
      <w:r>
        <w:rPr>
          <w:sz w:val="18"/>
        </w:rPr>
        <w:t>biji</w:t>
      </w:r>
      <w:proofErr w:type="spellEnd"/>
      <w:r>
        <w:rPr>
          <w:sz w:val="18"/>
        </w:rPr>
        <w:t xml:space="preserve"> </w:t>
      </w:r>
      <w:proofErr w:type="spellStart"/>
      <w:r>
        <w:rPr>
          <w:sz w:val="18"/>
        </w:rPr>
        <w:t>kapuk</w:t>
      </w:r>
      <w:proofErr w:type="spellEnd"/>
    </w:p>
    <w:p w14:paraId="16F1BB6D" w14:textId="39E8F6D7" w:rsidR="000C24C1" w:rsidRDefault="00D07F08" w:rsidP="00D07F08">
      <w:pPr>
        <w:spacing w:after="0" w:line="240" w:lineRule="auto"/>
        <w:ind w:firstLine="426"/>
        <w:jc w:val="both"/>
        <w:rPr>
          <w:sz w:val="20"/>
          <w:szCs w:val="20"/>
        </w:rPr>
      </w:pPr>
      <w:r>
        <w:rPr>
          <w:sz w:val="20"/>
          <w:szCs w:val="20"/>
        </w:rPr>
        <w:t xml:space="preserve">Gambar 5 </w:t>
      </w:r>
      <w:proofErr w:type="spellStart"/>
      <w:r>
        <w:rPr>
          <w:sz w:val="20"/>
          <w:szCs w:val="20"/>
        </w:rPr>
        <w:t>menunjukkan</w:t>
      </w:r>
      <w:proofErr w:type="spellEnd"/>
      <w:r>
        <w:rPr>
          <w:sz w:val="20"/>
          <w:szCs w:val="20"/>
        </w:rPr>
        <w:t xml:space="preserve"> </w:t>
      </w:r>
      <w:proofErr w:type="spellStart"/>
      <w:r>
        <w:rPr>
          <w:sz w:val="20"/>
          <w:szCs w:val="20"/>
        </w:rPr>
        <w:t>bahwa</w:t>
      </w:r>
      <w:proofErr w:type="spellEnd"/>
      <w:r>
        <w:rPr>
          <w:sz w:val="20"/>
          <w:szCs w:val="20"/>
        </w:rPr>
        <w:t xml:space="preserve"> </w:t>
      </w:r>
      <w:proofErr w:type="spellStart"/>
      <w:r>
        <w:rPr>
          <w:sz w:val="20"/>
          <w:szCs w:val="20"/>
        </w:rPr>
        <w:t>konsentrasi</w:t>
      </w:r>
      <w:proofErr w:type="spellEnd"/>
      <w:r>
        <w:rPr>
          <w:sz w:val="20"/>
          <w:szCs w:val="20"/>
        </w:rPr>
        <w:t xml:space="preserve"> KOH dan </w:t>
      </w:r>
      <w:proofErr w:type="spellStart"/>
      <w:r>
        <w:rPr>
          <w:sz w:val="20"/>
          <w:szCs w:val="20"/>
        </w:rPr>
        <w:t>waktu</w:t>
      </w:r>
      <w:proofErr w:type="spellEnd"/>
      <w:r>
        <w:rPr>
          <w:sz w:val="20"/>
          <w:szCs w:val="20"/>
        </w:rPr>
        <w:t xml:space="preserve"> </w:t>
      </w:r>
      <w:proofErr w:type="spellStart"/>
      <w:r>
        <w:rPr>
          <w:sz w:val="20"/>
          <w:szCs w:val="20"/>
        </w:rPr>
        <w:t>reaksi</w:t>
      </w:r>
      <w:proofErr w:type="spellEnd"/>
      <w:r>
        <w:rPr>
          <w:sz w:val="20"/>
          <w:szCs w:val="20"/>
        </w:rPr>
        <w:t xml:space="preserve"> </w:t>
      </w:r>
      <w:proofErr w:type="spellStart"/>
      <w:r>
        <w:rPr>
          <w:sz w:val="20"/>
          <w:szCs w:val="20"/>
        </w:rPr>
        <w:t>mempunyai</w:t>
      </w:r>
      <w:proofErr w:type="spellEnd"/>
      <w:r>
        <w:rPr>
          <w:sz w:val="20"/>
          <w:szCs w:val="20"/>
        </w:rPr>
        <w:t xml:space="preserve"> </w:t>
      </w:r>
      <w:proofErr w:type="spellStart"/>
      <w:r>
        <w:rPr>
          <w:sz w:val="20"/>
          <w:szCs w:val="20"/>
        </w:rPr>
        <w:t>pengaruh</w:t>
      </w:r>
      <w:proofErr w:type="spellEnd"/>
      <w:r>
        <w:rPr>
          <w:sz w:val="20"/>
          <w:szCs w:val="20"/>
        </w:rPr>
        <w:t xml:space="preserve"> </w:t>
      </w:r>
      <w:proofErr w:type="spellStart"/>
      <w:r>
        <w:rPr>
          <w:sz w:val="20"/>
          <w:szCs w:val="20"/>
        </w:rPr>
        <w:t>terhadap</w:t>
      </w:r>
      <w:proofErr w:type="spellEnd"/>
      <w:r>
        <w:rPr>
          <w:sz w:val="20"/>
          <w:szCs w:val="20"/>
        </w:rPr>
        <w:t xml:space="preserve"> </w:t>
      </w:r>
      <w:proofErr w:type="spellStart"/>
      <w:r>
        <w:rPr>
          <w:sz w:val="20"/>
          <w:szCs w:val="20"/>
        </w:rPr>
        <w:t>titik</w:t>
      </w:r>
      <w:proofErr w:type="spellEnd"/>
      <w:r>
        <w:rPr>
          <w:sz w:val="20"/>
          <w:szCs w:val="20"/>
        </w:rPr>
        <w:t xml:space="preserve"> nyala biodiesel </w:t>
      </w:r>
      <w:proofErr w:type="spellStart"/>
      <w:r>
        <w:rPr>
          <w:sz w:val="20"/>
          <w:szCs w:val="20"/>
        </w:rPr>
        <w:t>dari</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w:t>
      </w:r>
      <w:proofErr w:type="spellStart"/>
      <w:r w:rsidR="00852844">
        <w:rPr>
          <w:sz w:val="20"/>
          <w:szCs w:val="20"/>
        </w:rPr>
        <w:t>Titik</w:t>
      </w:r>
      <w:proofErr w:type="spellEnd"/>
      <w:r w:rsidR="00852844">
        <w:rPr>
          <w:sz w:val="20"/>
          <w:szCs w:val="20"/>
        </w:rPr>
        <w:t xml:space="preserve"> </w:t>
      </w:r>
      <w:proofErr w:type="spellStart"/>
      <w:r w:rsidR="00852844">
        <w:rPr>
          <w:sz w:val="20"/>
          <w:szCs w:val="20"/>
        </w:rPr>
        <w:t>tuang</w:t>
      </w:r>
      <w:proofErr w:type="spellEnd"/>
      <w:r w:rsidR="00852844">
        <w:rPr>
          <w:sz w:val="20"/>
          <w:szCs w:val="20"/>
        </w:rPr>
        <w:t xml:space="preserve"> (</w:t>
      </w:r>
      <w:r w:rsidR="00852844" w:rsidRPr="00852844">
        <w:rPr>
          <w:i/>
          <w:iCs/>
          <w:sz w:val="20"/>
          <w:szCs w:val="20"/>
        </w:rPr>
        <w:t>pour point</w:t>
      </w:r>
      <w:r w:rsidR="00852844">
        <w:rPr>
          <w:sz w:val="20"/>
          <w:szCs w:val="20"/>
        </w:rPr>
        <w:t xml:space="preserve">) biodiesel </w:t>
      </w:r>
      <w:proofErr w:type="spellStart"/>
      <w:r w:rsidR="00852844">
        <w:rPr>
          <w:sz w:val="20"/>
          <w:szCs w:val="20"/>
        </w:rPr>
        <w:t>minyak</w:t>
      </w:r>
      <w:proofErr w:type="spellEnd"/>
      <w:r w:rsidR="00852844">
        <w:rPr>
          <w:sz w:val="20"/>
          <w:szCs w:val="20"/>
        </w:rPr>
        <w:t xml:space="preserve"> </w:t>
      </w:r>
      <w:proofErr w:type="spellStart"/>
      <w:r w:rsidR="00852844">
        <w:rPr>
          <w:sz w:val="20"/>
          <w:szCs w:val="20"/>
        </w:rPr>
        <w:t>biji</w:t>
      </w:r>
      <w:proofErr w:type="spellEnd"/>
      <w:r w:rsidR="00852844">
        <w:rPr>
          <w:sz w:val="20"/>
          <w:szCs w:val="20"/>
        </w:rPr>
        <w:t xml:space="preserve"> </w:t>
      </w:r>
      <w:proofErr w:type="spellStart"/>
      <w:r w:rsidR="00852844">
        <w:rPr>
          <w:sz w:val="20"/>
          <w:szCs w:val="20"/>
        </w:rPr>
        <w:t>kapuk</w:t>
      </w:r>
      <w:proofErr w:type="spellEnd"/>
      <w:r w:rsidR="00852844">
        <w:rPr>
          <w:sz w:val="20"/>
          <w:szCs w:val="20"/>
        </w:rPr>
        <w:t xml:space="preserve"> </w:t>
      </w:r>
      <w:proofErr w:type="spellStart"/>
      <w:r w:rsidR="00102113">
        <w:rPr>
          <w:sz w:val="20"/>
          <w:szCs w:val="20"/>
        </w:rPr>
        <w:t>terendah</w:t>
      </w:r>
      <w:proofErr w:type="spellEnd"/>
      <w:r w:rsidR="00102113">
        <w:rPr>
          <w:sz w:val="20"/>
          <w:szCs w:val="20"/>
        </w:rPr>
        <w:t xml:space="preserve"> </w:t>
      </w:r>
      <w:proofErr w:type="spellStart"/>
      <w:r w:rsidR="00852844">
        <w:rPr>
          <w:sz w:val="20"/>
          <w:szCs w:val="20"/>
        </w:rPr>
        <w:t>dihasilkan</w:t>
      </w:r>
      <w:proofErr w:type="spellEnd"/>
      <w:r w:rsidR="00852844">
        <w:rPr>
          <w:sz w:val="20"/>
          <w:szCs w:val="20"/>
        </w:rPr>
        <w:t xml:space="preserve"> pada </w:t>
      </w:r>
      <w:proofErr w:type="spellStart"/>
      <w:r w:rsidR="00852844">
        <w:rPr>
          <w:sz w:val="20"/>
          <w:szCs w:val="20"/>
        </w:rPr>
        <w:t>konsentrasi</w:t>
      </w:r>
      <w:proofErr w:type="spellEnd"/>
      <w:r w:rsidR="00852844">
        <w:rPr>
          <w:sz w:val="20"/>
          <w:szCs w:val="20"/>
        </w:rPr>
        <w:t xml:space="preserve"> KOH 0,5% </w:t>
      </w:r>
      <w:proofErr w:type="spellStart"/>
      <w:r w:rsidR="00852844">
        <w:rPr>
          <w:sz w:val="20"/>
          <w:szCs w:val="20"/>
        </w:rPr>
        <w:t>dengan</w:t>
      </w:r>
      <w:proofErr w:type="spellEnd"/>
      <w:r w:rsidR="00852844">
        <w:rPr>
          <w:sz w:val="20"/>
          <w:szCs w:val="20"/>
        </w:rPr>
        <w:t xml:space="preserve"> </w:t>
      </w:r>
      <w:proofErr w:type="spellStart"/>
      <w:r w:rsidR="00852844">
        <w:rPr>
          <w:sz w:val="20"/>
          <w:szCs w:val="20"/>
        </w:rPr>
        <w:t>waktu</w:t>
      </w:r>
      <w:proofErr w:type="spellEnd"/>
      <w:r w:rsidR="00852844">
        <w:rPr>
          <w:sz w:val="20"/>
          <w:szCs w:val="20"/>
        </w:rPr>
        <w:t xml:space="preserve"> </w:t>
      </w:r>
      <w:proofErr w:type="spellStart"/>
      <w:r w:rsidR="00852844">
        <w:rPr>
          <w:sz w:val="20"/>
          <w:szCs w:val="20"/>
        </w:rPr>
        <w:t>reaksi</w:t>
      </w:r>
      <w:proofErr w:type="spellEnd"/>
      <w:r w:rsidR="00852844">
        <w:rPr>
          <w:sz w:val="20"/>
          <w:szCs w:val="20"/>
        </w:rPr>
        <w:t xml:space="preserve"> 1,5 jam </w:t>
      </w:r>
      <w:proofErr w:type="spellStart"/>
      <w:r w:rsidR="00852844">
        <w:rPr>
          <w:sz w:val="20"/>
          <w:szCs w:val="20"/>
        </w:rPr>
        <w:t>yaitu</w:t>
      </w:r>
      <w:proofErr w:type="spellEnd"/>
      <w:r w:rsidR="00852844">
        <w:rPr>
          <w:sz w:val="20"/>
          <w:szCs w:val="20"/>
        </w:rPr>
        <w:t xml:space="preserve"> </w:t>
      </w:r>
      <w:proofErr w:type="spellStart"/>
      <w:r w:rsidR="00852844">
        <w:rPr>
          <w:sz w:val="20"/>
          <w:szCs w:val="20"/>
        </w:rPr>
        <w:t>sebesar</w:t>
      </w:r>
      <w:proofErr w:type="spellEnd"/>
      <w:r w:rsidR="00852844">
        <w:rPr>
          <w:sz w:val="20"/>
          <w:szCs w:val="20"/>
        </w:rPr>
        <w:t xml:space="preserve"> -8</w:t>
      </w:r>
      <w:r w:rsidR="00456876">
        <w:rPr>
          <w:sz w:val="20"/>
          <w:szCs w:val="20"/>
        </w:rPr>
        <w:t xml:space="preserve"> </w:t>
      </w:r>
      <w:proofErr w:type="spellStart"/>
      <w:r w:rsidR="00456876" w:rsidRPr="00456876">
        <w:rPr>
          <w:sz w:val="20"/>
          <w:szCs w:val="20"/>
          <w:vertAlign w:val="superscript"/>
        </w:rPr>
        <w:t>o</w:t>
      </w:r>
      <w:r w:rsidR="00456876">
        <w:rPr>
          <w:sz w:val="20"/>
          <w:szCs w:val="20"/>
        </w:rPr>
        <w:t>C</w:t>
      </w:r>
      <w:r w:rsidR="00852844">
        <w:rPr>
          <w:sz w:val="20"/>
          <w:szCs w:val="20"/>
        </w:rPr>
        <w:t>.</w:t>
      </w:r>
      <w:proofErr w:type="spellEnd"/>
      <w:r w:rsidR="00852844">
        <w:rPr>
          <w:sz w:val="20"/>
          <w:szCs w:val="20"/>
        </w:rPr>
        <w:t xml:space="preserve"> </w:t>
      </w:r>
      <w:r w:rsidR="00102113">
        <w:rPr>
          <w:sz w:val="20"/>
          <w:szCs w:val="20"/>
        </w:rPr>
        <w:t xml:space="preserve">Hal </w:t>
      </w:r>
      <w:proofErr w:type="spellStart"/>
      <w:r w:rsidR="00102113">
        <w:rPr>
          <w:sz w:val="20"/>
          <w:szCs w:val="20"/>
        </w:rPr>
        <w:t>ini</w:t>
      </w:r>
      <w:proofErr w:type="spellEnd"/>
      <w:r w:rsidR="00102113">
        <w:rPr>
          <w:sz w:val="20"/>
          <w:szCs w:val="20"/>
        </w:rPr>
        <w:t xml:space="preserve"> </w:t>
      </w:r>
      <w:proofErr w:type="spellStart"/>
      <w:r w:rsidR="00102113">
        <w:rPr>
          <w:sz w:val="20"/>
          <w:szCs w:val="20"/>
        </w:rPr>
        <w:t>dikarenakan</w:t>
      </w:r>
      <w:proofErr w:type="spellEnd"/>
      <w:r w:rsidR="00102113">
        <w:rPr>
          <w:sz w:val="20"/>
          <w:szCs w:val="20"/>
        </w:rPr>
        <w:t xml:space="preserve"> </w:t>
      </w:r>
      <w:proofErr w:type="spellStart"/>
      <w:r w:rsidR="00102113">
        <w:rPr>
          <w:sz w:val="20"/>
          <w:szCs w:val="20"/>
        </w:rPr>
        <w:t>konsentrasi</w:t>
      </w:r>
      <w:proofErr w:type="spellEnd"/>
      <w:r w:rsidR="00102113">
        <w:rPr>
          <w:sz w:val="20"/>
          <w:szCs w:val="20"/>
        </w:rPr>
        <w:t xml:space="preserve"> KOH yang </w:t>
      </w:r>
      <w:proofErr w:type="spellStart"/>
      <w:r w:rsidR="00102113">
        <w:rPr>
          <w:sz w:val="20"/>
          <w:szCs w:val="20"/>
        </w:rPr>
        <w:t>sedikit</w:t>
      </w:r>
      <w:proofErr w:type="spellEnd"/>
      <w:r w:rsidR="00102113">
        <w:rPr>
          <w:sz w:val="20"/>
          <w:szCs w:val="20"/>
        </w:rPr>
        <w:t xml:space="preserve"> </w:t>
      </w:r>
      <w:proofErr w:type="spellStart"/>
      <w:r w:rsidR="00102113">
        <w:rPr>
          <w:sz w:val="20"/>
          <w:szCs w:val="20"/>
        </w:rPr>
        <w:t>dengan</w:t>
      </w:r>
      <w:proofErr w:type="spellEnd"/>
      <w:r w:rsidR="00102113">
        <w:rPr>
          <w:sz w:val="20"/>
          <w:szCs w:val="20"/>
        </w:rPr>
        <w:t xml:space="preserve"> </w:t>
      </w:r>
      <w:proofErr w:type="spellStart"/>
      <w:r w:rsidR="00102113">
        <w:rPr>
          <w:sz w:val="20"/>
          <w:szCs w:val="20"/>
        </w:rPr>
        <w:t>waktu</w:t>
      </w:r>
      <w:proofErr w:type="spellEnd"/>
      <w:r w:rsidR="00102113">
        <w:rPr>
          <w:sz w:val="20"/>
          <w:szCs w:val="20"/>
        </w:rPr>
        <w:t xml:space="preserve"> </w:t>
      </w:r>
      <w:proofErr w:type="spellStart"/>
      <w:r w:rsidR="00102113">
        <w:rPr>
          <w:sz w:val="20"/>
          <w:szCs w:val="20"/>
        </w:rPr>
        <w:t>reaksi</w:t>
      </w:r>
      <w:proofErr w:type="spellEnd"/>
      <w:r w:rsidR="00102113">
        <w:rPr>
          <w:sz w:val="20"/>
          <w:szCs w:val="20"/>
        </w:rPr>
        <w:t xml:space="preserve"> yang lama </w:t>
      </w:r>
      <w:proofErr w:type="spellStart"/>
      <w:r w:rsidR="00102113">
        <w:rPr>
          <w:sz w:val="20"/>
          <w:szCs w:val="20"/>
        </w:rPr>
        <w:t>masih</w:t>
      </w:r>
      <w:proofErr w:type="spellEnd"/>
      <w:r w:rsidR="00102113">
        <w:rPr>
          <w:sz w:val="20"/>
          <w:szCs w:val="20"/>
        </w:rPr>
        <w:t xml:space="preserve"> </w:t>
      </w:r>
      <w:proofErr w:type="spellStart"/>
      <w:r w:rsidR="00102113">
        <w:rPr>
          <w:sz w:val="20"/>
          <w:szCs w:val="20"/>
        </w:rPr>
        <w:t>banyak</w:t>
      </w:r>
      <w:proofErr w:type="spellEnd"/>
      <w:r w:rsidR="00102113">
        <w:rPr>
          <w:sz w:val="20"/>
          <w:szCs w:val="20"/>
        </w:rPr>
        <w:t xml:space="preserve"> </w:t>
      </w:r>
      <w:proofErr w:type="spellStart"/>
      <w:r w:rsidR="00102113">
        <w:rPr>
          <w:sz w:val="20"/>
          <w:szCs w:val="20"/>
        </w:rPr>
        <w:t>mengandung</w:t>
      </w:r>
      <w:proofErr w:type="spellEnd"/>
      <w:r w:rsidR="00102113">
        <w:rPr>
          <w:sz w:val="20"/>
          <w:szCs w:val="20"/>
        </w:rPr>
        <w:t xml:space="preserve"> </w:t>
      </w:r>
      <w:proofErr w:type="spellStart"/>
      <w:r w:rsidR="00102113">
        <w:rPr>
          <w:sz w:val="20"/>
          <w:szCs w:val="20"/>
        </w:rPr>
        <w:t>asam</w:t>
      </w:r>
      <w:proofErr w:type="spellEnd"/>
      <w:r w:rsidR="00102113">
        <w:rPr>
          <w:sz w:val="20"/>
          <w:szCs w:val="20"/>
        </w:rPr>
        <w:t xml:space="preserve"> lemak </w:t>
      </w:r>
      <w:proofErr w:type="spellStart"/>
      <w:r w:rsidR="00102113">
        <w:rPr>
          <w:sz w:val="20"/>
          <w:szCs w:val="20"/>
        </w:rPr>
        <w:t>tak</w:t>
      </w:r>
      <w:proofErr w:type="spellEnd"/>
      <w:r w:rsidR="00102113">
        <w:rPr>
          <w:sz w:val="20"/>
          <w:szCs w:val="20"/>
        </w:rPr>
        <w:t xml:space="preserve"> </w:t>
      </w:r>
      <w:proofErr w:type="spellStart"/>
      <w:r w:rsidR="00102113">
        <w:rPr>
          <w:sz w:val="20"/>
          <w:szCs w:val="20"/>
        </w:rPr>
        <w:t>jenuh</w:t>
      </w:r>
      <w:proofErr w:type="spellEnd"/>
      <w:r w:rsidR="00102113">
        <w:rPr>
          <w:sz w:val="20"/>
          <w:szCs w:val="20"/>
        </w:rPr>
        <w:t xml:space="preserve"> yang </w:t>
      </w:r>
      <w:proofErr w:type="spellStart"/>
      <w:r w:rsidR="00102113">
        <w:rPr>
          <w:sz w:val="20"/>
          <w:szCs w:val="20"/>
        </w:rPr>
        <w:t>memiliki</w:t>
      </w:r>
      <w:proofErr w:type="spellEnd"/>
      <w:r w:rsidR="00102113">
        <w:rPr>
          <w:sz w:val="20"/>
          <w:szCs w:val="20"/>
        </w:rPr>
        <w:t xml:space="preserve"> </w:t>
      </w:r>
      <w:proofErr w:type="spellStart"/>
      <w:r w:rsidR="00102113">
        <w:rPr>
          <w:sz w:val="20"/>
          <w:szCs w:val="20"/>
        </w:rPr>
        <w:t>ikatan</w:t>
      </w:r>
      <w:proofErr w:type="spellEnd"/>
      <w:r w:rsidR="00102113">
        <w:rPr>
          <w:sz w:val="20"/>
          <w:szCs w:val="20"/>
        </w:rPr>
        <w:t xml:space="preserve"> </w:t>
      </w:r>
      <w:proofErr w:type="spellStart"/>
      <w:r w:rsidR="00102113">
        <w:rPr>
          <w:sz w:val="20"/>
          <w:szCs w:val="20"/>
        </w:rPr>
        <w:t>rangkap</w:t>
      </w:r>
      <w:proofErr w:type="spellEnd"/>
      <w:r w:rsidR="00102113">
        <w:rPr>
          <w:sz w:val="20"/>
          <w:szCs w:val="20"/>
        </w:rPr>
        <w:t xml:space="preserve">. </w:t>
      </w:r>
      <w:proofErr w:type="spellStart"/>
      <w:r w:rsidR="00102113">
        <w:rPr>
          <w:sz w:val="20"/>
          <w:szCs w:val="20"/>
        </w:rPr>
        <w:t>Adanya</w:t>
      </w:r>
      <w:proofErr w:type="spellEnd"/>
      <w:r w:rsidR="00102113">
        <w:rPr>
          <w:sz w:val="20"/>
          <w:szCs w:val="20"/>
        </w:rPr>
        <w:t xml:space="preserve"> </w:t>
      </w:r>
      <w:proofErr w:type="spellStart"/>
      <w:r w:rsidR="00102113">
        <w:rPr>
          <w:sz w:val="20"/>
          <w:szCs w:val="20"/>
        </w:rPr>
        <w:t>ikatan</w:t>
      </w:r>
      <w:proofErr w:type="spellEnd"/>
      <w:r w:rsidR="00102113">
        <w:rPr>
          <w:sz w:val="20"/>
          <w:szCs w:val="20"/>
        </w:rPr>
        <w:t xml:space="preserve"> </w:t>
      </w:r>
      <w:proofErr w:type="spellStart"/>
      <w:r w:rsidR="00102113">
        <w:rPr>
          <w:sz w:val="20"/>
          <w:szCs w:val="20"/>
        </w:rPr>
        <w:t>rangkap</w:t>
      </w:r>
      <w:proofErr w:type="spellEnd"/>
      <w:r w:rsidR="00102113">
        <w:rPr>
          <w:sz w:val="20"/>
          <w:szCs w:val="20"/>
        </w:rPr>
        <w:t xml:space="preserve"> (isomer cis) pada biodiesel </w:t>
      </w:r>
      <w:proofErr w:type="spellStart"/>
      <w:r w:rsidR="00102113">
        <w:rPr>
          <w:sz w:val="20"/>
          <w:szCs w:val="20"/>
        </w:rPr>
        <w:t>dari</w:t>
      </w:r>
      <w:proofErr w:type="spellEnd"/>
      <w:r w:rsidR="00102113">
        <w:rPr>
          <w:sz w:val="20"/>
          <w:szCs w:val="20"/>
        </w:rPr>
        <w:t xml:space="preserve"> </w:t>
      </w:r>
      <w:proofErr w:type="spellStart"/>
      <w:r w:rsidR="00102113">
        <w:rPr>
          <w:sz w:val="20"/>
          <w:szCs w:val="20"/>
        </w:rPr>
        <w:t>minyak</w:t>
      </w:r>
      <w:proofErr w:type="spellEnd"/>
      <w:r w:rsidR="00102113">
        <w:rPr>
          <w:sz w:val="20"/>
          <w:szCs w:val="20"/>
        </w:rPr>
        <w:t xml:space="preserve"> </w:t>
      </w:r>
      <w:proofErr w:type="spellStart"/>
      <w:r w:rsidR="00102113">
        <w:rPr>
          <w:sz w:val="20"/>
          <w:szCs w:val="20"/>
        </w:rPr>
        <w:t>biji</w:t>
      </w:r>
      <w:proofErr w:type="spellEnd"/>
      <w:r w:rsidR="00102113">
        <w:rPr>
          <w:sz w:val="20"/>
          <w:szCs w:val="20"/>
        </w:rPr>
        <w:t xml:space="preserve"> </w:t>
      </w:r>
      <w:proofErr w:type="spellStart"/>
      <w:r w:rsidR="00102113">
        <w:rPr>
          <w:sz w:val="20"/>
          <w:szCs w:val="20"/>
        </w:rPr>
        <w:t>randu</w:t>
      </w:r>
      <w:proofErr w:type="spellEnd"/>
      <w:r w:rsidR="00102113">
        <w:rPr>
          <w:sz w:val="20"/>
          <w:szCs w:val="20"/>
        </w:rPr>
        <w:t xml:space="preserve"> </w:t>
      </w:r>
      <w:proofErr w:type="spellStart"/>
      <w:r w:rsidR="00102113">
        <w:rPr>
          <w:sz w:val="20"/>
          <w:szCs w:val="20"/>
        </w:rPr>
        <w:t>mengakibatkan</w:t>
      </w:r>
      <w:proofErr w:type="spellEnd"/>
      <w:r w:rsidR="00102113">
        <w:rPr>
          <w:sz w:val="20"/>
          <w:szCs w:val="20"/>
        </w:rPr>
        <w:t xml:space="preserve"> </w:t>
      </w:r>
      <w:proofErr w:type="spellStart"/>
      <w:r w:rsidR="00102113">
        <w:rPr>
          <w:sz w:val="20"/>
          <w:szCs w:val="20"/>
        </w:rPr>
        <w:t>struktur</w:t>
      </w:r>
      <w:proofErr w:type="spellEnd"/>
      <w:r w:rsidR="00102113">
        <w:rPr>
          <w:sz w:val="20"/>
          <w:szCs w:val="20"/>
        </w:rPr>
        <w:t xml:space="preserve"> </w:t>
      </w:r>
      <w:proofErr w:type="spellStart"/>
      <w:r w:rsidR="00102113">
        <w:rPr>
          <w:sz w:val="20"/>
          <w:szCs w:val="20"/>
        </w:rPr>
        <w:t>dari</w:t>
      </w:r>
      <w:proofErr w:type="spellEnd"/>
      <w:r w:rsidR="00102113">
        <w:rPr>
          <w:sz w:val="20"/>
          <w:szCs w:val="20"/>
        </w:rPr>
        <w:t xml:space="preserve"> </w:t>
      </w:r>
      <w:proofErr w:type="spellStart"/>
      <w:r w:rsidR="00102113">
        <w:rPr>
          <w:sz w:val="20"/>
          <w:szCs w:val="20"/>
        </w:rPr>
        <w:t>molekul</w:t>
      </w:r>
      <w:proofErr w:type="spellEnd"/>
      <w:r w:rsidR="00102113">
        <w:rPr>
          <w:sz w:val="20"/>
          <w:szCs w:val="20"/>
        </w:rPr>
        <w:t xml:space="preserve"> </w:t>
      </w:r>
      <w:proofErr w:type="spellStart"/>
      <w:r w:rsidR="00102113">
        <w:rPr>
          <w:sz w:val="20"/>
          <w:szCs w:val="20"/>
        </w:rPr>
        <w:t>tersebut</w:t>
      </w:r>
      <w:proofErr w:type="spellEnd"/>
      <w:r w:rsidR="00102113">
        <w:rPr>
          <w:sz w:val="20"/>
          <w:szCs w:val="20"/>
        </w:rPr>
        <w:t xml:space="preserve"> </w:t>
      </w:r>
      <w:proofErr w:type="spellStart"/>
      <w:r w:rsidR="00102113">
        <w:rPr>
          <w:sz w:val="20"/>
          <w:szCs w:val="20"/>
        </w:rPr>
        <w:t>membengkok</w:t>
      </w:r>
      <w:proofErr w:type="spellEnd"/>
      <w:r w:rsidR="00102113">
        <w:rPr>
          <w:sz w:val="20"/>
          <w:szCs w:val="20"/>
        </w:rPr>
        <w:t xml:space="preserve">, </w:t>
      </w:r>
      <w:proofErr w:type="spellStart"/>
      <w:r w:rsidR="00102113">
        <w:rPr>
          <w:sz w:val="20"/>
          <w:szCs w:val="20"/>
        </w:rPr>
        <w:t>sehingga</w:t>
      </w:r>
      <w:proofErr w:type="spellEnd"/>
      <w:r w:rsidR="00102113">
        <w:rPr>
          <w:sz w:val="20"/>
          <w:szCs w:val="20"/>
        </w:rPr>
        <w:t xml:space="preserve"> </w:t>
      </w:r>
      <w:proofErr w:type="spellStart"/>
      <w:r w:rsidR="00102113">
        <w:rPr>
          <w:sz w:val="20"/>
          <w:szCs w:val="20"/>
        </w:rPr>
        <w:t>menjadi</w:t>
      </w:r>
      <w:proofErr w:type="spellEnd"/>
      <w:r w:rsidR="00102113">
        <w:rPr>
          <w:sz w:val="20"/>
          <w:szCs w:val="20"/>
        </w:rPr>
        <w:t xml:space="preserve"> </w:t>
      </w:r>
      <w:proofErr w:type="spellStart"/>
      <w:r w:rsidR="00102113">
        <w:rPr>
          <w:sz w:val="20"/>
          <w:szCs w:val="20"/>
        </w:rPr>
        <w:t>lebih</w:t>
      </w:r>
      <w:proofErr w:type="spellEnd"/>
      <w:r w:rsidR="00102113">
        <w:rPr>
          <w:sz w:val="20"/>
          <w:szCs w:val="20"/>
        </w:rPr>
        <w:t xml:space="preserve"> </w:t>
      </w:r>
      <w:proofErr w:type="spellStart"/>
      <w:r w:rsidR="00102113">
        <w:rPr>
          <w:sz w:val="20"/>
          <w:szCs w:val="20"/>
        </w:rPr>
        <w:t>sulit</w:t>
      </w:r>
      <w:proofErr w:type="spellEnd"/>
      <w:r w:rsidR="00102113">
        <w:rPr>
          <w:sz w:val="20"/>
          <w:szCs w:val="20"/>
        </w:rPr>
        <w:t xml:space="preserve"> </w:t>
      </w:r>
      <w:proofErr w:type="spellStart"/>
      <w:r w:rsidR="00102113">
        <w:rPr>
          <w:sz w:val="20"/>
          <w:szCs w:val="20"/>
        </w:rPr>
        <w:t>untuk</w:t>
      </w:r>
      <w:proofErr w:type="spellEnd"/>
      <w:r w:rsidR="00102113">
        <w:rPr>
          <w:sz w:val="20"/>
          <w:szCs w:val="20"/>
        </w:rPr>
        <w:t xml:space="preserve"> </w:t>
      </w:r>
      <w:proofErr w:type="spellStart"/>
      <w:r w:rsidR="00102113">
        <w:rPr>
          <w:sz w:val="20"/>
          <w:szCs w:val="20"/>
        </w:rPr>
        <w:t>membentuk</w:t>
      </w:r>
      <w:proofErr w:type="spellEnd"/>
      <w:r w:rsidR="00102113">
        <w:rPr>
          <w:sz w:val="20"/>
          <w:szCs w:val="20"/>
        </w:rPr>
        <w:t xml:space="preserve"> </w:t>
      </w:r>
      <w:proofErr w:type="spellStart"/>
      <w:r w:rsidR="00102113">
        <w:rPr>
          <w:sz w:val="20"/>
          <w:szCs w:val="20"/>
        </w:rPr>
        <w:t>kristal</w:t>
      </w:r>
      <w:proofErr w:type="spellEnd"/>
      <w:r w:rsidR="00102113">
        <w:rPr>
          <w:sz w:val="20"/>
          <w:szCs w:val="20"/>
        </w:rPr>
        <w:t xml:space="preserve"> </w:t>
      </w:r>
      <w:r w:rsidR="00200222">
        <w:rPr>
          <w:sz w:val="20"/>
          <w:szCs w:val="20"/>
        </w:rPr>
        <w:fldChar w:fldCharType="begin" w:fldLock="1"/>
      </w:r>
      <w:r w:rsidR="00066DA3">
        <w:rPr>
          <w:sz w:val="20"/>
          <w:szCs w:val="20"/>
        </w:rPr>
        <w:instrText>ADDIN CSL_CITATION {"citationItems":[{"id":"ITEM-1","itemData":{"DOI":"10.1002/ejlt.200400944","ISSN":"14387697","abstract":"The objectives of this research were to improve the low-temperature performance of palm oil products, with emphasis on non-food uses, and to find some additives (synthesized or commercially available) suitable to reduce the pour point and cloud point values of palm oil products. The samples studied in this research include palm olein (PO), super olein (SO), palm oil methyl esters (POME), palm kernel oil methyl esters (PKOME), a blend of POME and PO at a 2:1 ratio (POMEPO), a blend of POME and SO at a 2:1 ratio (POMESO), a blend of PKOME and PO at a 2:1 ratio (PKOMEPO) and a blend of PKOME and SO at a 2:1 ratio (PKOMESO). Among the additives studied in this research were Tween-80, dihydroxy fatty acid (DHFA), acrylated polyester pre-polymer, palm-based polyol (PP), a blend of DHFA and PP at a 1:1 ratio (DHFAPP), an additive synthesized using DHFA and ethyl hexanol (DHFAEH), and castor oil ricinoleate. All the additives used showed satisfactory results, with more significant reductions of pour point and cloud point values observed for POME, PKOME, POMEPO, POMESO and PKOMESO samples. The biggest reduction of the pour point value in this research was about 7.5°C (by addition of 1.0% DHFA to POMEPO), while the biggest reduction of the cloud point value was about 10.5°C (by addition of 1.0% DHFA + 1.0% PP to POME). The significant reductions in pour point and cloud point values of POME, PKOME, POMEPO, POMESO and PKOMESO by the additives used indicate that the additives might be able to improve the low-temperature properties of palm oil products, for instance biodiesel. © 2005 Wiley-VCH Verlag GmbH &amp; Co. KGaA.","author":[{"dropping-particle":"","family":"Ming","given":"Teoh C.","non-dropping-particle":"","parse-names":false,"suffix":""},{"dropping-particle":"","family":"Ramli","given":"Nazaruddin","non-dropping-particle":"","parse-names":false,"suffix":""},{"dropping-particle":"","family":"Lye","given":"Ooi T.","non-dropping-particle":"","parse-names":false,"suffix":""},{"dropping-particle":"","family":"Said","given":"Mamot","non-dropping-particle":"","parse-names":false,"suffix":""},{"dropping-particle":"","family":"Kasim","given":"Zalifah","non-dropping-particle":"","parse-names":false,"suffix":""}],"container-title":"European Journal of Lipid Science and Technology","id":"ITEM-1","issue":"7-8","issued":{"date-parts":[["2005"]]},"page":"505-512","title":"Strategies for decreasing the pour point and cloud point of palm oil products","type":"article-journal","volume":"107"},"uris":["http://www.mendeley.com/documents/?uuid=ea05037f-fd4c-4481-8c54-a4793ff7e92a"]}],"mendeley":{"formattedCitation":"(Ming &lt;i&gt;et al.&lt;/i&gt;, 2005)","plainTextFormattedCitation":"(Ming et al., 2005)","previouslyFormattedCitation":"(Ming &lt;i&gt;et al.&lt;/i&gt;, 2005)"},"properties":{"noteIndex":0},"schema":"https://github.com/citation-style-language/schema/raw/master/csl-citation.json"}</w:instrText>
      </w:r>
      <w:r w:rsidR="00200222">
        <w:rPr>
          <w:sz w:val="20"/>
          <w:szCs w:val="20"/>
        </w:rPr>
        <w:fldChar w:fldCharType="separate"/>
      </w:r>
      <w:r w:rsidR="00200222" w:rsidRPr="00200222">
        <w:rPr>
          <w:noProof/>
          <w:sz w:val="20"/>
          <w:szCs w:val="20"/>
        </w:rPr>
        <w:t xml:space="preserve">(Ming </w:t>
      </w:r>
      <w:r w:rsidR="00200222" w:rsidRPr="00200222">
        <w:rPr>
          <w:i/>
          <w:noProof/>
          <w:sz w:val="20"/>
          <w:szCs w:val="20"/>
        </w:rPr>
        <w:t>et al.</w:t>
      </w:r>
      <w:r w:rsidR="00200222" w:rsidRPr="00200222">
        <w:rPr>
          <w:noProof/>
          <w:sz w:val="20"/>
          <w:szCs w:val="20"/>
        </w:rPr>
        <w:t>, 2005)</w:t>
      </w:r>
      <w:r w:rsidR="00200222">
        <w:rPr>
          <w:sz w:val="20"/>
          <w:szCs w:val="20"/>
        </w:rPr>
        <w:fldChar w:fldCharType="end"/>
      </w:r>
      <w:r w:rsidR="00102113">
        <w:rPr>
          <w:sz w:val="20"/>
          <w:szCs w:val="20"/>
        </w:rPr>
        <w:t xml:space="preserve">. </w:t>
      </w:r>
      <w:proofErr w:type="spellStart"/>
      <w:r w:rsidR="00102113">
        <w:rPr>
          <w:sz w:val="20"/>
          <w:szCs w:val="20"/>
        </w:rPr>
        <w:t>Titik</w:t>
      </w:r>
      <w:proofErr w:type="spellEnd"/>
      <w:r w:rsidR="00102113">
        <w:rPr>
          <w:sz w:val="20"/>
          <w:szCs w:val="20"/>
        </w:rPr>
        <w:t xml:space="preserve"> </w:t>
      </w:r>
      <w:proofErr w:type="spellStart"/>
      <w:r w:rsidR="00102113">
        <w:rPr>
          <w:sz w:val="20"/>
          <w:szCs w:val="20"/>
        </w:rPr>
        <w:t>tuang</w:t>
      </w:r>
      <w:proofErr w:type="spellEnd"/>
      <w:r w:rsidR="00102113">
        <w:rPr>
          <w:sz w:val="20"/>
          <w:szCs w:val="20"/>
        </w:rPr>
        <w:t xml:space="preserve"> </w:t>
      </w:r>
      <w:proofErr w:type="spellStart"/>
      <w:r w:rsidR="00102113">
        <w:rPr>
          <w:sz w:val="20"/>
          <w:szCs w:val="20"/>
        </w:rPr>
        <w:t>terendah</w:t>
      </w:r>
      <w:proofErr w:type="spellEnd"/>
      <w:r w:rsidR="00102113">
        <w:rPr>
          <w:sz w:val="20"/>
          <w:szCs w:val="20"/>
        </w:rPr>
        <w:t xml:space="preserve"> </w:t>
      </w:r>
      <w:proofErr w:type="spellStart"/>
      <w:r w:rsidR="00102113">
        <w:rPr>
          <w:sz w:val="20"/>
          <w:szCs w:val="20"/>
        </w:rPr>
        <w:t>dihasilkan</w:t>
      </w:r>
      <w:proofErr w:type="spellEnd"/>
      <w:r w:rsidR="00102113">
        <w:rPr>
          <w:sz w:val="20"/>
          <w:szCs w:val="20"/>
        </w:rPr>
        <w:t xml:space="preserve"> pada </w:t>
      </w:r>
      <w:proofErr w:type="spellStart"/>
      <w:r w:rsidR="00102113">
        <w:rPr>
          <w:sz w:val="20"/>
          <w:szCs w:val="20"/>
        </w:rPr>
        <w:t>konsentrasi</w:t>
      </w:r>
      <w:proofErr w:type="spellEnd"/>
      <w:r w:rsidR="00102113">
        <w:rPr>
          <w:sz w:val="20"/>
          <w:szCs w:val="20"/>
        </w:rPr>
        <w:t xml:space="preserve"> KOH 2% </w:t>
      </w:r>
      <w:proofErr w:type="spellStart"/>
      <w:r w:rsidR="00102113">
        <w:rPr>
          <w:sz w:val="20"/>
          <w:szCs w:val="20"/>
        </w:rPr>
        <w:t>dengan</w:t>
      </w:r>
      <w:proofErr w:type="spellEnd"/>
      <w:r w:rsidR="00102113">
        <w:rPr>
          <w:sz w:val="20"/>
          <w:szCs w:val="20"/>
        </w:rPr>
        <w:t xml:space="preserve"> </w:t>
      </w:r>
      <w:proofErr w:type="spellStart"/>
      <w:r w:rsidR="00102113">
        <w:rPr>
          <w:sz w:val="20"/>
          <w:szCs w:val="20"/>
        </w:rPr>
        <w:t>waktu</w:t>
      </w:r>
      <w:proofErr w:type="spellEnd"/>
      <w:r w:rsidR="00102113">
        <w:rPr>
          <w:sz w:val="20"/>
          <w:szCs w:val="20"/>
        </w:rPr>
        <w:t xml:space="preserve"> </w:t>
      </w:r>
      <w:proofErr w:type="spellStart"/>
      <w:r w:rsidR="00102113">
        <w:rPr>
          <w:sz w:val="20"/>
          <w:szCs w:val="20"/>
        </w:rPr>
        <w:t>reaksi</w:t>
      </w:r>
      <w:proofErr w:type="spellEnd"/>
      <w:r w:rsidR="00102113">
        <w:rPr>
          <w:sz w:val="20"/>
          <w:szCs w:val="20"/>
        </w:rPr>
        <w:t xml:space="preserve"> 1,5 jam </w:t>
      </w:r>
      <w:proofErr w:type="spellStart"/>
      <w:r w:rsidR="00102113">
        <w:rPr>
          <w:sz w:val="20"/>
          <w:szCs w:val="20"/>
        </w:rPr>
        <w:t>yaitu</w:t>
      </w:r>
      <w:proofErr w:type="spellEnd"/>
      <w:r w:rsidR="00102113">
        <w:rPr>
          <w:sz w:val="20"/>
          <w:szCs w:val="20"/>
        </w:rPr>
        <w:t xml:space="preserve"> </w:t>
      </w:r>
      <w:proofErr w:type="spellStart"/>
      <w:r w:rsidR="00102113">
        <w:rPr>
          <w:sz w:val="20"/>
          <w:szCs w:val="20"/>
        </w:rPr>
        <w:t>sebesar</w:t>
      </w:r>
      <w:proofErr w:type="spellEnd"/>
      <w:r w:rsidR="00102113">
        <w:rPr>
          <w:sz w:val="20"/>
          <w:szCs w:val="20"/>
        </w:rPr>
        <w:t xml:space="preserve"> -4 </w:t>
      </w:r>
      <w:proofErr w:type="spellStart"/>
      <w:r w:rsidR="00102113" w:rsidRPr="00456876">
        <w:rPr>
          <w:sz w:val="20"/>
          <w:szCs w:val="20"/>
          <w:vertAlign w:val="superscript"/>
        </w:rPr>
        <w:t>o</w:t>
      </w:r>
      <w:r w:rsidR="00102113">
        <w:rPr>
          <w:sz w:val="20"/>
          <w:szCs w:val="20"/>
        </w:rPr>
        <w:t>C.</w:t>
      </w:r>
      <w:proofErr w:type="spellEnd"/>
      <w:r w:rsidR="00862F60">
        <w:rPr>
          <w:sz w:val="20"/>
          <w:szCs w:val="20"/>
        </w:rPr>
        <w:t xml:space="preserve"> Hal </w:t>
      </w:r>
      <w:proofErr w:type="spellStart"/>
      <w:r w:rsidR="00862F60">
        <w:rPr>
          <w:sz w:val="20"/>
          <w:szCs w:val="20"/>
        </w:rPr>
        <w:t>ini</w:t>
      </w:r>
      <w:proofErr w:type="spellEnd"/>
      <w:r w:rsidR="00862F60">
        <w:rPr>
          <w:sz w:val="20"/>
          <w:szCs w:val="20"/>
        </w:rPr>
        <w:t xml:space="preserve"> </w:t>
      </w:r>
      <w:proofErr w:type="spellStart"/>
      <w:r w:rsidR="00862F60">
        <w:rPr>
          <w:sz w:val="20"/>
          <w:szCs w:val="20"/>
        </w:rPr>
        <w:t>dikarenakan</w:t>
      </w:r>
      <w:proofErr w:type="spellEnd"/>
      <w:r w:rsidR="00862F60">
        <w:rPr>
          <w:sz w:val="20"/>
          <w:szCs w:val="20"/>
        </w:rPr>
        <w:t xml:space="preserve"> </w:t>
      </w:r>
      <w:proofErr w:type="spellStart"/>
      <w:r w:rsidR="00862F60">
        <w:rPr>
          <w:sz w:val="20"/>
          <w:szCs w:val="20"/>
        </w:rPr>
        <w:t>konsentrasi</w:t>
      </w:r>
      <w:proofErr w:type="spellEnd"/>
      <w:r w:rsidR="00862F60">
        <w:rPr>
          <w:sz w:val="20"/>
          <w:szCs w:val="20"/>
        </w:rPr>
        <w:t xml:space="preserve"> KOH yang </w:t>
      </w:r>
      <w:proofErr w:type="spellStart"/>
      <w:r w:rsidR="00862F60">
        <w:rPr>
          <w:sz w:val="20"/>
          <w:szCs w:val="20"/>
        </w:rPr>
        <w:t>semakin</w:t>
      </w:r>
      <w:proofErr w:type="spellEnd"/>
      <w:r w:rsidR="00862F60">
        <w:rPr>
          <w:sz w:val="20"/>
          <w:szCs w:val="20"/>
        </w:rPr>
        <w:t xml:space="preserve"> </w:t>
      </w:r>
      <w:proofErr w:type="spellStart"/>
      <w:r w:rsidR="00862F60">
        <w:rPr>
          <w:sz w:val="20"/>
          <w:szCs w:val="20"/>
        </w:rPr>
        <w:t>tinggi</w:t>
      </w:r>
      <w:proofErr w:type="spellEnd"/>
      <w:r w:rsidR="00862F60">
        <w:rPr>
          <w:sz w:val="20"/>
          <w:szCs w:val="20"/>
        </w:rPr>
        <w:t xml:space="preserve"> </w:t>
      </w:r>
      <w:proofErr w:type="spellStart"/>
      <w:r w:rsidR="00862F60">
        <w:rPr>
          <w:sz w:val="20"/>
          <w:szCs w:val="20"/>
        </w:rPr>
        <w:t>dapat</w:t>
      </w:r>
      <w:proofErr w:type="spellEnd"/>
      <w:r w:rsidR="00862F60">
        <w:rPr>
          <w:sz w:val="20"/>
          <w:szCs w:val="20"/>
        </w:rPr>
        <w:t xml:space="preserve"> </w:t>
      </w:r>
      <w:proofErr w:type="spellStart"/>
      <w:r w:rsidR="00862F60">
        <w:rPr>
          <w:sz w:val="20"/>
          <w:szCs w:val="20"/>
        </w:rPr>
        <w:t>mempercepat</w:t>
      </w:r>
      <w:proofErr w:type="spellEnd"/>
      <w:r w:rsidR="00862F60">
        <w:rPr>
          <w:sz w:val="20"/>
          <w:szCs w:val="20"/>
        </w:rPr>
        <w:t xml:space="preserve"> </w:t>
      </w:r>
      <w:proofErr w:type="spellStart"/>
      <w:r w:rsidR="00862F60">
        <w:rPr>
          <w:sz w:val="20"/>
          <w:szCs w:val="20"/>
        </w:rPr>
        <w:t>laju</w:t>
      </w:r>
      <w:proofErr w:type="spellEnd"/>
      <w:r w:rsidR="00862F60">
        <w:rPr>
          <w:sz w:val="20"/>
          <w:szCs w:val="20"/>
        </w:rPr>
        <w:t xml:space="preserve"> </w:t>
      </w:r>
      <w:proofErr w:type="spellStart"/>
      <w:r w:rsidR="00862F60">
        <w:rPr>
          <w:sz w:val="20"/>
          <w:szCs w:val="20"/>
        </w:rPr>
        <w:t>reaksi</w:t>
      </w:r>
      <w:proofErr w:type="spellEnd"/>
      <w:r w:rsidR="00862F60">
        <w:rPr>
          <w:sz w:val="20"/>
          <w:szCs w:val="20"/>
        </w:rPr>
        <w:t xml:space="preserve"> </w:t>
      </w:r>
      <w:proofErr w:type="spellStart"/>
      <w:r w:rsidR="00862F60">
        <w:rPr>
          <w:sz w:val="20"/>
          <w:szCs w:val="20"/>
        </w:rPr>
        <w:t>sehingga</w:t>
      </w:r>
      <w:proofErr w:type="spellEnd"/>
      <w:r w:rsidR="00862F60">
        <w:rPr>
          <w:sz w:val="20"/>
          <w:szCs w:val="20"/>
        </w:rPr>
        <w:t xml:space="preserve"> </w:t>
      </w:r>
      <w:proofErr w:type="spellStart"/>
      <w:r w:rsidR="00862F60">
        <w:rPr>
          <w:sz w:val="20"/>
          <w:szCs w:val="20"/>
        </w:rPr>
        <w:t>asam</w:t>
      </w:r>
      <w:proofErr w:type="spellEnd"/>
      <w:r w:rsidR="00862F60">
        <w:rPr>
          <w:sz w:val="20"/>
          <w:szCs w:val="20"/>
        </w:rPr>
        <w:t xml:space="preserve"> lemak </w:t>
      </w:r>
      <w:proofErr w:type="spellStart"/>
      <w:r w:rsidR="00862F60">
        <w:rPr>
          <w:sz w:val="20"/>
          <w:szCs w:val="20"/>
        </w:rPr>
        <w:t>tak</w:t>
      </w:r>
      <w:proofErr w:type="spellEnd"/>
      <w:r w:rsidR="00862F60">
        <w:rPr>
          <w:sz w:val="20"/>
          <w:szCs w:val="20"/>
        </w:rPr>
        <w:t xml:space="preserve"> </w:t>
      </w:r>
      <w:proofErr w:type="spellStart"/>
      <w:r w:rsidR="00862F60">
        <w:rPr>
          <w:sz w:val="20"/>
          <w:szCs w:val="20"/>
        </w:rPr>
        <w:t>jenuh</w:t>
      </w:r>
      <w:proofErr w:type="spellEnd"/>
      <w:r w:rsidR="00862F60">
        <w:rPr>
          <w:sz w:val="20"/>
          <w:szCs w:val="20"/>
        </w:rPr>
        <w:t xml:space="preserve"> </w:t>
      </w:r>
      <w:proofErr w:type="spellStart"/>
      <w:r w:rsidR="00862F60">
        <w:rPr>
          <w:sz w:val="20"/>
          <w:szCs w:val="20"/>
        </w:rPr>
        <w:t>memiliki</w:t>
      </w:r>
      <w:proofErr w:type="spellEnd"/>
      <w:r w:rsidR="00862F60">
        <w:rPr>
          <w:sz w:val="20"/>
          <w:szCs w:val="20"/>
        </w:rPr>
        <w:t xml:space="preserve"> </w:t>
      </w:r>
      <w:proofErr w:type="spellStart"/>
      <w:r w:rsidR="00862F60">
        <w:rPr>
          <w:sz w:val="20"/>
          <w:szCs w:val="20"/>
        </w:rPr>
        <w:t>ikatan</w:t>
      </w:r>
      <w:proofErr w:type="spellEnd"/>
      <w:r w:rsidR="00862F60">
        <w:rPr>
          <w:sz w:val="20"/>
          <w:szCs w:val="20"/>
        </w:rPr>
        <w:t xml:space="preserve"> </w:t>
      </w:r>
      <w:proofErr w:type="spellStart"/>
      <w:r w:rsidR="00862F60">
        <w:rPr>
          <w:sz w:val="20"/>
          <w:szCs w:val="20"/>
        </w:rPr>
        <w:t>rangkap</w:t>
      </w:r>
      <w:proofErr w:type="spellEnd"/>
      <w:r w:rsidR="00862F60">
        <w:rPr>
          <w:sz w:val="20"/>
          <w:szCs w:val="20"/>
        </w:rPr>
        <w:t xml:space="preserve"> </w:t>
      </w:r>
      <w:proofErr w:type="spellStart"/>
      <w:r w:rsidR="00862F60">
        <w:rPr>
          <w:sz w:val="20"/>
          <w:szCs w:val="20"/>
        </w:rPr>
        <w:t>lebih</w:t>
      </w:r>
      <w:proofErr w:type="spellEnd"/>
      <w:r w:rsidR="00862F60">
        <w:rPr>
          <w:sz w:val="20"/>
          <w:szCs w:val="20"/>
        </w:rPr>
        <w:t xml:space="preserve"> </w:t>
      </w:r>
      <w:proofErr w:type="spellStart"/>
      <w:r w:rsidR="00862F60">
        <w:rPr>
          <w:sz w:val="20"/>
          <w:szCs w:val="20"/>
        </w:rPr>
        <w:t>sedikit</w:t>
      </w:r>
      <w:proofErr w:type="spellEnd"/>
      <w:r w:rsidR="00862F60">
        <w:rPr>
          <w:sz w:val="20"/>
          <w:szCs w:val="20"/>
        </w:rPr>
        <w:t xml:space="preserve">. </w:t>
      </w:r>
    </w:p>
    <w:p w14:paraId="44C11795" w14:textId="6AE66E7C" w:rsidR="000C24C1" w:rsidRDefault="000154FF" w:rsidP="00D020AD">
      <w:pPr>
        <w:spacing w:after="0" w:line="240" w:lineRule="auto"/>
        <w:ind w:firstLine="426"/>
        <w:jc w:val="both"/>
        <w:rPr>
          <w:sz w:val="20"/>
          <w:szCs w:val="20"/>
        </w:rPr>
      </w:pPr>
      <w:proofErr w:type="spellStart"/>
      <w:r>
        <w:rPr>
          <w:sz w:val="20"/>
          <w:szCs w:val="20"/>
        </w:rPr>
        <w:t>Titik</w:t>
      </w:r>
      <w:proofErr w:type="spellEnd"/>
      <w:r>
        <w:rPr>
          <w:sz w:val="20"/>
          <w:szCs w:val="20"/>
        </w:rPr>
        <w:t xml:space="preserve"> </w:t>
      </w:r>
      <w:proofErr w:type="spellStart"/>
      <w:r>
        <w:rPr>
          <w:sz w:val="20"/>
          <w:szCs w:val="20"/>
        </w:rPr>
        <w:t>tuang</w:t>
      </w:r>
      <w:proofErr w:type="spellEnd"/>
      <w:r>
        <w:rPr>
          <w:sz w:val="20"/>
          <w:szCs w:val="20"/>
        </w:rPr>
        <w:t xml:space="preserve"> (</w:t>
      </w:r>
      <w:r w:rsidRPr="00073072">
        <w:rPr>
          <w:i/>
          <w:iCs/>
          <w:sz w:val="20"/>
          <w:szCs w:val="20"/>
        </w:rPr>
        <w:t>pour point</w:t>
      </w:r>
      <w:r>
        <w:rPr>
          <w:sz w:val="20"/>
          <w:szCs w:val="20"/>
        </w:rPr>
        <w:t xml:space="preserve">) biodiesel </w:t>
      </w:r>
      <w:proofErr w:type="spellStart"/>
      <w:r>
        <w:rPr>
          <w:sz w:val="20"/>
          <w:szCs w:val="20"/>
        </w:rPr>
        <w:t>dari</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pada </w:t>
      </w:r>
      <w:proofErr w:type="spellStart"/>
      <w:r>
        <w:rPr>
          <w:sz w:val="20"/>
          <w:szCs w:val="20"/>
        </w:rPr>
        <w:t>penelitian</w:t>
      </w:r>
      <w:proofErr w:type="spellEnd"/>
      <w:r>
        <w:rPr>
          <w:sz w:val="20"/>
          <w:szCs w:val="20"/>
        </w:rPr>
        <w:t xml:space="preserve"> </w:t>
      </w:r>
      <w:proofErr w:type="spellStart"/>
      <w:r>
        <w:rPr>
          <w:sz w:val="20"/>
          <w:szCs w:val="20"/>
        </w:rPr>
        <w:t>ini</w:t>
      </w:r>
      <w:proofErr w:type="spellEnd"/>
      <w:r>
        <w:rPr>
          <w:sz w:val="20"/>
          <w:szCs w:val="20"/>
        </w:rPr>
        <w:t xml:space="preserve"> </w:t>
      </w:r>
      <w:proofErr w:type="spellStart"/>
      <w:r>
        <w:rPr>
          <w:sz w:val="20"/>
          <w:szCs w:val="20"/>
        </w:rPr>
        <w:t>telah</w:t>
      </w:r>
      <w:proofErr w:type="spellEnd"/>
      <w:r>
        <w:rPr>
          <w:sz w:val="20"/>
          <w:szCs w:val="20"/>
        </w:rPr>
        <w:t xml:space="preserve"> </w:t>
      </w:r>
      <w:proofErr w:type="spellStart"/>
      <w:r>
        <w:rPr>
          <w:sz w:val="20"/>
          <w:szCs w:val="20"/>
        </w:rPr>
        <w:t>sesuai</w:t>
      </w:r>
      <w:proofErr w:type="spellEnd"/>
      <w:r>
        <w:rPr>
          <w:sz w:val="20"/>
          <w:szCs w:val="20"/>
        </w:rPr>
        <w:t xml:space="preserve"> </w:t>
      </w:r>
      <w:proofErr w:type="spellStart"/>
      <w:r>
        <w:rPr>
          <w:sz w:val="20"/>
          <w:szCs w:val="20"/>
        </w:rPr>
        <w:t>dengan</w:t>
      </w:r>
      <w:proofErr w:type="spellEnd"/>
      <w:r>
        <w:rPr>
          <w:sz w:val="20"/>
          <w:szCs w:val="20"/>
        </w:rPr>
        <w:t xml:space="preserve"> standard SNI 04-7182-2006</w:t>
      </w:r>
      <w:r w:rsidR="002553B1">
        <w:rPr>
          <w:sz w:val="20"/>
          <w:szCs w:val="20"/>
        </w:rPr>
        <w:t>,</w:t>
      </w:r>
      <w:r>
        <w:rPr>
          <w:sz w:val="20"/>
          <w:szCs w:val="20"/>
        </w:rPr>
        <w:t xml:space="preserve"> </w:t>
      </w:r>
      <w:proofErr w:type="spellStart"/>
      <w:r>
        <w:rPr>
          <w:sz w:val="20"/>
          <w:szCs w:val="20"/>
        </w:rPr>
        <w:t>yaitu</w:t>
      </w:r>
      <w:proofErr w:type="spellEnd"/>
      <w:r>
        <w:rPr>
          <w:sz w:val="20"/>
          <w:szCs w:val="20"/>
        </w:rPr>
        <w:t xml:space="preserve"> </w:t>
      </w:r>
      <w:proofErr w:type="spellStart"/>
      <w:r>
        <w:rPr>
          <w:sz w:val="20"/>
          <w:szCs w:val="20"/>
        </w:rPr>
        <w:t>maksimal</w:t>
      </w:r>
      <w:proofErr w:type="spellEnd"/>
      <w:r>
        <w:rPr>
          <w:sz w:val="20"/>
          <w:szCs w:val="20"/>
        </w:rPr>
        <w:t xml:space="preserve"> 18 </w:t>
      </w:r>
      <w:proofErr w:type="spellStart"/>
      <w:r w:rsidR="002553B1" w:rsidRPr="00456876">
        <w:rPr>
          <w:sz w:val="20"/>
          <w:szCs w:val="20"/>
          <w:vertAlign w:val="superscript"/>
        </w:rPr>
        <w:t>o</w:t>
      </w:r>
      <w:r w:rsidR="002553B1">
        <w:rPr>
          <w:sz w:val="20"/>
          <w:szCs w:val="20"/>
        </w:rPr>
        <w:t>C</w:t>
      </w:r>
      <w:proofErr w:type="spellEnd"/>
      <w:r w:rsidR="002553B1">
        <w:rPr>
          <w:sz w:val="20"/>
          <w:szCs w:val="20"/>
        </w:rPr>
        <w:t xml:space="preserve"> dan standard ASTM D 97, </w:t>
      </w:r>
      <w:proofErr w:type="spellStart"/>
      <w:r w:rsidR="002553B1">
        <w:rPr>
          <w:sz w:val="20"/>
          <w:szCs w:val="20"/>
        </w:rPr>
        <w:t>yaitu</w:t>
      </w:r>
      <w:proofErr w:type="spellEnd"/>
      <w:r w:rsidR="002553B1">
        <w:rPr>
          <w:sz w:val="20"/>
          <w:szCs w:val="20"/>
        </w:rPr>
        <w:t xml:space="preserve"> </w:t>
      </w:r>
      <w:proofErr w:type="spellStart"/>
      <w:r w:rsidR="002553B1">
        <w:rPr>
          <w:sz w:val="20"/>
          <w:szCs w:val="20"/>
        </w:rPr>
        <w:t>maksimal</w:t>
      </w:r>
      <w:proofErr w:type="spellEnd"/>
      <w:r w:rsidR="002553B1">
        <w:rPr>
          <w:sz w:val="20"/>
          <w:szCs w:val="20"/>
        </w:rPr>
        <w:t xml:space="preserve"> 18 </w:t>
      </w:r>
      <w:proofErr w:type="spellStart"/>
      <w:r w:rsidR="002553B1" w:rsidRPr="00456876">
        <w:rPr>
          <w:sz w:val="20"/>
          <w:szCs w:val="20"/>
          <w:vertAlign w:val="superscript"/>
        </w:rPr>
        <w:t>o</w:t>
      </w:r>
      <w:r w:rsidR="002553B1">
        <w:rPr>
          <w:sz w:val="20"/>
          <w:szCs w:val="20"/>
        </w:rPr>
        <w:t>C.</w:t>
      </w:r>
      <w:proofErr w:type="spellEnd"/>
      <w:r w:rsidR="00073072">
        <w:rPr>
          <w:sz w:val="20"/>
          <w:szCs w:val="20"/>
        </w:rPr>
        <w:t xml:space="preserve"> Nilai </w:t>
      </w:r>
      <w:proofErr w:type="spellStart"/>
      <w:r w:rsidR="00073072">
        <w:rPr>
          <w:sz w:val="20"/>
          <w:szCs w:val="20"/>
        </w:rPr>
        <w:t>titik</w:t>
      </w:r>
      <w:proofErr w:type="spellEnd"/>
      <w:r w:rsidR="00073072">
        <w:rPr>
          <w:sz w:val="20"/>
          <w:szCs w:val="20"/>
        </w:rPr>
        <w:t xml:space="preserve"> </w:t>
      </w:r>
      <w:proofErr w:type="spellStart"/>
      <w:r w:rsidR="00073072">
        <w:rPr>
          <w:sz w:val="20"/>
          <w:szCs w:val="20"/>
        </w:rPr>
        <w:t>tuang</w:t>
      </w:r>
      <w:proofErr w:type="spellEnd"/>
      <w:r w:rsidR="00073072">
        <w:rPr>
          <w:sz w:val="20"/>
          <w:szCs w:val="20"/>
        </w:rPr>
        <w:t xml:space="preserve"> pada biodiesel yang </w:t>
      </w:r>
      <w:proofErr w:type="spellStart"/>
      <w:r w:rsidR="00073072">
        <w:rPr>
          <w:sz w:val="20"/>
          <w:szCs w:val="20"/>
        </w:rPr>
        <w:t>semakin</w:t>
      </w:r>
      <w:proofErr w:type="spellEnd"/>
      <w:r w:rsidR="00073072">
        <w:rPr>
          <w:sz w:val="20"/>
          <w:szCs w:val="20"/>
        </w:rPr>
        <w:t xml:space="preserve"> </w:t>
      </w:r>
      <w:proofErr w:type="spellStart"/>
      <w:r w:rsidR="00073072">
        <w:rPr>
          <w:sz w:val="20"/>
          <w:szCs w:val="20"/>
        </w:rPr>
        <w:t>rendah</w:t>
      </w:r>
      <w:proofErr w:type="spellEnd"/>
      <w:r w:rsidR="00073072">
        <w:rPr>
          <w:sz w:val="20"/>
          <w:szCs w:val="20"/>
        </w:rPr>
        <w:t xml:space="preserve"> </w:t>
      </w:r>
      <w:proofErr w:type="spellStart"/>
      <w:r w:rsidR="00073072">
        <w:rPr>
          <w:sz w:val="20"/>
          <w:szCs w:val="20"/>
        </w:rPr>
        <w:t>maka</w:t>
      </w:r>
      <w:proofErr w:type="spellEnd"/>
      <w:r w:rsidR="00073072">
        <w:rPr>
          <w:sz w:val="20"/>
          <w:szCs w:val="20"/>
        </w:rPr>
        <w:t xml:space="preserve"> </w:t>
      </w:r>
      <w:proofErr w:type="spellStart"/>
      <w:r w:rsidR="00073072">
        <w:rPr>
          <w:sz w:val="20"/>
          <w:szCs w:val="20"/>
        </w:rPr>
        <w:t>semakin</w:t>
      </w:r>
      <w:proofErr w:type="spellEnd"/>
      <w:r w:rsidR="00073072">
        <w:rPr>
          <w:sz w:val="20"/>
          <w:szCs w:val="20"/>
        </w:rPr>
        <w:t xml:space="preserve"> </w:t>
      </w:r>
      <w:proofErr w:type="spellStart"/>
      <w:r w:rsidR="00073072">
        <w:rPr>
          <w:sz w:val="20"/>
          <w:szCs w:val="20"/>
        </w:rPr>
        <w:t>baik</w:t>
      </w:r>
      <w:proofErr w:type="spellEnd"/>
      <w:r w:rsidR="00073072">
        <w:rPr>
          <w:sz w:val="20"/>
          <w:szCs w:val="20"/>
        </w:rPr>
        <w:t xml:space="preserve"> </w:t>
      </w:r>
      <w:proofErr w:type="spellStart"/>
      <w:r w:rsidR="00073072">
        <w:rPr>
          <w:sz w:val="20"/>
          <w:szCs w:val="20"/>
        </w:rPr>
        <w:t>sebab</w:t>
      </w:r>
      <w:proofErr w:type="spellEnd"/>
      <w:r w:rsidR="00073072">
        <w:rPr>
          <w:sz w:val="20"/>
          <w:szCs w:val="20"/>
        </w:rPr>
        <w:t xml:space="preserve"> </w:t>
      </w:r>
      <w:proofErr w:type="spellStart"/>
      <w:r w:rsidR="00073072">
        <w:rPr>
          <w:sz w:val="20"/>
          <w:szCs w:val="20"/>
        </w:rPr>
        <w:t>akan</w:t>
      </w:r>
      <w:proofErr w:type="spellEnd"/>
      <w:r w:rsidR="00073072">
        <w:rPr>
          <w:sz w:val="20"/>
          <w:szCs w:val="20"/>
        </w:rPr>
        <w:t xml:space="preserve"> </w:t>
      </w:r>
      <w:proofErr w:type="spellStart"/>
      <w:r w:rsidR="00073072">
        <w:rPr>
          <w:sz w:val="20"/>
          <w:szCs w:val="20"/>
        </w:rPr>
        <w:t>mengurangi</w:t>
      </w:r>
      <w:proofErr w:type="spellEnd"/>
      <w:r w:rsidR="00073072">
        <w:rPr>
          <w:sz w:val="20"/>
          <w:szCs w:val="20"/>
        </w:rPr>
        <w:t xml:space="preserve"> </w:t>
      </w:r>
      <w:proofErr w:type="spellStart"/>
      <w:r w:rsidR="00073072">
        <w:rPr>
          <w:sz w:val="20"/>
          <w:szCs w:val="20"/>
        </w:rPr>
        <w:t>kecenderungan</w:t>
      </w:r>
      <w:proofErr w:type="spellEnd"/>
      <w:r w:rsidR="00073072">
        <w:rPr>
          <w:sz w:val="20"/>
          <w:szCs w:val="20"/>
        </w:rPr>
        <w:t xml:space="preserve"> biodiesel </w:t>
      </w:r>
      <w:proofErr w:type="spellStart"/>
      <w:r w:rsidR="00073072">
        <w:rPr>
          <w:sz w:val="20"/>
          <w:szCs w:val="20"/>
        </w:rPr>
        <w:t>tersebut</w:t>
      </w:r>
      <w:proofErr w:type="spellEnd"/>
      <w:r w:rsidR="00073072">
        <w:rPr>
          <w:sz w:val="20"/>
          <w:szCs w:val="20"/>
        </w:rPr>
        <w:t xml:space="preserve"> </w:t>
      </w:r>
      <w:proofErr w:type="spellStart"/>
      <w:r w:rsidR="00073072">
        <w:rPr>
          <w:sz w:val="20"/>
          <w:szCs w:val="20"/>
        </w:rPr>
        <w:t>membeku</w:t>
      </w:r>
      <w:proofErr w:type="spellEnd"/>
      <w:r w:rsidR="00073072">
        <w:rPr>
          <w:sz w:val="20"/>
          <w:szCs w:val="20"/>
        </w:rPr>
        <w:t xml:space="preserve"> pada </w:t>
      </w:r>
      <w:proofErr w:type="spellStart"/>
      <w:r w:rsidR="00073072">
        <w:rPr>
          <w:sz w:val="20"/>
          <w:szCs w:val="20"/>
        </w:rPr>
        <w:t>suhu</w:t>
      </w:r>
      <w:proofErr w:type="spellEnd"/>
      <w:r w:rsidR="00073072">
        <w:rPr>
          <w:sz w:val="20"/>
          <w:szCs w:val="20"/>
        </w:rPr>
        <w:t xml:space="preserve"> yang </w:t>
      </w:r>
      <w:proofErr w:type="spellStart"/>
      <w:r w:rsidR="00073072">
        <w:rPr>
          <w:sz w:val="20"/>
          <w:szCs w:val="20"/>
        </w:rPr>
        <w:t>rendah</w:t>
      </w:r>
      <w:proofErr w:type="spellEnd"/>
      <w:r w:rsidR="00073072">
        <w:rPr>
          <w:sz w:val="20"/>
          <w:szCs w:val="20"/>
        </w:rPr>
        <w:t xml:space="preserve"> </w:t>
      </w:r>
      <w:r w:rsidR="00200222">
        <w:rPr>
          <w:sz w:val="20"/>
          <w:szCs w:val="20"/>
        </w:rPr>
        <w:fldChar w:fldCharType="begin" w:fldLock="1"/>
      </w:r>
      <w:r w:rsidR="00200222">
        <w:rPr>
          <w:sz w:val="20"/>
          <w:szCs w:val="20"/>
        </w:rPr>
        <w:instrText>ADDIN CSL_CITATION {"citationItems":[{"id":"ITEM-1","itemData":{"abstract":"The existence of Biodiesel as an alternative fuel from year to year has decreased quantity and will become less and less because of rising demand. One source of biodiesel raw materials are seeds Avocadot.Seeds Avocado is still not utilized for other products, and avocado seeds contain fatty acid methyl esters of 71.715% as material for biodiesel. The aim of this research is to make biodiesel from avocado seed oil so it can be used as alternative diesel fuels and also take advantage of avocado seed in order to have a high value in order to be processed into biodiesel. Operating conditions used was 10 ml volume of oil, transesterification temperature ± 60 ° C, NaOH to oil weight ratio of 1% and stirring speed 600rpm. Also, studies conducted on the oil to me- thanol mole ratio 1:4, 1:6, 1:8, 1:10, 1:12 and with a variation of 5, 20, 35, 50 and 65 minutes. Peneliatian results show that biodiesel meets the standard avocado seed oil as an alternative fuel in Indonesia because it has a value of flash point between 130 ° C to 240 ° C and has a pour point value between -2 ° C to 9 ° C","author":[{"dropping-particle":"","family":"Risnoyatiningsih","given":"Sri","non-dropping-particle":"","parse-names":false,"suffix":""}],"container-title":"Jurnal Teknik Kimia","id":"ITEM-1","issue":"1","issued":{"date-parts":[["2010"]]},"page":"345-351","title":"Biodiesel from avocado seeds by transesterification process","type":"article-journal","volume":"5"},"uris":["http://www.mendeley.com/documents/?uuid=ff954ed4-7292-47f0-95d0-96847414133b"]}],"mendeley":{"formattedCitation":"(Risnoyatiningsih, 2010)","plainTextFormattedCitation":"(Risnoyatiningsih, 2010)","previouslyFormattedCitation":"(Risnoyatiningsih, 2010)"},"properties":{"noteIndex":0},"schema":"https://github.com/citation-style-language/schema/raw/master/csl-citation.json"}</w:instrText>
      </w:r>
      <w:r w:rsidR="00200222">
        <w:rPr>
          <w:sz w:val="20"/>
          <w:szCs w:val="20"/>
        </w:rPr>
        <w:fldChar w:fldCharType="separate"/>
      </w:r>
      <w:r w:rsidR="00200222" w:rsidRPr="00200222">
        <w:rPr>
          <w:noProof/>
          <w:sz w:val="20"/>
          <w:szCs w:val="20"/>
        </w:rPr>
        <w:t>(Risnoyatiningsih, 2010)</w:t>
      </w:r>
      <w:r w:rsidR="00200222">
        <w:rPr>
          <w:sz w:val="20"/>
          <w:szCs w:val="20"/>
        </w:rPr>
        <w:fldChar w:fldCharType="end"/>
      </w:r>
      <w:r w:rsidR="00073072">
        <w:rPr>
          <w:sz w:val="20"/>
          <w:szCs w:val="20"/>
        </w:rPr>
        <w:t xml:space="preserve">. </w:t>
      </w:r>
      <w:proofErr w:type="spellStart"/>
      <w:r w:rsidR="002F2DEB">
        <w:rPr>
          <w:sz w:val="20"/>
          <w:szCs w:val="20"/>
        </w:rPr>
        <w:t>Titik</w:t>
      </w:r>
      <w:proofErr w:type="spellEnd"/>
      <w:r w:rsidR="002F2DEB">
        <w:rPr>
          <w:sz w:val="20"/>
          <w:szCs w:val="20"/>
        </w:rPr>
        <w:t xml:space="preserve"> </w:t>
      </w:r>
      <w:proofErr w:type="spellStart"/>
      <w:r w:rsidR="002F2DEB">
        <w:rPr>
          <w:sz w:val="20"/>
          <w:szCs w:val="20"/>
        </w:rPr>
        <w:t>tuang</w:t>
      </w:r>
      <w:proofErr w:type="spellEnd"/>
      <w:r w:rsidR="002F2DEB">
        <w:rPr>
          <w:sz w:val="20"/>
          <w:szCs w:val="20"/>
        </w:rPr>
        <w:t xml:space="preserve"> biodiesel pada </w:t>
      </w:r>
      <w:proofErr w:type="spellStart"/>
      <w:r w:rsidR="002F2DEB">
        <w:rPr>
          <w:sz w:val="20"/>
          <w:szCs w:val="20"/>
        </w:rPr>
        <w:t>penelitian</w:t>
      </w:r>
      <w:proofErr w:type="spellEnd"/>
      <w:r w:rsidR="002F2DEB">
        <w:rPr>
          <w:sz w:val="20"/>
          <w:szCs w:val="20"/>
        </w:rPr>
        <w:t xml:space="preserve"> </w:t>
      </w:r>
      <w:proofErr w:type="spellStart"/>
      <w:r w:rsidR="002F2DEB">
        <w:rPr>
          <w:sz w:val="20"/>
          <w:szCs w:val="20"/>
        </w:rPr>
        <w:t>ini</w:t>
      </w:r>
      <w:proofErr w:type="spellEnd"/>
      <w:r w:rsidR="002F2DEB">
        <w:rPr>
          <w:sz w:val="20"/>
          <w:szCs w:val="20"/>
        </w:rPr>
        <w:t xml:space="preserve"> </w:t>
      </w:r>
      <w:proofErr w:type="spellStart"/>
      <w:r w:rsidR="002F2DEB">
        <w:rPr>
          <w:sz w:val="20"/>
          <w:szCs w:val="20"/>
        </w:rPr>
        <w:t>menunjukkan</w:t>
      </w:r>
      <w:proofErr w:type="spellEnd"/>
      <w:r w:rsidR="002F2DEB">
        <w:rPr>
          <w:sz w:val="20"/>
          <w:szCs w:val="20"/>
        </w:rPr>
        <w:t xml:space="preserve"> </w:t>
      </w:r>
      <w:proofErr w:type="spellStart"/>
      <w:r w:rsidR="002F2DEB">
        <w:rPr>
          <w:sz w:val="20"/>
          <w:szCs w:val="20"/>
        </w:rPr>
        <w:t>bahwa</w:t>
      </w:r>
      <w:proofErr w:type="spellEnd"/>
      <w:r w:rsidR="002F2DEB">
        <w:rPr>
          <w:sz w:val="20"/>
          <w:szCs w:val="20"/>
        </w:rPr>
        <w:t xml:space="preserve"> biodiesel </w:t>
      </w:r>
      <w:proofErr w:type="spellStart"/>
      <w:r w:rsidR="002F2DEB">
        <w:rPr>
          <w:sz w:val="20"/>
          <w:szCs w:val="20"/>
        </w:rPr>
        <w:t>dari</w:t>
      </w:r>
      <w:proofErr w:type="spellEnd"/>
      <w:r w:rsidR="002F2DEB">
        <w:rPr>
          <w:sz w:val="20"/>
          <w:szCs w:val="20"/>
        </w:rPr>
        <w:t xml:space="preserve"> </w:t>
      </w:r>
      <w:proofErr w:type="spellStart"/>
      <w:r w:rsidR="002F2DEB">
        <w:rPr>
          <w:sz w:val="20"/>
          <w:szCs w:val="20"/>
        </w:rPr>
        <w:t>minyak</w:t>
      </w:r>
      <w:proofErr w:type="spellEnd"/>
      <w:r w:rsidR="002F2DEB">
        <w:rPr>
          <w:sz w:val="20"/>
          <w:szCs w:val="20"/>
        </w:rPr>
        <w:t xml:space="preserve"> </w:t>
      </w:r>
      <w:proofErr w:type="spellStart"/>
      <w:r w:rsidR="002F2DEB">
        <w:rPr>
          <w:sz w:val="20"/>
          <w:szCs w:val="20"/>
        </w:rPr>
        <w:t>biji</w:t>
      </w:r>
      <w:proofErr w:type="spellEnd"/>
      <w:r w:rsidR="002F2DEB">
        <w:rPr>
          <w:sz w:val="20"/>
          <w:szCs w:val="20"/>
        </w:rPr>
        <w:t xml:space="preserve"> </w:t>
      </w:r>
      <w:proofErr w:type="spellStart"/>
      <w:r w:rsidR="002F2DEB">
        <w:rPr>
          <w:sz w:val="20"/>
          <w:szCs w:val="20"/>
        </w:rPr>
        <w:t>kapuk</w:t>
      </w:r>
      <w:proofErr w:type="spellEnd"/>
      <w:r w:rsidR="002F2DEB">
        <w:rPr>
          <w:sz w:val="20"/>
          <w:szCs w:val="20"/>
        </w:rPr>
        <w:t xml:space="preserve"> </w:t>
      </w:r>
      <w:proofErr w:type="spellStart"/>
      <w:r w:rsidR="002F2DEB">
        <w:rPr>
          <w:sz w:val="20"/>
          <w:szCs w:val="20"/>
        </w:rPr>
        <w:t>dengan</w:t>
      </w:r>
      <w:proofErr w:type="spellEnd"/>
      <w:r w:rsidR="002F2DEB">
        <w:rPr>
          <w:sz w:val="20"/>
          <w:szCs w:val="20"/>
        </w:rPr>
        <w:t xml:space="preserve"> </w:t>
      </w:r>
      <w:proofErr w:type="spellStart"/>
      <w:r w:rsidR="002F2DEB">
        <w:rPr>
          <w:sz w:val="20"/>
          <w:szCs w:val="20"/>
        </w:rPr>
        <w:t>tekanan</w:t>
      </w:r>
      <w:proofErr w:type="spellEnd"/>
      <w:r w:rsidR="002F2DEB">
        <w:rPr>
          <w:sz w:val="20"/>
          <w:szCs w:val="20"/>
        </w:rPr>
        <w:t xml:space="preserve"> 4 bar </w:t>
      </w:r>
      <w:proofErr w:type="spellStart"/>
      <w:r w:rsidR="002F2DEB">
        <w:rPr>
          <w:sz w:val="20"/>
          <w:szCs w:val="20"/>
        </w:rPr>
        <w:t>dapat</w:t>
      </w:r>
      <w:proofErr w:type="spellEnd"/>
      <w:r w:rsidR="002F2DEB">
        <w:rPr>
          <w:sz w:val="20"/>
          <w:szCs w:val="20"/>
        </w:rPr>
        <w:t xml:space="preserve"> </w:t>
      </w:r>
      <w:proofErr w:type="spellStart"/>
      <w:r w:rsidR="002F2DEB">
        <w:rPr>
          <w:sz w:val="20"/>
          <w:szCs w:val="20"/>
        </w:rPr>
        <w:t>digunakan</w:t>
      </w:r>
      <w:proofErr w:type="spellEnd"/>
      <w:r w:rsidR="002F2DEB">
        <w:rPr>
          <w:sz w:val="20"/>
          <w:szCs w:val="20"/>
        </w:rPr>
        <w:t xml:space="preserve"> pada </w:t>
      </w:r>
      <w:proofErr w:type="spellStart"/>
      <w:r w:rsidR="002F2DEB">
        <w:rPr>
          <w:sz w:val="20"/>
          <w:szCs w:val="20"/>
        </w:rPr>
        <w:t>daerah</w:t>
      </w:r>
      <w:proofErr w:type="spellEnd"/>
      <w:r w:rsidR="002F2DEB">
        <w:rPr>
          <w:sz w:val="20"/>
          <w:szCs w:val="20"/>
        </w:rPr>
        <w:t xml:space="preserve"> </w:t>
      </w:r>
      <w:proofErr w:type="spellStart"/>
      <w:r w:rsidR="002F2DEB">
        <w:rPr>
          <w:sz w:val="20"/>
          <w:szCs w:val="20"/>
        </w:rPr>
        <w:t>baik</w:t>
      </w:r>
      <w:proofErr w:type="spellEnd"/>
      <w:r w:rsidR="002F2DEB">
        <w:rPr>
          <w:sz w:val="20"/>
          <w:szCs w:val="20"/>
        </w:rPr>
        <w:t xml:space="preserve"> yang </w:t>
      </w:r>
      <w:proofErr w:type="spellStart"/>
      <w:r w:rsidR="002F2DEB">
        <w:rPr>
          <w:sz w:val="20"/>
          <w:szCs w:val="20"/>
        </w:rPr>
        <w:t>bersuhu</w:t>
      </w:r>
      <w:proofErr w:type="spellEnd"/>
      <w:r w:rsidR="002F2DEB">
        <w:rPr>
          <w:sz w:val="20"/>
          <w:szCs w:val="20"/>
        </w:rPr>
        <w:t xml:space="preserve"> </w:t>
      </w:r>
      <w:proofErr w:type="spellStart"/>
      <w:r w:rsidR="002F2DEB">
        <w:rPr>
          <w:sz w:val="20"/>
          <w:szCs w:val="20"/>
        </w:rPr>
        <w:t>rendah</w:t>
      </w:r>
      <w:proofErr w:type="spellEnd"/>
      <w:r w:rsidR="002F2DEB">
        <w:rPr>
          <w:sz w:val="20"/>
          <w:szCs w:val="20"/>
        </w:rPr>
        <w:t>/</w:t>
      </w:r>
      <w:proofErr w:type="spellStart"/>
      <w:r w:rsidR="002F2DEB">
        <w:rPr>
          <w:sz w:val="20"/>
          <w:szCs w:val="20"/>
        </w:rPr>
        <w:t>dingin</w:t>
      </w:r>
      <w:proofErr w:type="spellEnd"/>
      <w:r w:rsidR="002F2DEB">
        <w:rPr>
          <w:sz w:val="20"/>
          <w:szCs w:val="20"/>
        </w:rPr>
        <w:t xml:space="preserve"> dan </w:t>
      </w:r>
      <w:proofErr w:type="spellStart"/>
      <w:r w:rsidR="002F2DEB">
        <w:rPr>
          <w:sz w:val="20"/>
          <w:szCs w:val="20"/>
        </w:rPr>
        <w:t>daerah</w:t>
      </w:r>
      <w:proofErr w:type="spellEnd"/>
      <w:r w:rsidR="002F2DEB">
        <w:rPr>
          <w:sz w:val="20"/>
          <w:szCs w:val="20"/>
        </w:rPr>
        <w:t xml:space="preserve"> </w:t>
      </w:r>
      <w:proofErr w:type="spellStart"/>
      <w:r w:rsidR="002F2DEB">
        <w:rPr>
          <w:sz w:val="20"/>
          <w:szCs w:val="20"/>
        </w:rPr>
        <w:t>tropis</w:t>
      </w:r>
      <w:proofErr w:type="spellEnd"/>
      <w:r w:rsidR="002F2DEB">
        <w:rPr>
          <w:sz w:val="20"/>
          <w:szCs w:val="20"/>
        </w:rPr>
        <w:t xml:space="preserve">. </w:t>
      </w:r>
    </w:p>
    <w:p w14:paraId="1E026EE6" w14:textId="7A1B4F52" w:rsidR="00D020AD" w:rsidRDefault="008869C4" w:rsidP="00D020AD">
      <w:pPr>
        <w:spacing w:before="240" w:after="0" w:line="240" w:lineRule="auto"/>
        <w:jc w:val="both"/>
        <w:rPr>
          <w:b/>
          <w:sz w:val="20"/>
          <w:szCs w:val="20"/>
        </w:rPr>
      </w:pPr>
      <w:proofErr w:type="spellStart"/>
      <w:r>
        <w:rPr>
          <w:b/>
          <w:sz w:val="20"/>
          <w:szCs w:val="20"/>
        </w:rPr>
        <w:t>Perbandingan</w:t>
      </w:r>
      <w:proofErr w:type="spellEnd"/>
      <w:r>
        <w:rPr>
          <w:b/>
          <w:sz w:val="20"/>
          <w:szCs w:val="20"/>
        </w:rPr>
        <w:t xml:space="preserve"> </w:t>
      </w:r>
      <w:proofErr w:type="spellStart"/>
      <w:r>
        <w:rPr>
          <w:b/>
          <w:sz w:val="20"/>
          <w:szCs w:val="20"/>
        </w:rPr>
        <w:t>titik</w:t>
      </w:r>
      <w:proofErr w:type="spellEnd"/>
      <w:r>
        <w:rPr>
          <w:b/>
          <w:sz w:val="20"/>
          <w:szCs w:val="20"/>
        </w:rPr>
        <w:t xml:space="preserve"> </w:t>
      </w:r>
      <w:r w:rsidR="00FE2F61">
        <w:rPr>
          <w:b/>
          <w:sz w:val="20"/>
          <w:szCs w:val="20"/>
        </w:rPr>
        <w:t>nyala</w:t>
      </w:r>
      <w:r>
        <w:rPr>
          <w:b/>
          <w:sz w:val="20"/>
          <w:szCs w:val="20"/>
        </w:rPr>
        <w:t xml:space="preserve"> (</w:t>
      </w:r>
      <w:r w:rsidRPr="00FE2F61">
        <w:rPr>
          <w:b/>
          <w:i/>
          <w:iCs/>
          <w:sz w:val="20"/>
          <w:szCs w:val="20"/>
        </w:rPr>
        <w:t>flash point</w:t>
      </w:r>
      <w:r>
        <w:rPr>
          <w:b/>
          <w:sz w:val="20"/>
          <w:szCs w:val="20"/>
        </w:rPr>
        <w:t xml:space="preserve">) dan </w:t>
      </w:r>
      <w:proofErr w:type="spellStart"/>
      <w:r>
        <w:rPr>
          <w:b/>
          <w:sz w:val="20"/>
          <w:szCs w:val="20"/>
        </w:rPr>
        <w:t>titik</w:t>
      </w:r>
      <w:proofErr w:type="spellEnd"/>
      <w:r>
        <w:rPr>
          <w:b/>
          <w:sz w:val="20"/>
          <w:szCs w:val="20"/>
        </w:rPr>
        <w:t xml:space="preserve"> </w:t>
      </w:r>
      <w:proofErr w:type="spellStart"/>
      <w:r>
        <w:rPr>
          <w:b/>
          <w:sz w:val="20"/>
          <w:szCs w:val="20"/>
        </w:rPr>
        <w:t>tuang</w:t>
      </w:r>
      <w:proofErr w:type="spellEnd"/>
      <w:r>
        <w:rPr>
          <w:b/>
          <w:sz w:val="20"/>
          <w:szCs w:val="20"/>
        </w:rPr>
        <w:t xml:space="preserve"> (</w:t>
      </w:r>
      <w:r w:rsidRPr="00FE2F61">
        <w:rPr>
          <w:b/>
          <w:i/>
          <w:iCs/>
          <w:sz w:val="20"/>
          <w:szCs w:val="20"/>
        </w:rPr>
        <w:t>pour point</w:t>
      </w:r>
      <w:r>
        <w:rPr>
          <w:b/>
          <w:sz w:val="20"/>
          <w:szCs w:val="20"/>
        </w:rPr>
        <w:t xml:space="preserve">) pada </w:t>
      </w:r>
      <w:proofErr w:type="spellStart"/>
      <w:r>
        <w:rPr>
          <w:b/>
          <w:sz w:val="20"/>
          <w:szCs w:val="20"/>
        </w:rPr>
        <w:t>transesterifikasi</w:t>
      </w:r>
      <w:proofErr w:type="spellEnd"/>
      <w:r>
        <w:rPr>
          <w:b/>
          <w:sz w:val="20"/>
          <w:szCs w:val="20"/>
        </w:rPr>
        <w:t xml:space="preserve"> </w:t>
      </w:r>
      <w:r w:rsidR="00FE2F61">
        <w:rPr>
          <w:b/>
          <w:sz w:val="20"/>
          <w:szCs w:val="20"/>
        </w:rPr>
        <w:t xml:space="preserve">biodiesel </w:t>
      </w:r>
      <w:proofErr w:type="spellStart"/>
      <w:r w:rsidR="00FE2F61">
        <w:rPr>
          <w:b/>
          <w:sz w:val="20"/>
          <w:szCs w:val="20"/>
        </w:rPr>
        <w:t>dari</w:t>
      </w:r>
      <w:proofErr w:type="spellEnd"/>
      <w:r w:rsidR="00FE2F61">
        <w:rPr>
          <w:b/>
          <w:sz w:val="20"/>
          <w:szCs w:val="20"/>
        </w:rPr>
        <w:t xml:space="preserve"> </w:t>
      </w:r>
      <w:proofErr w:type="spellStart"/>
      <w:r w:rsidR="00FE2F61">
        <w:rPr>
          <w:b/>
          <w:sz w:val="20"/>
          <w:szCs w:val="20"/>
        </w:rPr>
        <w:t>minyak</w:t>
      </w:r>
      <w:proofErr w:type="spellEnd"/>
      <w:r w:rsidR="00FE2F61">
        <w:rPr>
          <w:b/>
          <w:sz w:val="20"/>
          <w:szCs w:val="20"/>
        </w:rPr>
        <w:t xml:space="preserve"> </w:t>
      </w:r>
      <w:proofErr w:type="spellStart"/>
      <w:r w:rsidR="00FE2F61">
        <w:rPr>
          <w:b/>
          <w:sz w:val="20"/>
          <w:szCs w:val="20"/>
        </w:rPr>
        <w:t>biji</w:t>
      </w:r>
      <w:proofErr w:type="spellEnd"/>
      <w:r w:rsidR="00FE2F61">
        <w:rPr>
          <w:b/>
          <w:sz w:val="20"/>
          <w:szCs w:val="20"/>
        </w:rPr>
        <w:t xml:space="preserve"> </w:t>
      </w:r>
      <w:proofErr w:type="spellStart"/>
      <w:r w:rsidR="00FE2F61">
        <w:rPr>
          <w:b/>
          <w:sz w:val="20"/>
          <w:szCs w:val="20"/>
        </w:rPr>
        <w:t>kapuk</w:t>
      </w:r>
      <w:proofErr w:type="spellEnd"/>
      <w:r w:rsidR="00FE2F61">
        <w:rPr>
          <w:b/>
          <w:sz w:val="20"/>
          <w:szCs w:val="20"/>
        </w:rPr>
        <w:t xml:space="preserve"> pada </w:t>
      </w:r>
      <w:proofErr w:type="spellStart"/>
      <w:r w:rsidR="00FE2F61">
        <w:rPr>
          <w:b/>
          <w:sz w:val="20"/>
          <w:szCs w:val="20"/>
        </w:rPr>
        <w:t>tekanan</w:t>
      </w:r>
      <w:proofErr w:type="spellEnd"/>
      <w:r w:rsidR="00FE2F61">
        <w:rPr>
          <w:b/>
          <w:sz w:val="20"/>
          <w:szCs w:val="20"/>
        </w:rPr>
        <w:t xml:space="preserve"> </w:t>
      </w:r>
      <w:proofErr w:type="spellStart"/>
      <w:r w:rsidR="00FE2F61">
        <w:rPr>
          <w:b/>
          <w:sz w:val="20"/>
          <w:szCs w:val="20"/>
        </w:rPr>
        <w:t>atmosferik</w:t>
      </w:r>
      <w:proofErr w:type="spellEnd"/>
      <w:r w:rsidR="00FE2F61">
        <w:rPr>
          <w:b/>
          <w:sz w:val="20"/>
          <w:szCs w:val="20"/>
        </w:rPr>
        <w:t xml:space="preserve"> dan </w:t>
      </w:r>
      <w:proofErr w:type="spellStart"/>
      <w:r w:rsidR="00FE2F61">
        <w:rPr>
          <w:b/>
          <w:sz w:val="20"/>
          <w:szCs w:val="20"/>
        </w:rPr>
        <w:t>tekanan</w:t>
      </w:r>
      <w:proofErr w:type="spellEnd"/>
      <w:r w:rsidR="00FE2F61">
        <w:rPr>
          <w:b/>
          <w:sz w:val="20"/>
          <w:szCs w:val="20"/>
        </w:rPr>
        <w:t xml:space="preserve"> 4 bar</w:t>
      </w:r>
    </w:p>
    <w:p w14:paraId="18877E44" w14:textId="3E5A65E8" w:rsidR="00FE2F61" w:rsidRDefault="00FE2F61" w:rsidP="00FE2F61">
      <w:pPr>
        <w:spacing w:after="0" w:line="240" w:lineRule="auto"/>
        <w:ind w:firstLine="426"/>
        <w:jc w:val="both"/>
        <w:rPr>
          <w:sz w:val="20"/>
          <w:szCs w:val="20"/>
        </w:rPr>
      </w:pPr>
      <w:proofErr w:type="spellStart"/>
      <w:r>
        <w:rPr>
          <w:sz w:val="20"/>
          <w:szCs w:val="20"/>
        </w:rPr>
        <w:t>Penelitian</w:t>
      </w:r>
      <w:proofErr w:type="spellEnd"/>
      <w:r>
        <w:rPr>
          <w:sz w:val="20"/>
          <w:szCs w:val="20"/>
        </w:rPr>
        <w:t xml:space="preserve"> </w:t>
      </w:r>
      <w:proofErr w:type="spellStart"/>
      <w:r>
        <w:rPr>
          <w:sz w:val="20"/>
          <w:szCs w:val="20"/>
        </w:rPr>
        <w:t>ini</w:t>
      </w:r>
      <w:proofErr w:type="spellEnd"/>
      <w:r>
        <w:rPr>
          <w:sz w:val="20"/>
          <w:szCs w:val="20"/>
        </w:rPr>
        <w:t xml:space="preserve"> juga </w:t>
      </w:r>
      <w:proofErr w:type="spellStart"/>
      <w:r>
        <w:rPr>
          <w:sz w:val="20"/>
          <w:szCs w:val="20"/>
        </w:rPr>
        <w:t>membandingkan</w:t>
      </w:r>
      <w:proofErr w:type="spellEnd"/>
      <w:r>
        <w:rPr>
          <w:sz w:val="20"/>
          <w:szCs w:val="20"/>
        </w:rPr>
        <w:t xml:space="preserve"> </w:t>
      </w:r>
      <w:proofErr w:type="spellStart"/>
      <w:r>
        <w:rPr>
          <w:sz w:val="20"/>
          <w:szCs w:val="20"/>
        </w:rPr>
        <w:t>titik</w:t>
      </w:r>
      <w:proofErr w:type="spellEnd"/>
      <w:r>
        <w:rPr>
          <w:sz w:val="20"/>
          <w:szCs w:val="20"/>
        </w:rPr>
        <w:t xml:space="preserve"> nyala (flash point) dan </w:t>
      </w:r>
      <w:proofErr w:type="spellStart"/>
      <w:r>
        <w:rPr>
          <w:sz w:val="20"/>
          <w:szCs w:val="20"/>
        </w:rPr>
        <w:t>titik</w:t>
      </w:r>
      <w:proofErr w:type="spellEnd"/>
      <w:r>
        <w:rPr>
          <w:sz w:val="20"/>
          <w:szCs w:val="20"/>
        </w:rPr>
        <w:t xml:space="preserve"> </w:t>
      </w:r>
      <w:proofErr w:type="spellStart"/>
      <w:r>
        <w:rPr>
          <w:sz w:val="20"/>
          <w:szCs w:val="20"/>
        </w:rPr>
        <w:t>tuang</w:t>
      </w:r>
      <w:proofErr w:type="spellEnd"/>
      <w:r>
        <w:rPr>
          <w:sz w:val="20"/>
          <w:szCs w:val="20"/>
        </w:rPr>
        <w:t xml:space="preserve"> (pour point) pada proses </w:t>
      </w:r>
      <w:proofErr w:type="spellStart"/>
      <w:r>
        <w:rPr>
          <w:sz w:val="20"/>
          <w:szCs w:val="20"/>
        </w:rPr>
        <w:t>transesterifikasi</w:t>
      </w:r>
      <w:proofErr w:type="spellEnd"/>
      <w:r>
        <w:rPr>
          <w:sz w:val="20"/>
          <w:szCs w:val="20"/>
        </w:rPr>
        <w:t xml:space="preserve"> biodiesel </w:t>
      </w:r>
      <w:proofErr w:type="spellStart"/>
      <w:r>
        <w:rPr>
          <w:sz w:val="20"/>
          <w:szCs w:val="20"/>
        </w:rPr>
        <w:t>dari</w:t>
      </w:r>
      <w:proofErr w:type="spellEnd"/>
      <w:r>
        <w:rPr>
          <w:sz w:val="20"/>
          <w:szCs w:val="20"/>
        </w:rPr>
        <w:t xml:space="preserve"> </w:t>
      </w:r>
      <w:proofErr w:type="spellStart"/>
      <w:r>
        <w:rPr>
          <w:sz w:val="20"/>
          <w:szCs w:val="20"/>
        </w:rPr>
        <w:t>minyak</w:t>
      </w:r>
      <w:proofErr w:type="spellEnd"/>
      <w:r>
        <w:rPr>
          <w:sz w:val="20"/>
          <w:szCs w:val="20"/>
        </w:rPr>
        <w:t xml:space="preserve"> </w:t>
      </w:r>
      <w:proofErr w:type="spellStart"/>
      <w:r>
        <w:rPr>
          <w:sz w:val="20"/>
          <w:szCs w:val="20"/>
        </w:rPr>
        <w:t>biji</w:t>
      </w:r>
      <w:proofErr w:type="spellEnd"/>
      <w:r>
        <w:rPr>
          <w:sz w:val="20"/>
          <w:szCs w:val="20"/>
        </w:rPr>
        <w:t xml:space="preserve"> </w:t>
      </w:r>
      <w:proofErr w:type="spellStart"/>
      <w:r>
        <w:rPr>
          <w:sz w:val="20"/>
          <w:szCs w:val="20"/>
        </w:rPr>
        <w:t>kapuk</w:t>
      </w:r>
      <w:proofErr w:type="spellEnd"/>
      <w:r>
        <w:rPr>
          <w:sz w:val="20"/>
          <w:szCs w:val="20"/>
        </w:rPr>
        <w:t xml:space="preserve"> pada </w:t>
      </w:r>
      <w:proofErr w:type="spellStart"/>
      <w:r>
        <w:rPr>
          <w:sz w:val="20"/>
          <w:szCs w:val="20"/>
        </w:rPr>
        <w:t>tekanan</w:t>
      </w:r>
      <w:proofErr w:type="spellEnd"/>
      <w:r>
        <w:rPr>
          <w:sz w:val="20"/>
          <w:szCs w:val="20"/>
        </w:rPr>
        <w:t xml:space="preserve"> </w:t>
      </w:r>
      <w:proofErr w:type="spellStart"/>
      <w:r>
        <w:rPr>
          <w:sz w:val="20"/>
          <w:szCs w:val="20"/>
        </w:rPr>
        <w:t>atmosferik</w:t>
      </w:r>
      <w:proofErr w:type="spellEnd"/>
      <w:r>
        <w:rPr>
          <w:sz w:val="20"/>
          <w:szCs w:val="20"/>
        </w:rPr>
        <w:t xml:space="preserve"> dan </w:t>
      </w:r>
      <w:proofErr w:type="spellStart"/>
      <w:r>
        <w:rPr>
          <w:sz w:val="20"/>
          <w:szCs w:val="20"/>
        </w:rPr>
        <w:t>tekanan</w:t>
      </w:r>
      <w:proofErr w:type="spellEnd"/>
      <w:r>
        <w:rPr>
          <w:sz w:val="20"/>
          <w:szCs w:val="20"/>
        </w:rPr>
        <w:t xml:space="preserve"> 4 bar. Hasil </w:t>
      </w:r>
      <w:proofErr w:type="spellStart"/>
      <w:r>
        <w:rPr>
          <w:sz w:val="20"/>
          <w:szCs w:val="20"/>
        </w:rPr>
        <w:t>perbandingan</w:t>
      </w:r>
      <w:proofErr w:type="spellEnd"/>
      <w:r>
        <w:rPr>
          <w:sz w:val="20"/>
          <w:szCs w:val="20"/>
        </w:rPr>
        <w:t xml:space="preserve"> </w:t>
      </w:r>
      <w:proofErr w:type="spellStart"/>
      <w:r>
        <w:rPr>
          <w:sz w:val="20"/>
          <w:szCs w:val="20"/>
        </w:rPr>
        <w:t>tersebut</w:t>
      </w:r>
      <w:proofErr w:type="spellEnd"/>
      <w:r>
        <w:rPr>
          <w:sz w:val="20"/>
          <w:szCs w:val="20"/>
        </w:rPr>
        <w:t xml:space="preserve"> </w:t>
      </w:r>
      <w:proofErr w:type="spellStart"/>
      <w:r>
        <w:rPr>
          <w:sz w:val="20"/>
          <w:szCs w:val="20"/>
        </w:rPr>
        <w:t>disajikan</w:t>
      </w:r>
      <w:proofErr w:type="spellEnd"/>
      <w:r>
        <w:rPr>
          <w:sz w:val="20"/>
          <w:szCs w:val="20"/>
        </w:rPr>
        <w:t xml:space="preserve"> pada </w:t>
      </w:r>
      <w:proofErr w:type="spellStart"/>
      <w:r>
        <w:rPr>
          <w:sz w:val="20"/>
          <w:szCs w:val="20"/>
        </w:rPr>
        <w:t>Tabel</w:t>
      </w:r>
      <w:proofErr w:type="spellEnd"/>
      <w:r>
        <w:rPr>
          <w:sz w:val="20"/>
          <w:szCs w:val="20"/>
        </w:rPr>
        <w:t xml:space="preserve"> 1.</w:t>
      </w:r>
    </w:p>
    <w:p w14:paraId="2D043AF7" w14:textId="77777777" w:rsidR="00FE2F61" w:rsidRDefault="00FE2F61" w:rsidP="00FE2F61">
      <w:pPr>
        <w:spacing w:after="0" w:line="240" w:lineRule="auto"/>
        <w:ind w:firstLine="426"/>
        <w:jc w:val="both"/>
        <w:rPr>
          <w:sz w:val="20"/>
          <w:szCs w:val="20"/>
        </w:rPr>
      </w:pPr>
    </w:p>
    <w:p w14:paraId="4A3345CD" w14:textId="2C6D5A70" w:rsidR="00FE2F61" w:rsidRPr="00FE2F61" w:rsidRDefault="00FE2F61" w:rsidP="00FE2F61">
      <w:pPr>
        <w:spacing w:after="0" w:line="240" w:lineRule="auto"/>
        <w:jc w:val="both"/>
        <w:rPr>
          <w:sz w:val="18"/>
          <w:szCs w:val="18"/>
        </w:rPr>
      </w:pPr>
      <w:proofErr w:type="spellStart"/>
      <w:r w:rsidRPr="00FE2F61">
        <w:rPr>
          <w:b/>
          <w:bCs/>
          <w:sz w:val="18"/>
          <w:szCs w:val="18"/>
        </w:rPr>
        <w:t>Tabel</w:t>
      </w:r>
      <w:proofErr w:type="spellEnd"/>
      <w:r w:rsidRPr="00FE2F61">
        <w:rPr>
          <w:b/>
          <w:bCs/>
          <w:sz w:val="18"/>
          <w:szCs w:val="18"/>
        </w:rPr>
        <w:t xml:space="preserve"> 1.</w:t>
      </w:r>
      <w:r w:rsidRPr="00FE2F61">
        <w:rPr>
          <w:sz w:val="18"/>
          <w:szCs w:val="18"/>
        </w:rPr>
        <w:t xml:space="preserve"> </w:t>
      </w:r>
      <w:proofErr w:type="spellStart"/>
      <w:r w:rsidRPr="00FE2F61">
        <w:rPr>
          <w:sz w:val="18"/>
          <w:szCs w:val="18"/>
        </w:rPr>
        <w:t>Perbandingan</w:t>
      </w:r>
      <w:proofErr w:type="spellEnd"/>
      <w:r w:rsidRPr="00FE2F61">
        <w:rPr>
          <w:sz w:val="18"/>
          <w:szCs w:val="18"/>
        </w:rPr>
        <w:t xml:space="preserve"> </w:t>
      </w:r>
      <w:proofErr w:type="spellStart"/>
      <w:r w:rsidRPr="00FE2F61">
        <w:rPr>
          <w:sz w:val="18"/>
          <w:szCs w:val="18"/>
        </w:rPr>
        <w:t>titik</w:t>
      </w:r>
      <w:proofErr w:type="spellEnd"/>
      <w:r w:rsidRPr="00FE2F61">
        <w:rPr>
          <w:sz w:val="18"/>
          <w:szCs w:val="18"/>
        </w:rPr>
        <w:t xml:space="preserve"> nyala dan </w:t>
      </w:r>
      <w:proofErr w:type="spellStart"/>
      <w:r w:rsidRPr="00FE2F61">
        <w:rPr>
          <w:sz w:val="18"/>
          <w:szCs w:val="18"/>
        </w:rPr>
        <w:t>titik</w:t>
      </w:r>
      <w:proofErr w:type="spellEnd"/>
      <w:r w:rsidRPr="00FE2F61">
        <w:rPr>
          <w:sz w:val="18"/>
          <w:szCs w:val="18"/>
        </w:rPr>
        <w:t xml:space="preserve"> </w:t>
      </w:r>
      <w:proofErr w:type="spellStart"/>
      <w:r w:rsidRPr="00FE2F61">
        <w:rPr>
          <w:sz w:val="18"/>
          <w:szCs w:val="18"/>
        </w:rPr>
        <w:t>tuang</w:t>
      </w:r>
      <w:proofErr w:type="spellEnd"/>
      <w:r w:rsidRPr="00FE2F61">
        <w:rPr>
          <w:sz w:val="18"/>
          <w:szCs w:val="18"/>
        </w:rPr>
        <w:t xml:space="preserve"> pada </w:t>
      </w:r>
      <w:proofErr w:type="spellStart"/>
      <w:r w:rsidRPr="00FE2F61">
        <w:rPr>
          <w:sz w:val="18"/>
          <w:szCs w:val="18"/>
        </w:rPr>
        <w:t>transesterifikasi</w:t>
      </w:r>
      <w:proofErr w:type="spellEnd"/>
      <w:r w:rsidRPr="00FE2F61">
        <w:rPr>
          <w:sz w:val="18"/>
          <w:szCs w:val="18"/>
        </w:rPr>
        <w:t xml:space="preserve"> biodiesel </w:t>
      </w:r>
      <w:proofErr w:type="spellStart"/>
      <w:r w:rsidRPr="00FE2F61">
        <w:rPr>
          <w:sz w:val="18"/>
          <w:szCs w:val="18"/>
        </w:rPr>
        <w:t>dari</w:t>
      </w:r>
      <w:proofErr w:type="spellEnd"/>
      <w:r w:rsidRPr="00FE2F61">
        <w:rPr>
          <w:sz w:val="18"/>
          <w:szCs w:val="18"/>
        </w:rPr>
        <w:t xml:space="preserve"> </w:t>
      </w:r>
      <w:proofErr w:type="spellStart"/>
      <w:r w:rsidRPr="00FE2F61">
        <w:rPr>
          <w:sz w:val="18"/>
          <w:szCs w:val="18"/>
        </w:rPr>
        <w:t>minyak</w:t>
      </w:r>
      <w:proofErr w:type="spellEnd"/>
      <w:r w:rsidRPr="00FE2F61">
        <w:rPr>
          <w:sz w:val="18"/>
          <w:szCs w:val="18"/>
        </w:rPr>
        <w:t xml:space="preserve"> </w:t>
      </w:r>
      <w:proofErr w:type="spellStart"/>
      <w:r w:rsidRPr="00FE2F61">
        <w:rPr>
          <w:sz w:val="18"/>
          <w:szCs w:val="18"/>
        </w:rPr>
        <w:t>biji</w:t>
      </w:r>
      <w:proofErr w:type="spellEnd"/>
      <w:r w:rsidRPr="00FE2F61">
        <w:rPr>
          <w:sz w:val="18"/>
          <w:szCs w:val="18"/>
        </w:rPr>
        <w:t xml:space="preserve"> </w:t>
      </w:r>
      <w:proofErr w:type="spellStart"/>
      <w:r w:rsidRPr="00FE2F61">
        <w:rPr>
          <w:sz w:val="18"/>
          <w:szCs w:val="18"/>
        </w:rPr>
        <w:t>kapuk</w:t>
      </w:r>
      <w:proofErr w:type="spellEnd"/>
      <w:r w:rsidRPr="00FE2F61">
        <w:rPr>
          <w:sz w:val="18"/>
          <w:szCs w:val="18"/>
        </w:rPr>
        <w:t xml:space="preserve"> pada </w:t>
      </w:r>
      <w:proofErr w:type="spellStart"/>
      <w:r w:rsidRPr="00FE2F61">
        <w:rPr>
          <w:sz w:val="18"/>
          <w:szCs w:val="18"/>
        </w:rPr>
        <w:t>tekanan</w:t>
      </w:r>
      <w:proofErr w:type="spellEnd"/>
      <w:r w:rsidRPr="00FE2F61">
        <w:rPr>
          <w:sz w:val="18"/>
          <w:szCs w:val="18"/>
        </w:rPr>
        <w:t xml:space="preserve"> </w:t>
      </w:r>
      <w:proofErr w:type="spellStart"/>
      <w:r w:rsidRPr="00FE2F61">
        <w:rPr>
          <w:sz w:val="18"/>
          <w:szCs w:val="18"/>
        </w:rPr>
        <w:t>atmosferik</w:t>
      </w:r>
      <w:proofErr w:type="spellEnd"/>
      <w:r w:rsidRPr="00FE2F61">
        <w:rPr>
          <w:sz w:val="18"/>
          <w:szCs w:val="18"/>
        </w:rPr>
        <w:t xml:space="preserve"> dan </w:t>
      </w:r>
      <w:proofErr w:type="spellStart"/>
      <w:r w:rsidRPr="00FE2F61">
        <w:rPr>
          <w:sz w:val="18"/>
          <w:szCs w:val="18"/>
        </w:rPr>
        <w:t>tekanan</w:t>
      </w:r>
      <w:proofErr w:type="spellEnd"/>
      <w:r w:rsidRPr="00FE2F61">
        <w:rPr>
          <w:sz w:val="18"/>
          <w:szCs w:val="18"/>
        </w:rPr>
        <w:t xml:space="preserve"> 4 bar</w:t>
      </w:r>
    </w:p>
    <w:tbl>
      <w:tblPr>
        <w:tblStyle w:val="TableGrid"/>
        <w:tblpPr w:leftFromText="180" w:rightFromText="180" w:vertAnchor="text" w:tblpY="1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6"/>
        <w:gridCol w:w="1367"/>
        <w:gridCol w:w="1367"/>
      </w:tblGrid>
      <w:tr w:rsidR="00FE2F61" w:rsidRPr="00FE2F61" w14:paraId="4418FF61" w14:textId="77777777" w:rsidTr="00622223">
        <w:tc>
          <w:tcPr>
            <w:tcW w:w="1366" w:type="dxa"/>
            <w:tcBorders>
              <w:top w:val="single" w:sz="4" w:space="0" w:color="auto"/>
              <w:bottom w:val="single" w:sz="4" w:space="0" w:color="auto"/>
            </w:tcBorders>
          </w:tcPr>
          <w:p w14:paraId="6D40DFD7" w14:textId="36BD394F" w:rsidR="00FE2F61" w:rsidRPr="00FE2F61" w:rsidRDefault="00FE2F61" w:rsidP="00622223">
            <w:pPr>
              <w:jc w:val="center"/>
              <w:rPr>
                <w:b/>
                <w:bCs/>
                <w:sz w:val="18"/>
                <w:szCs w:val="18"/>
              </w:rPr>
            </w:pPr>
            <w:r w:rsidRPr="00FE2F61">
              <w:rPr>
                <w:b/>
                <w:bCs/>
                <w:sz w:val="18"/>
                <w:szCs w:val="18"/>
              </w:rPr>
              <w:t>Parameter</w:t>
            </w:r>
          </w:p>
        </w:tc>
        <w:tc>
          <w:tcPr>
            <w:tcW w:w="1367" w:type="dxa"/>
            <w:tcBorders>
              <w:top w:val="single" w:sz="4" w:space="0" w:color="auto"/>
              <w:bottom w:val="single" w:sz="4" w:space="0" w:color="auto"/>
            </w:tcBorders>
          </w:tcPr>
          <w:p w14:paraId="6CD83F0D" w14:textId="39FF386E" w:rsidR="00FE2F61" w:rsidRPr="00FE2F61" w:rsidRDefault="00FE2F61" w:rsidP="00622223">
            <w:pPr>
              <w:jc w:val="center"/>
              <w:rPr>
                <w:b/>
                <w:bCs/>
                <w:sz w:val="18"/>
                <w:szCs w:val="18"/>
              </w:rPr>
            </w:pPr>
            <w:proofErr w:type="spellStart"/>
            <w:r w:rsidRPr="00FE2F61">
              <w:rPr>
                <w:b/>
                <w:bCs/>
                <w:sz w:val="18"/>
                <w:szCs w:val="18"/>
              </w:rPr>
              <w:t>Tekanan</w:t>
            </w:r>
            <w:proofErr w:type="spellEnd"/>
            <w:r w:rsidRPr="00FE2F61">
              <w:rPr>
                <w:b/>
                <w:bCs/>
                <w:sz w:val="18"/>
                <w:szCs w:val="18"/>
              </w:rPr>
              <w:t xml:space="preserve"> </w:t>
            </w:r>
            <w:proofErr w:type="spellStart"/>
            <w:r w:rsidRPr="00FE2F61">
              <w:rPr>
                <w:b/>
                <w:bCs/>
                <w:sz w:val="18"/>
                <w:szCs w:val="18"/>
              </w:rPr>
              <w:t>atmosferik</w:t>
            </w:r>
            <w:proofErr w:type="spellEnd"/>
          </w:p>
        </w:tc>
        <w:tc>
          <w:tcPr>
            <w:tcW w:w="1367" w:type="dxa"/>
            <w:tcBorders>
              <w:top w:val="single" w:sz="4" w:space="0" w:color="auto"/>
              <w:bottom w:val="single" w:sz="4" w:space="0" w:color="auto"/>
            </w:tcBorders>
          </w:tcPr>
          <w:p w14:paraId="3EF7D0FB" w14:textId="05137094" w:rsidR="00FE2F61" w:rsidRPr="00FE2F61" w:rsidRDefault="00FE2F61" w:rsidP="00622223">
            <w:pPr>
              <w:jc w:val="center"/>
              <w:rPr>
                <w:b/>
                <w:bCs/>
                <w:sz w:val="18"/>
                <w:szCs w:val="18"/>
              </w:rPr>
            </w:pPr>
            <w:proofErr w:type="spellStart"/>
            <w:r w:rsidRPr="00FE2F61">
              <w:rPr>
                <w:b/>
                <w:bCs/>
                <w:sz w:val="18"/>
                <w:szCs w:val="18"/>
              </w:rPr>
              <w:t>Tekanan</w:t>
            </w:r>
            <w:proofErr w:type="spellEnd"/>
            <w:r w:rsidRPr="00FE2F61">
              <w:rPr>
                <w:b/>
                <w:bCs/>
                <w:sz w:val="18"/>
                <w:szCs w:val="18"/>
              </w:rPr>
              <w:t xml:space="preserve"> 4 bar</w:t>
            </w:r>
          </w:p>
        </w:tc>
      </w:tr>
      <w:tr w:rsidR="00FE2F61" w:rsidRPr="00FE2F61" w14:paraId="1A40A4F6" w14:textId="77777777" w:rsidTr="00FE2F61">
        <w:tc>
          <w:tcPr>
            <w:tcW w:w="1366" w:type="dxa"/>
            <w:tcBorders>
              <w:top w:val="single" w:sz="4" w:space="0" w:color="auto"/>
            </w:tcBorders>
          </w:tcPr>
          <w:p w14:paraId="0E0A100C" w14:textId="6DE0CB70" w:rsidR="00FE2F61" w:rsidRPr="00FE2F61" w:rsidRDefault="00FE2F61" w:rsidP="00622223">
            <w:pPr>
              <w:jc w:val="center"/>
              <w:rPr>
                <w:sz w:val="18"/>
                <w:szCs w:val="18"/>
              </w:rPr>
            </w:pPr>
            <w:proofErr w:type="spellStart"/>
            <w:r w:rsidRPr="00FE2F61">
              <w:rPr>
                <w:sz w:val="18"/>
                <w:szCs w:val="18"/>
              </w:rPr>
              <w:t>Titik</w:t>
            </w:r>
            <w:proofErr w:type="spellEnd"/>
            <w:r w:rsidRPr="00FE2F61">
              <w:rPr>
                <w:sz w:val="18"/>
                <w:szCs w:val="18"/>
              </w:rPr>
              <w:t xml:space="preserve"> nyala</w:t>
            </w:r>
          </w:p>
        </w:tc>
        <w:tc>
          <w:tcPr>
            <w:tcW w:w="1367" w:type="dxa"/>
            <w:tcBorders>
              <w:top w:val="single" w:sz="4" w:space="0" w:color="auto"/>
            </w:tcBorders>
          </w:tcPr>
          <w:p w14:paraId="33164DBD" w14:textId="08ED17D9" w:rsidR="00FE2F61" w:rsidRPr="00FE2F61" w:rsidRDefault="002307C0" w:rsidP="00622223">
            <w:pPr>
              <w:jc w:val="center"/>
              <w:rPr>
                <w:sz w:val="18"/>
                <w:szCs w:val="18"/>
              </w:rPr>
            </w:pPr>
            <w:proofErr w:type="gramStart"/>
            <w:r>
              <w:rPr>
                <w:sz w:val="18"/>
                <w:szCs w:val="18"/>
              </w:rPr>
              <w:t xml:space="preserve">120 </w:t>
            </w:r>
            <w:r w:rsidRPr="00FE2F61">
              <w:rPr>
                <w:sz w:val="18"/>
                <w:szCs w:val="18"/>
                <w:vertAlign w:val="superscript"/>
              </w:rPr>
              <w:t xml:space="preserve"> </w:t>
            </w:r>
            <w:proofErr w:type="spellStart"/>
            <w:r w:rsidRPr="00FE2F61">
              <w:rPr>
                <w:sz w:val="18"/>
                <w:szCs w:val="18"/>
                <w:vertAlign w:val="superscript"/>
              </w:rPr>
              <w:t>o</w:t>
            </w:r>
            <w:r w:rsidRPr="00FE2F61">
              <w:rPr>
                <w:sz w:val="18"/>
                <w:szCs w:val="18"/>
              </w:rPr>
              <w:t>C</w:t>
            </w:r>
            <w:proofErr w:type="spellEnd"/>
            <w:proofErr w:type="gramEnd"/>
          </w:p>
        </w:tc>
        <w:tc>
          <w:tcPr>
            <w:tcW w:w="1367" w:type="dxa"/>
            <w:tcBorders>
              <w:top w:val="single" w:sz="4" w:space="0" w:color="auto"/>
            </w:tcBorders>
          </w:tcPr>
          <w:p w14:paraId="79B11A08" w14:textId="7178029D" w:rsidR="00FE2F61" w:rsidRPr="00FE2F61" w:rsidRDefault="002307C0" w:rsidP="00622223">
            <w:pPr>
              <w:jc w:val="center"/>
              <w:rPr>
                <w:sz w:val="18"/>
                <w:szCs w:val="18"/>
              </w:rPr>
            </w:pPr>
            <w:proofErr w:type="gramStart"/>
            <w:r>
              <w:rPr>
                <w:sz w:val="18"/>
                <w:szCs w:val="18"/>
              </w:rPr>
              <w:t xml:space="preserve">163 </w:t>
            </w:r>
            <w:r w:rsidRPr="00FE2F61">
              <w:rPr>
                <w:sz w:val="18"/>
                <w:szCs w:val="18"/>
                <w:vertAlign w:val="superscript"/>
              </w:rPr>
              <w:t xml:space="preserve"> </w:t>
            </w:r>
            <w:proofErr w:type="spellStart"/>
            <w:r w:rsidRPr="00FE2F61">
              <w:rPr>
                <w:sz w:val="18"/>
                <w:szCs w:val="18"/>
                <w:vertAlign w:val="superscript"/>
              </w:rPr>
              <w:t>o</w:t>
            </w:r>
            <w:r w:rsidRPr="00FE2F61">
              <w:rPr>
                <w:sz w:val="18"/>
                <w:szCs w:val="18"/>
              </w:rPr>
              <w:t>C</w:t>
            </w:r>
            <w:proofErr w:type="spellEnd"/>
            <w:proofErr w:type="gramEnd"/>
          </w:p>
        </w:tc>
      </w:tr>
      <w:tr w:rsidR="00FE2F61" w:rsidRPr="00FE2F61" w14:paraId="59140005" w14:textId="77777777" w:rsidTr="002307C0">
        <w:tc>
          <w:tcPr>
            <w:tcW w:w="1366" w:type="dxa"/>
            <w:tcBorders>
              <w:bottom w:val="single" w:sz="4" w:space="0" w:color="auto"/>
            </w:tcBorders>
          </w:tcPr>
          <w:p w14:paraId="3D05352E" w14:textId="75D49AF6" w:rsidR="00FE2F61" w:rsidRPr="00FE2F61" w:rsidRDefault="00FE2F61" w:rsidP="00622223">
            <w:pPr>
              <w:jc w:val="center"/>
              <w:rPr>
                <w:sz w:val="18"/>
                <w:szCs w:val="18"/>
              </w:rPr>
            </w:pPr>
            <w:proofErr w:type="spellStart"/>
            <w:r w:rsidRPr="00FE2F61">
              <w:rPr>
                <w:sz w:val="18"/>
                <w:szCs w:val="18"/>
              </w:rPr>
              <w:t>Titik</w:t>
            </w:r>
            <w:proofErr w:type="spellEnd"/>
            <w:r w:rsidRPr="00FE2F61">
              <w:rPr>
                <w:sz w:val="18"/>
                <w:szCs w:val="18"/>
              </w:rPr>
              <w:t xml:space="preserve"> </w:t>
            </w:r>
            <w:proofErr w:type="spellStart"/>
            <w:r w:rsidRPr="00FE2F61">
              <w:rPr>
                <w:sz w:val="18"/>
                <w:szCs w:val="18"/>
              </w:rPr>
              <w:t>tuang</w:t>
            </w:r>
            <w:proofErr w:type="spellEnd"/>
          </w:p>
        </w:tc>
        <w:tc>
          <w:tcPr>
            <w:tcW w:w="1367" w:type="dxa"/>
            <w:tcBorders>
              <w:bottom w:val="single" w:sz="4" w:space="0" w:color="auto"/>
            </w:tcBorders>
          </w:tcPr>
          <w:p w14:paraId="0BD5E7F3" w14:textId="26A67215" w:rsidR="00FE2F61" w:rsidRPr="00FE2F61" w:rsidRDefault="00FE2F61" w:rsidP="00622223">
            <w:pPr>
              <w:jc w:val="center"/>
              <w:rPr>
                <w:sz w:val="18"/>
                <w:szCs w:val="18"/>
              </w:rPr>
            </w:pPr>
            <w:r w:rsidRPr="00FE2F61">
              <w:rPr>
                <w:sz w:val="18"/>
                <w:szCs w:val="18"/>
              </w:rPr>
              <w:t xml:space="preserve">-4 </w:t>
            </w:r>
            <w:proofErr w:type="spellStart"/>
            <w:r w:rsidRPr="00FE2F61">
              <w:rPr>
                <w:sz w:val="18"/>
                <w:szCs w:val="18"/>
                <w:vertAlign w:val="superscript"/>
              </w:rPr>
              <w:t>o</w:t>
            </w:r>
            <w:r w:rsidRPr="00FE2F61">
              <w:rPr>
                <w:sz w:val="18"/>
                <w:szCs w:val="18"/>
              </w:rPr>
              <w:t>C</w:t>
            </w:r>
            <w:proofErr w:type="spellEnd"/>
          </w:p>
        </w:tc>
        <w:tc>
          <w:tcPr>
            <w:tcW w:w="1367" w:type="dxa"/>
            <w:tcBorders>
              <w:bottom w:val="single" w:sz="4" w:space="0" w:color="auto"/>
            </w:tcBorders>
          </w:tcPr>
          <w:p w14:paraId="28301EA2" w14:textId="057D5A6A" w:rsidR="00FE2F61" w:rsidRPr="00FE2F61" w:rsidRDefault="00FE2F61" w:rsidP="00622223">
            <w:pPr>
              <w:jc w:val="center"/>
              <w:rPr>
                <w:sz w:val="18"/>
                <w:szCs w:val="18"/>
              </w:rPr>
            </w:pPr>
            <w:r w:rsidRPr="00FE2F61">
              <w:rPr>
                <w:sz w:val="18"/>
                <w:szCs w:val="18"/>
              </w:rPr>
              <w:t xml:space="preserve">-8 </w:t>
            </w:r>
            <w:proofErr w:type="spellStart"/>
            <w:r w:rsidRPr="00FE2F61">
              <w:rPr>
                <w:sz w:val="18"/>
                <w:szCs w:val="18"/>
                <w:vertAlign w:val="superscript"/>
              </w:rPr>
              <w:t>o</w:t>
            </w:r>
            <w:r w:rsidRPr="00FE2F61">
              <w:rPr>
                <w:sz w:val="18"/>
                <w:szCs w:val="18"/>
              </w:rPr>
              <w:t>C</w:t>
            </w:r>
            <w:proofErr w:type="spellEnd"/>
          </w:p>
        </w:tc>
      </w:tr>
    </w:tbl>
    <w:p w14:paraId="4879C88D" w14:textId="77777777" w:rsidR="00622223" w:rsidRDefault="00622223" w:rsidP="00622223">
      <w:pPr>
        <w:spacing w:after="0" w:line="240" w:lineRule="auto"/>
        <w:ind w:firstLine="426"/>
        <w:jc w:val="both"/>
        <w:rPr>
          <w:sz w:val="20"/>
          <w:szCs w:val="20"/>
        </w:rPr>
      </w:pPr>
    </w:p>
    <w:p w14:paraId="53F29D96" w14:textId="21BE3667" w:rsidR="00681A46" w:rsidRDefault="00FE2F61" w:rsidP="00622223">
      <w:pPr>
        <w:spacing w:after="0" w:line="240" w:lineRule="auto"/>
        <w:ind w:firstLine="426"/>
        <w:jc w:val="both"/>
        <w:rPr>
          <w:sz w:val="20"/>
          <w:szCs w:val="20"/>
        </w:rPr>
      </w:pPr>
      <w:r>
        <w:rPr>
          <w:sz w:val="20"/>
          <w:szCs w:val="20"/>
        </w:rPr>
        <w:t xml:space="preserve"> </w:t>
      </w:r>
      <w:proofErr w:type="spellStart"/>
      <w:r w:rsidR="00622223">
        <w:rPr>
          <w:sz w:val="20"/>
          <w:szCs w:val="20"/>
        </w:rPr>
        <w:t>Tabel</w:t>
      </w:r>
      <w:proofErr w:type="spellEnd"/>
      <w:r w:rsidR="00622223">
        <w:rPr>
          <w:sz w:val="20"/>
          <w:szCs w:val="20"/>
        </w:rPr>
        <w:t xml:space="preserve"> 1 </w:t>
      </w:r>
      <w:proofErr w:type="spellStart"/>
      <w:r w:rsidR="00622223">
        <w:rPr>
          <w:sz w:val="20"/>
          <w:szCs w:val="20"/>
        </w:rPr>
        <w:t>menunjukkan</w:t>
      </w:r>
      <w:proofErr w:type="spellEnd"/>
      <w:r w:rsidR="00622223">
        <w:rPr>
          <w:sz w:val="20"/>
          <w:szCs w:val="20"/>
        </w:rPr>
        <w:t xml:space="preserve"> </w:t>
      </w:r>
      <w:proofErr w:type="spellStart"/>
      <w:r w:rsidR="00622223">
        <w:rPr>
          <w:sz w:val="20"/>
          <w:szCs w:val="20"/>
        </w:rPr>
        <w:t>bahwa</w:t>
      </w:r>
      <w:proofErr w:type="spellEnd"/>
      <w:r w:rsidR="00622223">
        <w:rPr>
          <w:sz w:val="20"/>
          <w:szCs w:val="20"/>
        </w:rPr>
        <w:t xml:space="preserve"> </w:t>
      </w:r>
      <w:proofErr w:type="spellStart"/>
      <w:r w:rsidR="00622223">
        <w:rPr>
          <w:sz w:val="20"/>
          <w:szCs w:val="20"/>
        </w:rPr>
        <w:t>tekanan</w:t>
      </w:r>
      <w:proofErr w:type="spellEnd"/>
      <w:r w:rsidR="00622223">
        <w:rPr>
          <w:sz w:val="20"/>
          <w:szCs w:val="20"/>
        </w:rPr>
        <w:t xml:space="preserve"> </w:t>
      </w:r>
      <w:proofErr w:type="spellStart"/>
      <w:r w:rsidR="00622223">
        <w:rPr>
          <w:sz w:val="20"/>
          <w:szCs w:val="20"/>
        </w:rPr>
        <w:t>operasi</w:t>
      </w:r>
      <w:proofErr w:type="spellEnd"/>
      <w:r w:rsidR="00622223">
        <w:rPr>
          <w:sz w:val="20"/>
          <w:szCs w:val="20"/>
        </w:rPr>
        <w:t xml:space="preserve"> </w:t>
      </w:r>
      <w:proofErr w:type="spellStart"/>
      <w:r w:rsidR="00622223">
        <w:rPr>
          <w:sz w:val="20"/>
          <w:szCs w:val="20"/>
        </w:rPr>
        <w:t>mempunyai</w:t>
      </w:r>
      <w:proofErr w:type="spellEnd"/>
      <w:r w:rsidR="00622223">
        <w:rPr>
          <w:sz w:val="20"/>
          <w:szCs w:val="20"/>
        </w:rPr>
        <w:t xml:space="preserve"> </w:t>
      </w:r>
      <w:proofErr w:type="spellStart"/>
      <w:r w:rsidR="00622223">
        <w:rPr>
          <w:sz w:val="20"/>
          <w:szCs w:val="20"/>
        </w:rPr>
        <w:t>pengaruh</w:t>
      </w:r>
      <w:proofErr w:type="spellEnd"/>
      <w:r w:rsidR="00622223">
        <w:rPr>
          <w:sz w:val="20"/>
          <w:szCs w:val="20"/>
        </w:rPr>
        <w:t xml:space="preserve"> yang </w:t>
      </w:r>
      <w:proofErr w:type="spellStart"/>
      <w:r w:rsidR="00622223">
        <w:rPr>
          <w:sz w:val="20"/>
          <w:szCs w:val="20"/>
        </w:rPr>
        <w:t>siginfikan</w:t>
      </w:r>
      <w:proofErr w:type="spellEnd"/>
      <w:r w:rsidR="00622223">
        <w:rPr>
          <w:sz w:val="20"/>
          <w:szCs w:val="20"/>
        </w:rPr>
        <w:t xml:space="preserve"> </w:t>
      </w:r>
      <w:proofErr w:type="spellStart"/>
      <w:r w:rsidR="00622223">
        <w:rPr>
          <w:sz w:val="20"/>
          <w:szCs w:val="20"/>
        </w:rPr>
        <w:t>terhadap</w:t>
      </w:r>
      <w:proofErr w:type="spellEnd"/>
      <w:r w:rsidR="00622223">
        <w:rPr>
          <w:sz w:val="20"/>
          <w:szCs w:val="20"/>
        </w:rPr>
        <w:t xml:space="preserve"> </w:t>
      </w:r>
      <w:proofErr w:type="spellStart"/>
      <w:r w:rsidR="00622223">
        <w:rPr>
          <w:sz w:val="20"/>
          <w:szCs w:val="20"/>
        </w:rPr>
        <w:t>titik</w:t>
      </w:r>
      <w:proofErr w:type="spellEnd"/>
      <w:r w:rsidR="00622223">
        <w:rPr>
          <w:sz w:val="20"/>
          <w:szCs w:val="20"/>
        </w:rPr>
        <w:t xml:space="preserve"> nyala dan </w:t>
      </w:r>
      <w:proofErr w:type="spellStart"/>
      <w:r w:rsidR="00622223">
        <w:rPr>
          <w:sz w:val="20"/>
          <w:szCs w:val="20"/>
        </w:rPr>
        <w:t>titik</w:t>
      </w:r>
      <w:proofErr w:type="spellEnd"/>
      <w:r w:rsidR="00622223">
        <w:rPr>
          <w:sz w:val="20"/>
          <w:szCs w:val="20"/>
        </w:rPr>
        <w:t xml:space="preserve"> </w:t>
      </w:r>
      <w:proofErr w:type="spellStart"/>
      <w:r w:rsidR="00622223">
        <w:rPr>
          <w:sz w:val="20"/>
          <w:szCs w:val="20"/>
        </w:rPr>
        <w:t>tuang</w:t>
      </w:r>
      <w:proofErr w:type="spellEnd"/>
      <w:r w:rsidR="00622223">
        <w:rPr>
          <w:sz w:val="20"/>
          <w:szCs w:val="20"/>
        </w:rPr>
        <w:t xml:space="preserve"> biodiesel </w:t>
      </w:r>
      <w:proofErr w:type="spellStart"/>
      <w:r w:rsidR="00622223">
        <w:rPr>
          <w:sz w:val="20"/>
          <w:szCs w:val="20"/>
        </w:rPr>
        <w:t>dari</w:t>
      </w:r>
      <w:proofErr w:type="spellEnd"/>
      <w:r w:rsidR="00622223">
        <w:rPr>
          <w:sz w:val="20"/>
          <w:szCs w:val="20"/>
        </w:rPr>
        <w:t xml:space="preserve"> </w:t>
      </w:r>
      <w:proofErr w:type="spellStart"/>
      <w:r w:rsidR="00622223">
        <w:rPr>
          <w:sz w:val="20"/>
          <w:szCs w:val="20"/>
        </w:rPr>
        <w:t>minyak</w:t>
      </w:r>
      <w:proofErr w:type="spellEnd"/>
      <w:r w:rsidR="00622223">
        <w:rPr>
          <w:sz w:val="20"/>
          <w:szCs w:val="20"/>
        </w:rPr>
        <w:t xml:space="preserve"> </w:t>
      </w:r>
      <w:proofErr w:type="spellStart"/>
      <w:r w:rsidR="00622223">
        <w:rPr>
          <w:sz w:val="20"/>
          <w:szCs w:val="20"/>
        </w:rPr>
        <w:t>biji</w:t>
      </w:r>
      <w:proofErr w:type="spellEnd"/>
      <w:r w:rsidR="00622223">
        <w:rPr>
          <w:sz w:val="20"/>
          <w:szCs w:val="20"/>
        </w:rPr>
        <w:t xml:space="preserve"> </w:t>
      </w:r>
      <w:proofErr w:type="spellStart"/>
      <w:r w:rsidR="00622223">
        <w:rPr>
          <w:sz w:val="20"/>
          <w:szCs w:val="20"/>
        </w:rPr>
        <w:t>kapuk</w:t>
      </w:r>
      <w:proofErr w:type="spellEnd"/>
      <w:r w:rsidR="00622223">
        <w:rPr>
          <w:sz w:val="20"/>
          <w:szCs w:val="20"/>
        </w:rPr>
        <w:t xml:space="preserve">. </w:t>
      </w:r>
      <w:proofErr w:type="spellStart"/>
      <w:r w:rsidR="00622223">
        <w:rPr>
          <w:sz w:val="20"/>
          <w:szCs w:val="20"/>
        </w:rPr>
        <w:t>Tekanan</w:t>
      </w:r>
      <w:proofErr w:type="spellEnd"/>
      <w:r w:rsidR="00622223">
        <w:rPr>
          <w:sz w:val="20"/>
          <w:szCs w:val="20"/>
        </w:rPr>
        <w:t xml:space="preserve"> </w:t>
      </w:r>
      <w:proofErr w:type="spellStart"/>
      <w:r w:rsidR="00622223">
        <w:rPr>
          <w:sz w:val="20"/>
          <w:szCs w:val="20"/>
        </w:rPr>
        <w:t>operasi</w:t>
      </w:r>
      <w:proofErr w:type="spellEnd"/>
      <w:r w:rsidR="00622223">
        <w:rPr>
          <w:sz w:val="20"/>
          <w:szCs w:val="20"/>
        </w:rPr>
        <w:t xml:space="preserve"> yang </w:t>
      </w:r>
      <w:proofErr w:type="spellStart"/>
      <w:r w:rsidR="00622223">
        <w:rPr>
          <w:sz w:val="20"/>
          <w:szCs w:val="20"/>
        </w:rPr>
        <w:t>tinggi</w:t>
      </w:r>
      <w:proofErr w:type="spellEnd"/>
      <w:r w:rsidR="00622223">
        <w:rPr>
          <w:sz w:val="20"/>
          <w:szCs w:val="20"/>
        </w:rPr>
        <w:t xml:space="preserve"> </w:t>
      </w:r>
      <w:proofErr w:type="spellStart"/>
      <w:r w:rsidR="00622223">
        <w:rPr>
          <w:sz w:val="20"/>
          <w:szCs w:val="20"/>
        </w:rPr>
        <w:t>akan</w:t>
      </w:r>
      <w:proofErr w:type="spellEnd"/>
      <w:r w:rsidR="00622223">
        <w:rPr>
          <w:sz w:val="20"/>
          <w:szCs w:val="20"/>
        </w:rPr>
        <w:t xml:space="preserve"> </w:t>
      </w:r>
      <w:proofErr w:type="spellStart"/>
      <w:r w:rsidR="00622223">
        <w:rPr>
          <w:sz w:val="20"/>
          <w:szCs w:val="20"/>
        </w:rPr>
        <w:t>mempercepat</w:t>
      </w:r>
      <w:proofErr w:type="spellEnd"/>
      <w:r w:rsidR="00622223">
        <w:rPr>
          <w:sz w:val="20"/>
          <w:szCs w:val="20"/>
        </w:rPr>
        <w:t xml:space="preserve"> </w:t>
      </w:r>
      <w:proofErr w:type="spellStart"/>
      <w:r w:rsidR="00622223">
        <w:rPr>
          <w:sz w:val="20"/>
          <w:szCs w:val="20"/>
        </w:rPr>
        <w:t>waktu</w:t>
      </w:r>
      <w:proofErr w:type="spellEnd"/>
      <w:r w:rsidR="00622223">
        <w:rPr>
          <w:sz w:val="20"/>
          <w:szCs w:val="20"/>
        </w:rPr>
        <w:t xml:space="preserve"> </w:t>
      </w:r>
      <w:proofErr w:type="spellStart"/>
      <w:r w:rsidR="00622223">
        <w:rPr>
          <w:sz w:val="20"/>
          <w:szCs w:val="20"/>
        </w:rPr>
        <w:t>reaksi</w:t>
      </w:r>
      <w:proofErr w:type="spellEnd"/>
      <w:r w:rsidR="00622223">
        <w:rPr>
          <w:sz w:val="20"/>
          <w:szCs w:val="20"/>
        </w:rPr>
        <w:t xml:space="preserve"> </w:t>
      </w:r>
      <w:proofErr w:type="spellStart"/>
      <w:r w:rsidR="00622223">
        <w:rPr>
          <w:sz w:val="20"/>
          <w:szCs w:val="20"/>
        </w:rPr>
        <w:t>sehingga</w:t>
      </w:r>
      <w:proofErr w:type="spellEnd"/>
      <w:r w:rsidR="00622223">
        <w:rPr>
          <w:sz w:val="20"/>
          <w:szCs w:val="20"/>
        </w:rPr>
        <w:t xml:space="preserve"> </w:t>
      </w:r>
      <w:proofErr w:type="spellStart"/>
      <w:r w:rsidR="00622223">
        <w:rPr>
          <w:sz w:val="20"/>
          <w:szCs w:val="20"/>
        </w:rPr>
        <w:t>didapatkan</w:t>
      </w:r>
      <w:proofErr w:type="spellEnd"/>
      <w:r w:rsidR="00622223">
        <w:rPr>
          <w:sz w:val="20"/>
          <w:szCs w:val="20"/>
        </w:rPr>
        <w:t xml:space="preserve"> </w:t>
      </w:r>
      <w:proofErr w:type="spellStart"/>
      <w:r w:rsidR="00622223">
        <w:rPr>
          <w:sz w:val="20"/>
          <w:szCs w:val="20"/>
        </w:rPr>
        <w:t>produk</w:t>
      </w:r>
      <w:proofErr w:type="spellEnd"/>
      <w:r w:rsidR="00622223">
        <w:rPr>
          <w:sz w:val="20"/>
          <w:szCs w:val="20"/>
        </w:rPr>
        <w:t xml:space="preserve"> yang optimal </w:t>
      </w:r>
      <w:proofErr w:type="spellStart"/>
      <w:r w:rsidR="00622223">
        <w:rPr>
          <w:sz w:val="20"/>
          <w:szCs w:val="20"/>
        </w:rPr>
        <w:t>baik</w:t>
      </w:r>
      <w:proofErr w:type="spellEnd"/>
      <w:r w:rsidR="00622223">
        <w:rPr>
          <w:sz w:val="20"/>
          <w:szCs w:val="20"/>
        </w:rPr>
        <w:t xml:space="preserve"> </w:t>
      </w:r>
      <w:proofErr w:type="spellStart"/>
      <w:r w:rsidR="00622223">
        <w:rPr>
          <w:sz w:val="20"/>
          <w:szCs w:val="20"/>
        </w:rPr>
        <w:t>dari</w:t>
      </w:r>
      <w:proofErr w:type="spellEnd"/>
      <w:r w:rsidR="00622223">
        <w:rPr>
          <w:sz w:val="20"/>
          <w:szCs w:val="20"/>
        </w:rPr>
        <w:t xml:space="preserve"> </w:t>
      </w:r>
      <w:proofErr w:type="spellStart"/>
      <w:r w:rsidR="00622223">
        <w:rPr>
          <w:sz w:val="20"/>
          <w:szCs w:val="20"/>
        </w:rPr>
        <w:t>segi</w:t>
      </w:r>
      <w:proofErr w:type="spellEnd"/>
      <w:r w:rsidR="00622223">
        <w:rPr>
          <w:sz w:val="20"/>
          <w:szCs w:val="20"/>
        </w:rPr>
        <w:t xml:space="preserve"> </w:t>
      </w:r>
      <w:proofErr w:type="spellStart"/>
      <w:r w:rsidR="00622223">
        <w:rPr>
          <w:sz w:val="20"/>
          <w:szCs w:val="20"/>
        </w:rPr>
        <w:t>kuantitas</w:t>
      </w:r>
      <w:proofErr w:type="spellEnd"/>
      <w:r w:rsidR="00622223">
        <w:rPr>
          <w:sz w:val="20"/>
          <w:szCs w:val="20"/>
        </w:rPr>
        <w:t xml:space="preserve"> </w:t>
      </w:r>
      <w:proofErr w:type="spellStart"/>
      <w:r w:rsidR="00622223">
        <w:rPr>
          <w:sz w:val="20"/>
          <w:szCs w:val="20"/>
        </w:rPr>
        <w:t>maupun</w:t>
      </w:r>
      <w:proofErr w:type="spellEnd"/>
      <w:r w:rsidR="00622223">
        <w:rPr>
          <w:sz w:val="20"/>
          <w:szCs w:val="20"/>
        </w:rPr>
        <w:t xml:space="preserve"> </w:t>
      </w:r>
      <w:proofErr w:type="spellStart"/>
      <w:r w:rsidR="00622223">
        <w:rPr>
          <w:sz w:val="20"/>
          <w:szCs w:val="20"/>
        </w:rPr>
        <w:t>kualitas</w:t>
      </w:r>
      <w:proofErr w:type="spellEnd"/>
      <w:r w:rsidR="00622223">
        <w:rPr>
          <w:sz w:val="20"/>
          <w:szCs w:val="20"/>
        </w:rPr>
        <w:t>.</w:t>
      </w:r>
    </w:p>
    <w:p w14:paraId="70CC8DB8" w14:textId="77777777" w:rsidR="00506277" w:rsidRDefault="00E67E83" w:rsidP="009F5939">
      <w:pPr>
        <w:spacing w:before="240" w:after="0" w:line="240" w:lineRule="auto"/>
        <w:jc w:val="both"/>
        <w:rPr>
          <w:b/>
          <w:sz w:val="20"/>
          <w:szCs w:val="20"/>
        </w:rPr>
      </w:pPr>
      <w:r>
        <w:rPr>
          <w:b/>
          <w:sz w:val="20"/>
          <w:szCs w:val="20"/>
        </w:rPr>
        <w:t>KESIMPULAN</w:t>
      </w:r>
    </w:p>
    <w:p w14:paraId="6F4D3D3F" w14:textId="66BC7B67" w:rsidR="003C4E99" w:rsidRPr="009F5939" w:rsidRDefault="00622223" w:rsidP="009F5939">
      <w:pPr>
        <w:spacing w:after="0" w:line="240" w:lineRule="auto"/>
        <w:ind w:firstLine="426"/>
        <w:jc w:val="both"/>
        <w:rPr>
          <w:sz w:val="20"/>
          <w:szCs w:val="20"/>
        </w:rPr>
      </w:pPr>
      <w:proofErr w:type="spellStart"/>
      <w:r>
        <w:rPr>
          <w:sz w:val="20"/>
          <w:szCs w:val="20"/>
        </w:rPr>
        <w:t>K</w:t>
      </w:r>
      <w:r w:rsidR="00FA2206">
        <w:rPr>
          <w:sz w:val="20"/>
          <w:szCs w:val="20"/>
        </w:rPr>
        <w:t>esmipulan</w:t>
      </w:r>
      <w:proofErr w:type="spellEnd"/>
      <w:r w:rsidR="00FA2206">
        <w:rPr>
          <w:sz w:val="20"/>
          <w:szCs w:val="20"/>
        </w:rPr>
        <w:t xml:space="preserve"> </w:t>
      </w:r>
      <w:proofErr w:type="spellStart"/>
      <w:r w:rsidR="00FA2206">
        <w:rPr>
          <w:sz w:val="20"/>
          <w:szCs w:val="20"/>
        </w:rPr>
        <w:t>dari</w:t>
      </w:r>
      <w:proofErr w:type="spellEnd"/>
      <w:r w:rsidR="00FA2206">
        <w:rPr>
          <w:sz w:val="20"/>
          <w:szCs w:val="20"/>
        </w:rPr>
        <w:t xml:space="preserve"> </w:t>
      </w:r>
      <w:proofErr w:type="spellStart"/>
      <w:r w:rsidR="00FA2206">
        <w:rPr>
          <w:sz w:val="20"/>
          <w:szCs w:val="20"/>
        </w:rPr>
        <w:t>penelitian</w:t>
      </w:r>
      <w:proofErr w:type="spellEnd"/>
      <w:r w:rsidR="00FA2206">
        <w:rPr>
          <w:sz w:val="20"/>
          <w:szCs w:val="20"/>
        </w:rPr>
        <w:t xml:space="preserve"> </w:t>
      </w:r>
      <w:proofErr w:type="spellStart"/>
      <w:r w:rsidR="00FA2206">
        <w:rPr>
          <w:sz w:val="20"/>
          <w:szCs w:val="20"/>
        </w:rPr>
        <w:t>ini</w:t>
      </w:r>
      <w:proofErr w:type="spellEnd"/>
      <w:r w:rsidR="00FA2206">
        <w:rPr>
          <w:sz w:val="20"/>
          <w:szCs w:val="20"/>
        </w:rPr>
        <w:t xml:space="preserve"> </w:t>
      </w:r>
      <w:proofErr w:type="spellStart"/>
      <w:r w:rsidR="00FA2206">
        <w:rPr>
          <w:sz w:val="20"/>
          <w:szCs w:val="20"/>
        </w:rPr>
        <w:t>adalah</w:t>
      </w:r>
      <w:proofErr w:type="spellEnd"/>
      <w:r w:rsidR="00FA2206">
        <w:rPr>
          <w:sz w:val="20"/>
          <w:szCs w:val="20"/>
        </w:rPr>
        <w:t xml:space="preserve"> </w:t>
      </w:r>
      <w:proofErr w:type="spellStart"/>
      <w:r w:rsidR="00FA2206">
        <w:rPr>
          <w:sz w:val="20"/>
          <w:szCs w:val="20"/>
        </w:rPr>
        <w:t>k</w:t>
      </w:r>
      <w:r>
        <w:rPr>
          <w:sz w:val="20"/>
          <w:szCs w:val="20"/>
        </w:rPr>
        <w:t>onsentrasi</w:t>
      </w:r>
      <w:proofErr w:type="spellEnd"/>
      <w:r>
        <w:rPr>
          <w:sz w:val="20"/>
          <w:szCs w:val="20"/>
        </w:rPr>
        <w:t xml:space="preserve"> KOH </w:t>
      </w:r>
      <w:r w:rsidR="00FA2206">
        <w:rPr>
          <w:sz w:val="20"/>
          <w:szCs w:val="20"/>
        </w:rPr>
        <w:t xml:space="preserve">dan </w:t>
      </w:r>
      <w:proofErr w:type="spellStart"/>
      <w:r w:rsidR="00FA2206">
        <w:rPr>
          <w:sz w:val="20"/>
          <w:szCs w:val="20"/>
        </w:rPr>
        <w:t>waktu</w:t>
      </w:r>
      <w:proofErr w:type="spellEnd"/>
      <w:r w:rsidR="00FA2206">
        <w:rPr>
          <w:sz w:val="20"/>
          <w:szCs w:val="20"/>
        </w:rPr>
        <w:t xml:space="preserve"> </w:t>
      </w:r>
      <w:proofErr w:type="spellStart"/>
      <w:r w:rsidR="00FA2206">
        <w:rPr>
          <w:sz w:val="20"/>
          <w:szCs w:val="20"/>
        </w:rPr>
        <w:t>reaksi</w:t>
      </w:r>
      <w:proofErr w:type="spellEnd"/>
      <w:r w:rsidR="00FA2206">
        <w:rPr>
          <w:sz w:val="20"/>
          <w:szCs w:val="20"/>
        </w:rPr>
        <w:t xml:space="preserve"> </w:t>
      </w:r>
      <w:proofErr w:type="spellStart"/>
      <w:r w:rsidR="00FA2206">
        <w:rPr>
          <w:sz w:val="20"/>
          <w:szCs w:val="20"/>
        </w:rPr>
        <w:t>mempunyai</w:t>
      </w:r>
      <w:proofErr w:type="spellEnd"/>
      <w:r w:rsidR="00FA2206">
        <w:rPr>
          <w:sz w:val="20"/>
          <w:szCs w:val="20"/>
        </w:rPr>
        <w:t xml:space="preserve"> </w:t>
      </w:r>
      <w:proofErr w:type="spellStart"/>
      <w:r w:rsidR="00FA2206">
        <w:rPr>
          <w:sz w:val="20"/>
          <w:szCs w:val="20"/>
        </w:rPr>
        <w:t>pengaruh</w:t>
      </w:r>
      <w:proofErr w:type="spellEnd"/>
      <w:r w:rsidR="00FA2206">
        <w:rPr>
          <w:sz w:val="20"/>
          <w:szCs w:val="20"/>
        </w:rPr>
        <w:t xml:space="preserve"> yang </w:t>
      </w:r>
      <w:proofErr w:type="spellStart"/>
      <w:r w:rsidR="00FA2206">
        <w:rPr>
          <w:sz w:val="20"/>
          <w:szCs w:val="20"/>
        </w:rPr>
        <w:t>signifikan</w:t>
      </w:r>
      <w:proofErr w:type="spellEnd"/>
      <w:r w:rsidR="00FA2206">
        <w:rPr>
          <w:sz w:val="20"/>
          <w:szCs w:val="20"/>
        </w:rPr>
        <w:t xml:space="preserve"> </w:t>
      </w:r>
      <w:proofErr w:type="spellStart"/>
      <w:r w:rsidR="00FA2206">
        <w:rPr>
          <w:sz w:val="20"/>
          <w:szCs w:val="20"/>
        </w:rPr>
        <w:t>terhadap</w:t>
      </w:r>
      <w:proofErr w:type="spellEnd"/>
      <w:r w:rsidR="00FA2206">
        <w:rPr>
          <w:sz w:val="20"/>
          <w:szCs w:val="20"/>
        </w:rPr>
        <w:t xml:space="preserve"> </w:t>
      </w:r>
      <w:proofErr w:type="spellStart"/>
      <w:r w:rsidR="00FA2206">
        <w:rPr>
          <w:sz w:val="20"/>
          <w:szCs w:val="20"/>
        </w:rPr>
        <w:t>titik</w:t>
      </w:r>
      <w:proofErr w:type="spellEnd"/>
      <w:r w:rsidR="00FA2206">
        <w:rPr>
          <w:sz w:val="20"/>
          <w:szCs w:val="20"/>
        </w:rPr>
        <w:t xml:space="preserve"> nyala (</w:t>
      </w:r>
      <w:r w:rsidR="00FA2206" w:rsidRPr="00FA2206">
        <w:rPr>
          <w:i/>
          <w:iCs/>
          <w:sz w:val="20"/>
          <w:szCs w:val="20"/>
        </w:rPr>
        <w:t>flash point</w:t>
      </w:r>
      <w:r w:rsidR="00FA2206">
        <w:rPr>
          <w:sz w:val="20"/>
          <w:szCs w:val="20"/>
        </w:rPr>
        <w:t xml:space="preserve">) dan </w:t>
      </w:r>
      <w:proofErr w:type="spellStart"/>
      <w:r w:rsidR="00FA2206">
        <w:rPr>
          <w:sz w:val="20"/>
          <w:szCs w:val="20"/>
        </w:rPr>
        <w:t>titik</w:t>
      </w:r>
      <w:proofErr w:type="spellEnd"/>
      <w:r w:rsidR="00FA2206">
        <w:rPr>
          <w:sz w:val="20"/>
          <w:szCs w:val="20"/>
        </w:rPr>
        <w:t xml:space="preserve"> </w:t>
      </w:r>
      <w:proofErr w:type="spellStart"/>
      <w:r w:rsidR="00FA2206">
        <w:rPr>
          <w:sz w:val="20"/>
          <w:szCs w:val="20"/>
        </w:rPr>
        <w:t>tuang</w:t>
      </w:r>
      <w:proofErr w:type="spellEnd"/>
      <w:r w:rsidR="00FA2206">
        <w:rPr>
          <w:sz w:val="20"/>
          <w:szCs w:val="20"/>
        </w:rPr>
        <w:t xml:space="preserve"> (</w:t>
      </w:r>
      <w:r w:rsidR="00FA2206" w:rsidRPr="00FA2206">
        <w:rPr>
          <w:i/>
          <w:iCs/>
          <w:sz w:val="20"/>
          <w:szCs w:val="20"/>
        </w:rPr>
        <w:t>pour point</w:t>
      </w:r>
      <w:r w:rsidR="00FA2206">
        <w:rPr>
          <w:sz w:val="20"/>
          <w:szCs w:val="20"/>
        </w:rPr>
        <w:t xml:space="preserve">) </w:t>
      </w:r>
      <w:proofErr w:type="spellStart"/>
      <w:r w:rsidR="00FA2206">
        <w:rPr>
          <w:sz w:val="20"/>
          <w:szCs w:val="20"/>
        </w:rPr>
        <w:t>hasil</w:t>
      </w:r>
      <w:proofErr w:type="spellEnd"/>
      <w:r w:rsidR="00FA2206">
        <w:rPr>
          <w:sz w:val="20"/>
          <w:szCs w:val="20"/>
        </w:rPr>
        <w:t xml:space="preserve"> </w:t>
      </w:r>
      <w:proofErr w:type="spellStart"/>
      <w:r w:rsidR="00FA2206">
        <w:rPr>
          <w:sz w:val="20"/>
          <w:szCs w:val="20"/>
        </w:rPr>
        <w:t>transesterifikasi</w:t>
      </w:r>
      <w:proofErr w:type="spellEnd"/>
      <w:r w:rsidR="00FA2206">
        <w:rPr>
          <w:sz w:val="20"/>
          <w:szCs w:val="20"/>
        </w:rPr>
        <w:t xml:space="preserve"> biodiesel </w:t>
      </w:r>
      <w:proofErr w:type="spellStart"/>
      <w:r w:rsidR="00FA2206">
        <w:rPr>
          <w:sz w:val="20"/>
          <w:szCs w:val="20"/>
        </w:rPr>
        <w:t>minyak</w:t>
      </w:r>
      <w:proofErr w:type="spellEnd"/>
      <w:r w:rsidR="00FA2206">
        <w:rPr>
          <w:sz w:val="20"/>
          <w:szCs w:val="20"/>
        </w:rPr>
        <w:t xml:space="preserve"> </w:t>
      </w:r>
      <w:proofErr w:type="spellStart"/>
      <w:r w:rsidR="00FA2206">
        <w:rPr>
          <w:sz w:val="20"/>
          <w:szCs w:val="20"/>
        </w:rPr>
        <w:t>biji</w:t>
      </w:r>
      <w:proofErr w:type="spellEnd"/>
      <w:r w:rsidR="00FA2206">
        <w:rPr>
          <w:sz w:val="20"/>
          <w:szCs w:val="20"/>
        </w:rPr>
        <w:t xml:space="preserve"> </w:t>
      </w:r>
      <w:proofErr w:type="spellStart"/>
      <w:r w:rsidR="00FA2206">
        <w:rPr>
          <w:sz w:val="20"/>
          <w:szCs w:val="20"/>
        </w:rPr>
        <w:t>kapuk</w:t>
      </w:r>
      <w:proofErr w:type="spellEnd"/>
      <w:r w:rsidR="00FA2206">
        <w:rPr>
          <w:sz w:val="20"/>
          <w:szCs w:val="20"/>
        </w:rPr>
        <w:t xml:space="preserve"> pada </w:t>
      </w:r>
      <w:proofErr w:type="spellStart"/>
      <w:r w:rsidR="00FA2206">
        <w:rPr>
          <w:sz w:val="20"/>
          <w:szCs w:val="20"/>
        </w:rPr>
        <w:t>tekanan</w:t>
      </w:r>
      <w:proofErr w:type="spellEnd"/>
      <w:r w:rsidR="00FA2206">
        <w:rPr>
          <w:sz w:val="20"/>
          <w:szCs w:val="20"/>
        </w:rPr>
        <w:t xml:space="preserve"> 4 bar. </w:t>
      </w:r>
      <w:proofErr w:type="spellStart"/>
      <w:r w:rsidR="00FA2206">
        <w:rPr>
          <w:sz w:val="20"/>
          <w:szCs w:val="20"/>
        </w:rPr>
        <w:t>Titik</w:t>
      </w:r>
      <w:proofErr w:type="spellEnd"/>
      <w:r w:rsidR="00FA2206">
        <w:rPr>
          <w:sz w:val="20"/>
          <w:szCs w:val="20"/>
        </w:rPr>
        <w:t xml:space="preserve"> nyala dan </w:t>
      </w:r>
      <w:proofErr w:type="spellStart"/>
      <w:r w:rsidR="00FA2206">
        <w:rPr>
          <w:sz w:val="20"/>
          <w:szCs w:val="20"/>
        </w:rPr>
        <w:t>titik</w:t>
      </w:r>
      <w:proofErr w:type="spellEnd"/>
      <w:r w:rsidR="00FA2206">
        <w:rPr>
          <w:sz w:val="20"/>
          <w:szCs w:val="20"/>
        </w:rPr>
        <w:t xml:space="preserve"> </w:t>
      </w:r>
      <w:proofErr w:type="spellStart"/>
      <w:r w:rsidR="00FA2206">
        <w:rPr>
          <w:sz w:val="20"/>
          <w:szCs w:val="20"/>
        </w:rPr>
        <w:t>tuang</w:t>
      </w:r>
      <w:proofErr w:type="spellEnd"/>
      <w:r w:rsidR="00FA2206">
        <w:rPr>
          <w:sz w:val="20"/>
          <w:szCs w:val="20"/>
        </w:rPr>
        <w:t xml:space="preserve"> </w:t>
      </w:r>
      <w:proofErr w:type="spellStart"/>
      <w:r w:rsidR="00FA2206">
        <w:rPr>
          <w:sz w:val="20"/>
          <w:szCs w:val="20"/>
        </w:rPr>
        <w:t>terbaik</w:t>
      </w:r>
      <w:proofErr w:type="spellEnd"/>
      <w:r w:rsidR="00FA2206">
        <w:rPr>
          <w:sz w:val="20"/>
          <w:szCs w:val="20"/>
        </w:rPr>
        <w:t xml:space="preserve"> </w:t>
      </w:r>
      <w:proofErr w:type="spellStart"/>
      <w:r w:rsidR="00FA2206">
        <w:rPr>
          <w:sz w:val="20"/>
          <w:szCs w:val="20"/>
        </w:rPr>
        <w:lastRenderedPageBreak/>
        <w:t>dihasilkan</w:t>
      </w:r>
      <w:proofErr w:type="spellEnd"/>
      <w:r w:rsidR="00FA2206">
        <w:rPr>
          <w:sz w:val="20"/>
          <w:szCs w:val="20"/>
        </w:rPr>
        <w:t xml:space="preserve"> pada </w:t>
      </w:r>
      <w:proofErr w:type="spellStart"/>
      <w:r w:rsidR="00FA2206">
        <w:rPr>
          <w:sz w:val="20"/>
          <w:szCs w:val="20"/>
        </w:rPr>
        <w:t>konsentrasi</w:t>
      </w:r>
      <w:proofErr w:type="spellEnd"/>
      <w:r w:rsidR="00FA2206">
        <w:rPr>
          <w:sz w:val="20"/>
          <w:szCs w:val="20"/>
        </w:rPr>
        <w:t xml:space="preserve"> KOH 0,5% dan </w:t>
      </w:r>
      <w:proofErr w:type="spellStart"/>
      <w:r w:rsidR="00FA2206">
        <w:rPr>
          <w:sz w:val="20"/>
          <w:szCs w:val="20"/>
        </w:rPr>
        <w:t>waktu</w:t>
      </w:r>
      <w:proofErr w:type="spellEnd"/>
      <w:r w:rsidR="00FA2206">
        <w:rPr>
          <w:sz w:val="20"/>
          <w:szCs w:val="20"/>
        </w:rPr>
        <w:t xml:space="preserve"> </w:t>
      </w:r>
      <w:proofErr w:type="spellStart"/>
      <w:r w:rsidR="00FA2206">
        <w:rPr>
          <w:sz w:val="20"/>
          <w:szCs w:val="20"/>
        </w:rPr>
        <w:t>reaksi</w:t>
      </w:r>
      <w:proofErr w:type="spellEnd"/>
      <w:r w:rsidR="00FA2206">
        <w:rPr>
          <w:sz w:val="20"/>
          <w:szCs w:val="20"/>
        </w:rPr>
        <w:t xml:space="preserve"> 1,5jam, </w:t>
      </w:r>
      <w:proofErr w:type="spellStart"/>
      <w:r w:rsidR="00FA2206">
        <w:rPr>
          <w:sz w:val="20"/>
          <w:szCs w:val="20"/>
        </w:rPr>
        <w:t>yaitu</w:t>
      </w:r>
      <w:proofErr w:type="spellEnd"/>
      <w:r w:rsidR="00FA2206">
        <w:rPr>
          <w:sz w:val="20"/>
          <w:szCs w:val="20"/>
        </w:rPr>
        <w:t xml:space="preserve"> </w:t>
      </w:r>
      <w:proofErr w:type="spellStart"/>
      <w:r w:rsidR="00FA2206">
        <w:rPr>
          <w:sz w:val="20"/>
          <w:szCs w:val="20"/>
        </w:rPr>
        <w:t>sebesar</w:t>
      </w:r>
      <w:proofErr w:type="spellEnd"/>
      <w:r w:rsidR="00FA2206">
        <w:rPr>
          <w:sz w:val="20"/>
          <w:szCs w:val="20"/>
        </w:rPr>
        <w:t xml:space="preserve"> 163 </w:t>
      </w:r>
      <w:proofErr w:type="spellStart"/>
      <w:r w:rsidR="00FA2206" w:rsidRPr="005C712D">
        <w:rPr>
          <w:sz w:val="20"/>
          <w:szCs w:val="20"/>
          <w:vertAlign w:val="superscript"/>
        </w:rPr>
        <w:t>o</w:t>
      </w:r>
      <w:r w:rsidR="00FA2206">
        <w:rPr>
          <w:sz w:val="20"/>
          <w:szCs w:val="20"/>
        </w:rPr>
        <w:t>C</w:t>
      </w:r>
      <w:proofErr w:type="spellEnd"/>
      <w:r w:rsidR="00FA2206">
        <w:rPr>
          <w:sz w:val="20"/>
          <w:szCs w:val="20"/>
        </w:rPr>
        <w:t xml:space="preserve"> dan -8</w:t>
      </w:r>
      <w:r w:rsidR="00FA2206" w:rsidRPr="005C712D">
        <w:rPr>
          <w:sz w:val="20"/>
          <w:szCs w:val="20"/>
          <w:vertAlign w:val="superscript"/>
        </w:rPr>
        <w:t>o</w:t>
      </w:r>
      <w:r w:rsidR="00FA2206">
        <w:rPr>
          <w:sz w:val="20"/>
          <w:szCs w:val="20"/>
        </w:rPr>
        <w:t>C.</w:t>
      </w:r>
    </w:p>
    <w:p w14:paraId="020FC07C" w14:textId="77777777" w:rsidR="00506277" w:rsidRPr="00506277" w:rsidRDefault="00B37B26" w:rsidP="009F5939">
      <w:pPr>
        <w:tabs>
          <w:tab w:val="left" w:pos="567"/>
        </w:tabs>
        <w:spacing w:before="240" w:after="0" w:line="240" w:lineRule="auto"/>
        <w:jc w:val="both"/>
        <w:rPr>
          <w:b/>
          <w:sz w:val="20"/>
          <w:szCs w:val="20"/>
        </w:rPr>
      </w:pPr>
      <w:r w:rsidRPr="00DD2705">
        <w:rPr>
          <w:b/>
          <w:sz w:val="20"/>
          <w:szCs w:val="20"/>
        </w:rPr>
        <w:t>DAFTAR PUSTAKA</w:t>
      </w:r>
    </w:p>
    <w:p w14:paraId="188C17DB" w14:textId="27146B5F" w:rsidR="00D2427E" w:rsidRPr="00D2427E" w:rsidRDefault="00B34FEA" w:rsidP="008E514A">
      <w:pPr>
        <w:spacing w:after="0" w:line="240" w:lineRule="auto"/>
        <w:ind w:left="426" w:hanging="426"/>
        <w:jc w:val="both"/>
        <w:rPr>
          <w:rFonts w:cs="Times New Roman"/>
          <w:noProof/>
          <w:sz w:val="20"/>
          <w:szCs w:val="24"/>
        </w:rPr>
      </w:pPr>
      <w:r>
        <w:rPr>
          <w:sz w:val="20"/>
          <w:szCs w:val="20"/>
        </w:rPr>
        <w:fldChar w:fldCharType="begin" w:fldLock="1"/>
      </w:r>
      <w:r>
        <w:rPr>
          <w:sz w:val="20"/>
          <w:szCs w:val="20"/>
        </w:rPr>
        <w:instrText xml:space="preserve">ADDIN Mendeley Bibliography CSL_BIBLIOGRAPHY </w:instrText>
      </w:r>
      <w:r>
        <w:rPr>
          <w:sz w:val="20"/>
          <w:szCs w:val="20"/>
        </w:rPr>
        <w:fldChar w:fldCharType="separate"/>
      </w:r>
      <w:r w:rsidR="00D2427E" w:rsidRPr="00D2427E">
        <w:rPr>
          <w:rFonts w:cs="Times New Roman"/>
          <w:noProof/>
          <w:sz w:val="20"/>
          <w:szCs w:val="24"/>
        </w:rPr>
        <w:t xml:space="preserve">Ahmad, A. L. </w:t>
      </w:r>
      <w:r w:rsidR="00D2427E" w:rsidRPr="00D2427E">
        <w:rPr>
          <w:rFonts w:cs="Times New Roman"/>
          <w:i/>
          <w:iCs/>
          <w:noProof/>
          <w:sz w:val="20"/>
          <w:szCs w:val="24"/>
        </w:rPr>
        <w:t>et al.</w:t>
      </w:r>
      <w:r w:rsidR="00D2427E" w:rsidRPr="00D2427E">
        <w:rPr>
          <w:rFonts w:cs="Times New Roman"/>
          <w:noProof/>
          <w:sz w:val="20"/>
          <w:szCs w:val="24"/>
        </w:rPr>
        <w:t xml:space="preserve"> (2011) ‘Microalgae as a sustainable energy source for biodiesel production: A review’, </w:t>
      </w:r>
      <w:r w:rsidR="00D2427E" w:rsidRPr="00D2427E">
        <w:rPr>
          <w:rFonts w:cs="Times New Roman"/>
          <w:i/>
          <w:iCs/>
          <w:noProof/>
          <w:sz w:val="20"/>
          <w:szCs w:val="24"/>
        </w:rPr>
        <w:t>Renewable and Sustainable Energy Reviews</w:t>
      </w:r>
      <w:r w:rsidR="00D2427E" w:rsidRPr="00D2427E">
        <w:rPr>
          <w:rFonts w:cs="Times New Roman"/>
          <w:noProof/>
          <w:sz w:val="20"/>
          <w:szCs w:val="24"/>
        </w:rPr>
        <w:t>. Elsevier Ltd, 15(1), pp. 584–593. doi: 10.1016/j.rser.2010.09.018.</w:t>
      </w:r>
    </w:p>
    <w:p w14:paraId="517BF636"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Aluyor, E. O. </w:t>
      </w:r>
      <w:r w:rsidRPr="00D2427E">
        <w:rPr>
          <w:rFonts w:cs="Times New Roman"/>
          <w:i/>
          <w:iCs/>
          <w:noProof/>
          <w:sz w:val="20"/>
          <w:szCs w:val="24"/>
        </w:rPr>
        <w:t>et al.</w:t>
      </w:r>
      <w:r w:rsidRPr="00D2427E">
        <w:rPr>
          <w:rFonts w:cs="Times New Roman"/>
          <w:noProof/>
          <w:sz w:val="20"/>
          <w:szCs w:val="24"/>
        </w:rPr>
        <w:t xml:space="preserve"> (2009) ‘Chromatographic analysis of vegetable oils: A review’, </w:t>
      </w:r>
      <w:r w:rsidRPr="00D2427E">
        <w:rPr>
          <w:rFonts w:cs="Times New Roman"/>
          <w:i/>
          <w:iCs/>
          <w:noProof/>
          <w:sz w:val="20"/>
          <w:szCs w:val="24"/>
        </w:rPr>
        <w:t>Scientific Research and Essays</w:t>
      </w:r>
      <w:r w:rsidRPr="00D2427E">
        <w:rPr>
          <w:rFonts w:cs="Times New Roman"/>
          <w:noProof/>
          <w:sz w:val="20"/>
          <w:szCs w:val="24"/>
        </w:rPr>
        <w:t>, 4(4), pp. 191–197.</w:t>
      </w:r>
    </w:p>
    <w:p w14:paraId="1BA164AA"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Anastopoulos, G. </w:t>
      </w:r>
      <w:r w:rsidRPr="00D2427E">
        <w:rPr>
          <w:rFonts w:cs="Times New Roman"/>
          <w:i/>
          <w:iCs/>
          <w:noProof/>
          <w:sz w:val="20"/>
          <w:szCs w:val="24"/>
        </w:rPr>
        <w:t>et al.</w:t>
      </w:r>
      <w:r w:rsidRPr="00D2427E">
        <w:rPr>
          <w:rFonts w:cs="Times New Roman"/>
          <w:noProof/>
          <w:sz w:val="20"/>
          <w:szCs w:val="24"/>
        </w:rPr>
        <w:t xml:space="preserve"> (2009) ‘Transesterification of vegetable oils with ethanol and characterization of the key fuel properties of ethyl esters’, </w:t>
      </w:r>
      <w:r w:rsidRPr="00D2427E">
        <w:rPr>
          <w:rFonts w:cs="Times New Roman"/>
          <w:i/>
          <w:iCs/>
          <w:noProof/>
          <w:sz w:val="20"/>
          <w:szCs w:val="24"/>
        </w:rPr>
        <w:t>Energies</w:t>
      </w:r>
      <w:r w:rsidRPr="00D2427E">
        <w:rPr>
          <w:rFonts w:cs="Times New Roman"/>
          <w:noProof/>
          <w:sz w:val="20"/>
          <w:szCs w:val="24"/>
        </w:rPr>
        <w:t>, 2(2), pp. 362–376. doi: 10.3390/en20200362.</w:t>
      </w:r>
    </w:p>
    <w:p w14:paraId="199F8894"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Athar, M. and Zaidi, S. (2020) ‘A review of the feedstocks, catalysts, and intensification techniques for sustainable biodiesel production’, </w:t>
      </w:r>
      <w:r w:rsidRPr="00D2427E">
        <w:rPr>
          <w:rFonts w:cs="Times New Roman"/>
          <w:i/>
          <w:iCs/>
          <w:noProof/>
          <w:sz w:val="20"/>
          <w:szCs w:val="24"/>
        </w:rPr>
        <w:t>Journal of Environmental Chemical Engineering</w:t>
      </w:r>
      <w:r w:rsidRPr="00D2427E">
        <w:rPr>
          <w:rFonts w:cs="Times New Roman"/>
          <w:noProof/>
          <w:sz w:val="20"/>
          <w:szCs w:val="24"/>
        </w:rPr>
        <w:t>. Elsevier B.V., 8(6), p. 104523. doi: 10.1016/j.jece.2020.104523.</w:t>
      </w:r>
    </w:p>
    <w:p w14:paraId="18475FCC"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Aziz, I. </w:t>
      </w:r>
      <w:r w:rsidRPr="00D2427E">
        <w:rPr>
          <w:rFonts w:cs="Times New Roman"/>
          <w:i/>
          <w:iCs/>
          <w:noProof/>
          <w:sz w:val="20"/>
          <w:szCs w:val="24"/>
        </w:rPr>
        <w:t>et al.</w:t>
      </w:r>
      <w:r w:rsidRPr="00D2427E">
        <w:rPr>
          <w:rFonts w:cs="Times New Roman"/>
          <w:noProof/>
          <w:sz w:val="20"/>
          <w:szCs w:val="24"/>
        </w:rPr>
        <w:t xml:space="preserve"> (2019) ‘Upgrading Crude Biodiesel dari Minyak Goreng Bekas menggunakan Katalis H-Zeolit’, </w:t>
      </w:r>
      <w:r w:rsidRPr="00D2427E">
        <w:rPr>
          <w:rFonts w:cs="Times New Roman"/>
          <w:i/>
          <w:iCs/>
          <w:noProof/>
          <w:sz w:val="20"/>
          <w:szCs w:val="24"/>
        </w:rPr>
        <w:t>Jurnal Kimia Valensi</w:t>
      </w:r>
      <w:r w:rsidRPr="00D2427E">
        <w:rPr>
          <w:rFonts w:cs="Times New Roman"/>
          <w:noProof/>
          <w:sz w:val="20"/>
          <w:szCs w:val="24"/>
        </w:rPr>
        <w:t>, 5(1), pp. 79–86. doi: 10.15408/jkv.v5i1.10493.</w:t>
      </w:r>
    </w:p>
    <w:p w14:paraId="0532DA46"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Bridges, A. </w:t>
      </w:r>
      <w:r w:rsidRPr="00D2427E">
        <w:rPr>
          <w:rFonts w:cs="Times New Roman"/>
          <w:i/>
          <w:iCs/>
          <w:noProof/>
          <w:sz w:val="20"/>
          <w:szCs w:val="24"/>
        </w:rPr>
        <w:t>et al.</w:t>
      </w:r>
      <w:r w:rsidRPr="00D2427E">
        <w:rPr>
          <w:rFonts w:cs="Times New Roman"/>
          <w:noProof/>
          <w:sz w:val="20"/>
          <w:szCs w:val="24"/>
        </w:rPr>
        <w:t xml:space="preserve"> (2015) ‘Uncertainty in energy planning: Estimating the health impacts of air pollution from fossil fuel electricity generation’, </w:t>
      </w:r>
      <w:r w:rsidRPr="00D2427E">
        <w:rPr>
          <w:rFonts w:cs="Times New Roman"/>
          <w:i/>
          <w:iCs/>
          <w:noProof/>
          <w:sz w:val="20"/>
          <w:szCs w:val="24"/>
        </w:rPr>
        <w:t>Energy Research and Social Science</w:t>
      </w:r>
      <w:r w:rsidRPr="00D2427E">
        <w:rPr>
          <w:rFonts w:cs="Times New Roman"/>
          <w:noProof/>
          <w:sz w:val="20"/>
          <w:szCs w:val="24"/>
        </w:rPr>
        <w:t>. Elsevier Ltd, 6, pp. 74–77. doi: 10.1016/j.erss.2014.12.002.</w:t>
      </w:r>
    </w:p>
    <w:p w14:paraId="0AEC55A6"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Chai, M. </w:t>
      </w:r>
      <w:r w:rsidRPr="00D2427E">
        <w:rPr>
          <w:rFonts w:cs="Times New Roman"/>
          <w:i/>
          <w:iCs/>
          <w:noProof/>
          <w:sz w:val="20"/>
          <w:szCs w:val="24"/>
        </w:rPr>
        <w:t>et al.</w:t>
      </w:r>
      <w:r w:rsidRPr="00D2427E">
        <w:rPr>
          <w:rFonts w:cs="Times New Roman"/>
          <w:noProof/>
          <w:sz w:val="20"/>
          <w:szCs w:val="24"/>
        </w:rPr>
        <w:t xml:space="preserve"> (2014) ‘Esterification pretreatment of free fatty acid in biodiesel production, from laboratory to industry’, </w:t>
      </w:r>
      <w:r w:rsidRPr="00D2427E">
        <w:rPr>
          <w:rFonts w:cs="Times New Roman"/>
          <w:i/>
          <w:iCs/>
          <w:noProof/>
          <w:sz w:val="20"/>
          <w:szCs w:val="24"/>
        </w:rPr>
        <w:t>Fuel Processing Technology</w:t>
      </w:r>
      <w:r w:rsidRPr="00D2427E">
        <w:rPr>
          <w:rFonts w:cs="Times New Roman"/>
          <w:noProof/>
          <w:sz w:val="20"/>
          <w:szCs w:val="24"/>
        </w:rPr>
        <w:t>. Elsevier B.V., 125, pp. 106–113. doi: 10.1016/j.fuproc.2014.03.025.</w:t>
      </w:r>
    </w:p>
    <w:p w14:paraId="279E66D8"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Chua, S. Y. </w:t>
      </w:r>
      <w:r w:rsidRPr="00D2427E">
        <w:rPr>
          <w:rFonts w:cs="Times New Roman"/>
          <w:i/>
          <w:iCs/>
          <w:noProof/>
          <w:sz w:val="20"/>
          <w:szCs w:val="24"/>
        </w:rPr>
        <w:t>et al.</w:t>
      </w:r>
      <w:r w:rsidRPr="00D2427E">
        <w:rPr>
          <w:rFonts w:cs="Times New Roman"/>
          <w:noProof/>
          <w:sz w:val="20"/>
          <w:szCs w:val="24"/>
        </w:rPr>
        <w:t xml:space="preserve"> (2020) ‘Biodiesel synthesis using natural solid catalyst derived from biomass waste — A review’, </w:t>
      </w:r>
      <w:r w:rsidRPr="00D2427E">
        <w:rPr>
          <w:rFonts w:cs="Times New Roman"/>
          <w:i/>
          <w:iCs/>
          <w:noProof/>
          <w:sz w:val="20"/>
          <w:szCs w:val="24"/>
        </w:rPr>
        <w:t>Journal of Industrial and Engineering Chemistry</w:t>
      </w:r>
      <w:r w:rsidRPr="00D2427E">
        <w:rPr>
          <w:rFonts w:cs="Times New Roman"/>
          <w:noProof/>
          <w:sz w:val="20"/>
          <w:szCs w:val="24"/>
        </w:rPr>
        <w:t>. The Korean Society of Industrial and Engineering Chemistry, 81, pp. 41–60. doi: 10.1016/j.jiec.2019.09.022.</w:t>
      </w:r>
    </w:p>
    <w:p w14:paraId="02DC4663"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Coady, D. </w:t>
      </w:r>
      <w:r w:rsidRPr="00D2427E">
        <w:rPr>
          <w:rFonts w:cs="Times New Roman"/>
          <w:i/>
          <w:iCs/>
          <w:noProof/>
          <w:sz w:val="20"/>
          <w:szCs w:val="24"/>
        </w:rPr>
        <w:t>et al.</w:t>
      </w:r>
      <w:r w:rsidRPr="00D2427E">
        <w:rPr>
          <w:rFonts w:cs="Times New Roman"/>
          <w:noProof/>
          <w:sz w:val="20"/>
          <w:szCs w:val="24"/>
        </w:rPr>
        <w:t xml:space="preserve"> (2017) ‘How Large Are Global Fossil Fuel Subsidies?’, </w:t>
      </w:r>
      <w:r w:rsidRPr="00D2427E">
        <w:rPr>
          <w:rFonts w:cs="Times New Roman"/>
          <w:i/>
          <w:iCs/>
          <w:noProof/>
          <w:sz w:val="20"/>
          <w:szCs w:val="24"/>
        </w:rPr>
        <w:t>World Development</w:t>
      </w:r>
      <w:r w:rsidRPr="00D2427E">
        <w:rPr>
          <w:rFonts w:cs="Times New Roman"/>
          <w:noProof/>
          <w:sz w:val="20"/>
          <w:szCs w:val="24"/>
        </w:rPr>
        <w:t>. Elsevier Ltd, 91, pp. 11–27. doi: 10.1016/j.worlddev.2016.10.004.</w:t>
      </w:r>
    </w:p>
    <w:p w14:paraId="5784F63E"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Erliyanti, N. K., Saputro, E.A., Yogaswara, R.R., Chumaidi, A. (2020) ‘SINTESIS BIODIESEL DARI MINYAK BIJI KAPUK ( Ceiba SYNTHESIS OF BIODIESEL FROM KAPOK SEED OIL ( Ceiba pentandra ) IN HIGH PRESSURE STIRRED BATCH REACTOR’, (September), pp. 1–6.</w:t>
      </w:r>
    </w:p>
    <w:p w14:paraId="22E77DCC"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Erliyanti, N. K. (2016) ‘Karakteristik Biodiesel Dari Minyak Biji Randu (Ceiba Pentandra) Pada Reaktor Batch Berpengaduk Bertekanan Menggunakan Katalis Koh’, </w:t>
      </w:r>
      <w:r w:rsidRPr="00D2427E">
        <w:rPr>
          <w:rFonts w:cs="Times New Roman"/>
          <w:i/>
          <w:iCs/>
          <w:noProof/>
          <w:sz w:val="20"/>
          <w:szCs w:val="24"/>
        </w:rPr>
        <w:t>Journal of Research and Technology</w:t>
      </w:r>
      <w:r w:rsidRPr="00D2427E">
        <w:rPr>
          <w:rFonts w:cs="Times New Roman"/>
          <w:noProof/>
          <w:sz w:val="20"/>
          <w:szCs w:val="24"/>
        </w:rPr>
        <w:t>, 2(Vol 2, No 1 (2016)), pp. 23–27. Available at: http://journal.unusida.ac.id/index.php/jrt/article/view/29.</w:t>
      </w:r>
    </w:p>
    <w:p w14:paraId="25D1BA5A"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Hasan, M. M. and Rahman, M. M. (2017) ‘Performance and emission characteristics of biodiesel–diesel blend and environmental and economic impacts of biodiesel production: A review’, </w:t>
      </w:r>
      <w:r w:rsidRPr="00D2427E">
        <w:rPr>
          <w:rFonts w:cs="Times New Roman"/>
          <w:i/>
          <w:iCs/>
          <w:noProof/>
          <w:sz w:val="20"/>
          <w:szCs w:val="24"/>
        </w:rPr>
        <w:t>Renewable and Sustainable Energy Reviews</w:t>
      </w:r>
      <w:r w:rsidRPr="00D2427E">
        <w:rPr>
          <w:rFonts w:cs="Times New Roman"/>
          <w:noProof/>
          <w:sz w:val="20"/>
          <w:szCs w:val="24"/>
        </w:rPr>
        <w:t>. Elsevier Ltd, 74(March), pp. 938–948. doi: 10.1016/j.rser.2017.03.045.</w:t>
      </w:r>
    </w:p>
    <w:p w14:paraId="79E6CDDB"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Janaun, J. and Ellis, N. (2010) ‘Perspectives on biodiesel as a sustainable fuel’, </w:t>
      </w:r>
      <w:r w:rsidRPr="00D2427E">
        <w:rPr>
          <w:rFonts w:cs="Times New Roman"/>
          <w:i/>
          <w:iCs/>
          <w:noProof/>
          <w:sz w:val="20"/>
          <w:szCs w:val="24"/>
        </w:rPr>
        <w:t>Renewable and Sustainable Energy Reviews</w:t>
      </w:r>
      <w:r w:rsidRPr="00D2427E">
        <w:rPr>
          <w:rFonts w:cs="Times New Roman"/>
          <w:noProof/>
          <w:sz w:val="20"/>
          <w:szCs w:val="24"/>
        </w:rPr>
        <w:t>. Elsevier Ltd, 14(4), pp. 1312–1320. doi: 10.1016/j.rser.2009.12.011.</w:t>
      </w:r>
    </w:p>
    <w:p w14:paraId="26744F7C"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Kafuku, G. and Mbarawa, M. (2010) ‘Biodiesel production from Croton megalocarpus oil and its process optimization’, </w:t>
      </w:r>
      <w:r w:rsidRPr="00D2427E">
        <w:rPr>
          <w:rFonts w:cs="Times New Roman"/>
          <w:i/>
          <w:iCs/>
          <w:noProof/>
          <w:sz w:val="20"/>
          <w:szCs w:val="24"/>
        </w:rPr>
        <w:t>Fuel</w:t>
      </w:r>
      <w:r w:rsidRPr="00D2427E">
        <w:rPr>
          <w:rFonts w:cs="Times New Roman"/>
          <w:noProof/>
          <w:sz w:val="20"/>
          <w:szCs w:val="24"/>
        </w:rPr>
        <w:t>. Elsevier Ltd, 89(9), pp. 2556–2560. doi: 10.1016/j.fuel.2010.03.039.</w:t>
      </w:r>
    </w:p>
    <w:p w14:paraId="571A0483"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Karmee, S. K. and Chadha, A. (2005) ‘Preparation of biodiesel from crude oil of Pongamia pinnata’, </w:t>
      </w:r>
      <w:r w:rsidRPr="00D2427E">
        <w:rPr>
          <w:rFonts w:cs="Times New Roman"/>
          <w:i/>
          <w:iCs/>
          <w:noProof/>
          <w:sz w:val="20"/>
          <w:szCs w:val="24"/>
        </w:rPr>
        <w:t>Bioresource Technology</w:t>
      </w:r>
      <w:r w:rsidRPr="00D2427E">
        <w:rPr>
          <w:rFonts w:cs="Times New Roman"/>
          <w:noProof/>
          <w:sz w:val="20"/>
          <w:szCs w:val="24"/>
        </w:rPr>
        <w:t>, 96(13), pp. 1425–1429. doi: 10.1016/j.biortech.2004.12.011.</w:t>
      </w:r>
    </w:p>
    <w:p w14:paraId="1C2C05D6"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Kulkarni, M. G. and Dalai, A. K. (2006) ‘Waste cooking oil - An economical source for biodiesel: A review’, </w:t>
      </w:r>
      <w:r w:rsidRPr="00D2427E">
        <w:rPr>
          <w:rFonts w:cs="Times New Roman"/>
          <w:i/>
          <w:iCs/>
          <w:noProof/>
          <w:sz w:val="20"/>
          <w:szCs w:val="24"/>
        </w:rPr>
        <w:t>Industrial and Engineering Chemistry Research</w:t>
      </w:r>
      <w:r w:rsidRPr="00D2427E">
        <w:rPr>
          <w:rFonts w:cs="Times New Roman"/>
          <w:noProof/>
          <w:sz w:val="20"/>
          <w:szCs w:val="24"/>
        </w:rPr>
        <w:t>, 45(9), pp. 2901–2913. doi: 10.1021/ie0510526.</w:t>
      </w:r>
    </w:p>
    <w:p w14:paraId="5FE899F6"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Leung, D. Y. C., Wu, X. and Leung, M. K. H. (2010) ‘A review on biodiesel production using catalyzed transesterification’, </w:t>
      </w:r>
      <w:r w:rsidRPr="00D2427E">
        <w:rPr>
          <w:rFonts w:cs="Times New Roman"/>
          <w:i/>
          <w:iCs/>
          <w:noProof/>
          <w:sz w:val="20"/>
          <w:szCs w:val="24"/>
        </w:rPr>
        <w:t>Applied Energy</w:t>
      </w:r>
      <w:r w:rsidRPr="00D2427E">
        <w:rPr>
          <w:rFonts w:cs="Times New Roman"/>
          <w:noProof/>
          <w:sz w:val="20"/>
          <w:szCs w:val="24"/>
        </w:rPr>
        <w:t>. Elsevier Ltd, 87(4), pp. 1083–1095. doi: 10.1016/j.apenergy.2009.10.006.</w:t>
      </w:r>
    </w:p>
    <w:p w14:paraId="79676D8C"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de Man, R. and German, L. (2017) ‘Certifying the sustainability of biofuels: Promise and reality’, </w:t>
      </w:r>
      <w:r w:rsidRPr="00D2427E">
        <w:rPr>
          <w:rFonts w:cs="Times New Roman"/>
          <w:i/>
          <w:iCs/>
          <w:noProof/>
          <w:sz w:val="20"/>
          <w:szCs w:val="24"/>
        </w:rPr>
        <w:t>Energy Policy</w:t>
      </w:r>
      <w:r w:rsidRPr="00D2427E">
        <w:rPr>
          <w:rFonts w:cs="Times New Roman"/>
          <w:noProof/>
          <w:sz w:val="20"/>
          <w:szCs w:val="24"/>
        </w:rPr>
        <w:t>, 109(May), pp. 871–883. doi: 10.1016/j.enpol.2017.05.047.</w:t>
      </w:r>
    </w:p>
    <w:p w14:paraId="0FE28561"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Manaf, I. S. A. </w:t>
      </w:r>
      <w:r w:rsidRPr="00D2427E">
        <w:rPr>
          <w:rFonts w:cs="Times New Roman"/>
          <w:i/>
          <w:iCs/>
          <w:noProof/>
          <w:sz w:val="20"/>
          <w:szCs w:val="24"/>
        </w:rPr>
        <w:t>et al.</w:t>
      </w:r>
      <w:r w:rsidRPr="00D2427E">
        <w:rPr>
          <w:rFonts w:cs="Times New Roman"/>
          <w:noProof/>
          <w:sz w:val="20"/>
          <w:szCs w:val="24"/>
        </w:rPr>
        <w:t xml:space="preserve"> (2019) ‘A review for key challenges of the development of biodiesel industry’, </w:t>
      </w:r>
      <w:r w:rsidRPr="00D2427E">
        <w:rPr>
          <w:rFonts w:cs="Times New Roman"/>
          <w:i/>
          <w:iCs/>
          <w:noProof/>
          <w:sz w:val="20"/>
          <w:szCs w:val="24"/>
        </w:rPr>
        <w:t>Energy Conversion and Management</w:t>
      </w:r>
      <w:r w:rsidRPr="00D2427E">
        <w:rPr>
          <w:rFonts w:cs="Times New Roman"/>
          <w:noProof/>
          <w:sz w:val="20"/>
          <w:szCs w:val="24"/>
        </w:rPr>
        <w:t>, 185(November 2018), pp. 508–517. doi: 10.1016/j.enconman.2019.02.019.</w:t>
      </w:r>
    </w:p>
    <w:p w14:paraId="002394E9"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Ming, T. C. </w:t>
      </w:r>
      <w:r w:rsidRPr="00D2427E">
        <w:rPr>
          <w:rFonts w:cs="Times New Roman"/>
          <w:i/>
          <w:iCs/>
          <w:noProof/>
          <w:sz w:val="20"/>
          <w:szCs w:val="24"/>
        </w:rPr>
        <w:t>et al.</w:t>
      </w:r>
      <w:r w:rsidRPr="00D2427E">
        <w:rPr>
          <w:rFonts w:cs="Times New Roman"/>
          <w:noProof/>
          <w:sz w:val="20"/>
          <w:szCs w:val="24"/>
        </w:rPr>
        <w:t xml:space="preserve"> (2005) ‘Strategies for decreasing the pour point and cloud point of palm oil products’, </w:t>
      </w:r>
      <w:r w:rsidRPr="00D2427E">
        <w:rPr>
          <w:rFonts w:cs="Times New Roman"/>
          <w:i/>
          <w:iCs/>
          <w:noProof/>
          <w:sz w:val="20"/>
          <w:szCs w:val="24"/>
        </w:rPr>
        <w:t>European Journal of Lipid Science and Technology</w:t>
      </w:r>
      <w:r w:rsidRPr="00D2427E">
        <w:rPr>
          <w:rFonts w:cs="Times New Roman"/>
          <w:noProof/>
          <w:sz w:val="20"/>
          <w:szCs w:val="24"/>
        </w:rPr>
        <w:t>, 107(7–8), pp. 505–512. doi: 10.1002/ejlt.200400944.</w:t>
      </w:r>
    </w:p>
    <w:p w14:paraId="70146ABC"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Narula, K., Sudhakara Reddy, B. and Pachauri, S. (2017) ‘Sustainable Energy Security for India: An assessment of energy demand sub-system’, </w:t>
      </w:r>
      <w:r w:rsidRPr="00D2427E">
        <w:rPr>
          <w:rFonts w:cs="Times New Roman"/>
          <w:i/>
          <w:iCs/>
          <w:noProof/>
          <w:sz w:val="20"/>
          <w:szCs w:val="24"/>
        </w:rPr>
        <w:lastRenderedPageBreak/>
        <w:t>Applied Energy</w:t>
      </w:r>
      <w:r w:rsidRPr="00D2427E">
        <w:rPr>
          <w:rFonts w:cs="Times New Roman"/>
          <w:noProof/>
          <w:sz w:val="20"/>
          <w:szCs w:val="24"/>
        </w:rPr>
        <w:t>. Elsevier Ltd, 186, pp. 126–139. doi: 10.1016/j.apenergy.2016.02.142.</w:t>
      </w:r>
    </w:p>
    <w:p w14:paraId="5A4FA210"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Ningsih, E. </w:t>
      </w:r>
      <w:r w:rsidRPr="00D2427E">
        <w:rPr>
          <w:rFonts w:cs="Times New Roman"/>
          <w:i/>
          <w:iCs/>
          <w:noProof/>
          <w:sz w:val="20"/>
          <w:szCs w:val="24"/>
        </w:rPr>
        <w:t>et al.</w:t>
      </w:r>
      <w:r w:rsidRPr="00D2427E">
        <w:rPr>
          <w:rFonts w:cs="Times New Roman"/>
          <w:noProof/>
          <w:sz w:val="20"/>
          <w:szCs w:val="24"/>
        </w:rPr>
        <w:t xml:space="preserve"> (2019) ‘Biodiesel dari Minyak Biji Kapuk (Ceiba Pentandra) Menggunakan Katalis Ca/Hydrotalcite’, </w:t>
      </w:r>
      <w:r w:rsidRPr="00D2427E">
        <w:rPr>
          <w:rFonts w:cs="Times New Roman"/>
          <w:i/>
          <w:iCs/>
          <w:noProof/>
          <w:sz w:val="20"/>
          <w:szCs w:val="24"/>
        </w:rPr>
        <w:t>Reka Buana : Jurnal Ilmiah Teknik Sipil dan Teknik Kimia</w:t>
      </w:r>
      <w:r w:rsidRPr="00D2427E">
        <w:rPr>
          <w:rFonts w:cs="Times New Roman"/>
          <w:noProof/>
          <w:sz w:val="20"/>
          <w:szCs w:val="24"/>
        </w:rPr>
        <w:t>, 4(1), p. 16. doi: 10.33366/rekabuana.v4i1.1023.</w:t>
      </w:r>
    </w:p>
    <w:p w14:paraId="3C091A1A"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Putri, E. M. M. </w:t>
      </w:r>
      <w:r w:rsidRPr="00D2427E">
        <w:rPr>
          <w:rFonts w:cs="Times New Roman"/>
          <w:i/>
          <w:iCs/>
          <w:noProof/>
          <w:sz w:val="20"/>
          <w:szCs w:val="24"/>
        </w:rPr>
        <w:t>et al.</w:t>
      </w:r>
      <w:r w:rsidRPr="00D2427E">
        <w:rPr>
          <w:rFonts w:cs="Times New Roman"/>
          <w:noProof/>
          <w:sz w:val="20"/>
          <w:szCs w:val="24"/>
        </w:rPr>
        <w:t xml:space="preserve"> (2012) ‘Biodiesel production from kapok seed oil (Ceiba pentandra) through the transesterification process by using cao as catalyst’, </w:t>
      </w:r>
      <w:r w:rsidRPr="00D2427E">
        <w:rPr>
          <w:rFonts w:cs="Times New Roman"/>
          <w:i/>
          <w:iCs/>
          <w:noProof/>
          <w:sz w:val="20"/>
          <w:szCs w:val="24"/>
        </w:rPr>
        <w:t>Global Journal of Researches in Engineering Chemical Engineering</w:t>
      </w:r>
      <w:r w:rsidRPr="00D2427E">
        <w:rPr>
          <w:rFonts w:cs="Times New Roman"/>
          <w:noProof/>
          <w:sz w:val="20"/>
          <w:szCs w:val="24"/>
        </w:rPr>
        <w:t>, 12(2), pp. 6–11.</w:t>
      </w:r>
    </w:p>
    <w:p w14:paraId="443B2C90"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Risnoyatiningsih, S. (2010) ‘Biodiesel from avocado seeds by transesterification process’, </w:t>
      </w:r>
      <w:r w:rsidRPr="00D2427E">
        <w:rPr>
          <w:rFonts w:cs="Times New Roman"/>
          <w:i/>
          <w:iCs/>
          <w:noProof/>
          <w:sz w:val="20"/>
          <w:szCs w:val="24"/>
        </w:rPr>
        <w:t>Jurnal Teknik Kimia</w:t>
      </w:r>
      <w:r w:rsidRPr="00D2427E">
        <w:rPr>
          <w:rFonts w:cs="Times New Roman"/>
          <w:noProof/>
          <w:sz w:val="20"/>
          <w:szCs w:val="24"/>
        </w:rPr>
        <w:t>, 5(1), pp. 345–351.</w:t>
      </w:r>
    </w:p>
    <w:p w14:paraId="2D297757" w14:textId="25F1FC03" w:rsid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Satyanarayana, M. and Muraleedharan, C. (2011) ‘A comparative study of vegetable oil methyl esters (biodiesels)’, </w:t>
      </w:r>
      <w:r w:rsidRPr="00D2427E">
        <w:rPr>
          <w:rFonts w:cs="Times New Roman"/>
          <w:i/>
          <w:iCs/>
          <w:noProof/>
          <w:sz w:val="20"/>
          <w:szCs w:val="24"/>
        </w:rPr>
        <w:t>Energy</w:t>
      </w:r>
      <w:r w:rsidRPr="00D2427E">
        <w:rPr>
          <w:rFonts w:cs="Times New Roman"/>
          <w:noProof/>
          <w:sz w:val="20"/>
          <w:szCs w:val="24"/>
        </w:rPr>
        <w:t>. Elsevier Ltd, 36(4), pp. 2129–2137. doi: 10.1016/j.energy.2010.09.050.</w:t>
      </w:r>
    </w:p>
    <w:p w14:paraId="4F5DC91E" w14:textId="6237D26A" w:rsidR="002405BF" w:rsidRPr="00D2427E" w:rsidRDefault="002405BF" w:rsidP="008E514A">
      <w:pPr>
        <w:spacing w:after="0" w:line="240" w:lineRule="auto"/>
        <w:ind w:left="426" w:hanging="426"/>
        <w:jc w:val="both"/>
        <w:rPr>
          <w:rFonts w:cs="Times New Roman"/>
          <w:noProof/>
          <w:sz w:val="20"/>
          <w:szCs w:val="24"/>
        </w:rPr>
      </w:pPr>
      <w:r>
        <w:rPr>
          <w:rFonts w:cs="Times New Roman"/>
          <w:noProof/>
          <w:sz w:val="20"/>
          <w:szCs w:val="24"/>
        </w:rPr>
        <w:t xml:space="preserve">Salamah, S., Ahtawan, A., and Wardana, H. S. (2010) 'Pemanfaatan Biji Kapuk yang Merupakan Limbah Industri Kapuk Untuk Pembuatan Bahan bakar Alternatif Biodiesel', </w:t>
      </w:r>
      <w:r w:rsidRPr="002405BF">
        <w:rPr>
          <w:rFonts w:cs="Times New Roman"/>
          <w:i/>
          <w:iCs/>
          <w:noProof/>
          <w:sz w:val="20"/>
          <w:szCs w:val="24"/>
        </w:rPr>
        <w:t>Prosiding Seminar Nasional Aplikasi Sains &amp; Teknologi (SNAST) Periode II</w:t>
      </w:r>
      <w:r>
        <w:rPr>
          <w:rFonts w:cs="Times New Roman"/>
          <w:noProof/>
          <w:sz w:val="20"/>
          <w:szCs w:val="24"/>
        </w:rPr>
        <w:t>, A-213 - A-217.</w:t>
      </w:r>
    </w:p>
    <w:p w14:paraId="2AD41514"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Schuchardt, U., Sercheli, R. and Matheus, R. (1998) ‘Transesterification of Vegetable Oils : a Review General Aspects of Transesterification Transesterification of Vegetable Oils Acid-Catalyzed Processes Base-Catalyzed Processes’, </w:t>
      </w:r>
      <w:r w:rsidRPr="00D2427E">
        <w:rPr>
          <w:rFonts w:cs="Times New Roman"/>
          <w:i/>
          <w:iCs/>
          <w:noProof/>
          <w:sz w:val="20"/>
          <w:szCs w:val="24"/>
        </w:rPr>
        <w:t>J. Braz. Chem. Soc.,</w:t>
      </w:r>
      <w:r w:rsidRPr="00D2427E">
        <w:rPr>
          <w:rFonts w:cs="Times New Roman"/>
          <w:noProof/>
          <w:sz w:val="20"/>
          <w:szCs w:val="24"/>
        </w:rPr>
        <w:t xml:space="preserve"> 9(1), pp. 199–210.</w:t>
      </w:r>
    </w:p>
    <w:p w14:paraId="25397D41"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Shahid, E. M. and Jamal, Y. (2011) ‘Production of biodiesel: A technical review’, </w:t>
      </w:r>
      <w:r w:rsidRPr="00D2427E">
        <w:rPr>
          <w:rFonts w:cs="Times New Roman"/>
          <w:i/>
          <w:iCs/>
          <w:noProof/>
          <w:sz w:val="20"/>
          <w:szCs w:val="24"/>
        </w:rPr>
        <w:t>Renewable and Sustainable Energy Reviews</w:t>
      </w:r>
      <w:r w:rsidRPr="00D2427E">
        <w:rPr>
          <w:rFonts w:cs="Times New Roman"/>
          <w:noProof/>
          <w:sz w:val="20"/>
          <w:szCs w:val="24"/>
        </w:rPr>
        <w:t>. Elsevier Ltd, 15(9), pp. 4732–4745. doi: 10.1016/j.rser.2011.07.079.</w:t>
      </w:r>
    </w:p>
    <w:p w14:paraId="2986EA0D" w14:textId="35DC5A3A" w:rsid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Sofyan, M., Tanjung, I. and Santosa, H. (2014) ‘OPTIMASI VARIABEL YA NG PALING BERPENGARU H PADA DENGAN PROSES TRANSE STERIFIKASI Abstrak’, </w:t>
      </w:r>
      <w:r w:rsidRPr="00D2427E">
        <w:rPr>
          <w:rFonts w:cs="Times New Roman"/>
          <w:i/>
          <w:iCs/>
          <w:noProof/>
          <w:sz w:val="20"/>
          <w:szCs w:val="24"/>
        </w:rPr>
        <w:t>Teknik</w:t>
      </w:r>
      <w:r w:rsidRPr="00D2427E">
        <w:rPr>
          <w:rFonts w:cs="Times New Roman"/>
          <w:noProof/>
          <w:sz w:val="20"/>
          <w:szCs w:val="24"/>
        </w:rPr>
        <w:t>, 35(1), pp. 42–48.</w:t>
      </w:r>
    </w:p>
    <w:p w14:paraId="617E2D53" w14:textId="555058E9" w:rsidR="00862135" w:rsidRPr="00D2427E" w:rsidRDefault="00862135" w:rsidP="008E514A">
      <w:pPr>
        <w:spacing w:after="0" w:line="240" w:lineRule="auto"/>
        <w:ind w:left="426" w:hanging="426"/>
        <w:jc w:val="both"/>
        <w:rPr>
          <w:rFonts w:cs="Times New Roman"/>
          <w:noProof/>
          <w:sz w:val="20"/>
          <w:szCs w:val="24"/>
        </w:rPr>
      </w:pPr>
      <w:r>
        <w:rPr>
          <w:rFonts w:cs="Times New Roman"/>
          <w:noProof/>
          <w:sz w:val="20"/>
          <w:szCs w:val="24"/>
        </w:rPr>
        <w:t>Suyanto, W., Arifin, Z. (2003) 'Bahan Bakar Pelumas</w:t>
      </w:r>
      <w:r w:rsidR="00F20482">
        <w:rPr>
          <w:rFonts w:cs="Times New Roman"/>
          <w:noProof/>
          <w:sz w:val="20"/>
          <w:szCs w:val="24"/>
        </w:rPr>
        <w:t>', Yogyakarta Fakultas Teknik UNY.</w:t>
      </w:r>
    </w:p>
    <w:p w14:paraId="37CDBA7B" w14:textId="77777777" w:rsidR="00D2427E" w:rsidRPr="00D2427E" w:rsidRDefault="00D2427E" w:rsidP="008E514A">
      <w:pPr>
        <w:spacing w:after="0" w:line="240" w:lineRule="auto"/>
        <w:ind w:left="426" w:hanging="426"/>
        <w:jc w:val="both"/>
        <w:rPr>
          <w:rFonts w:cs="Times New Roman"/>
          <w:noProof/>
          <w:sz w:val="20"/>
          <w:szCs w:val="24"/>
        </w:rPr>
      </w:pPr>
      <w:r w:rsidRPr="00D2427E">
        <w:rPr>
          <w:rFonts w:cs="Times New Roman"/>
          <w:noProof/>
          <w:sz w:val="20"/>
          <w:szCs w:val="24"/>
        </w:rPr>
        <w:t xml:space="preserve">Tan, Y. H. </w:t>
      </w:r>
      <w:r w:rsidRPr="00D2427E">
        <w:rPr>
          <w:rFonts w:cs="Times New Roman"/>
          <w:i/>
          <w:iCs/>
          <w:noProof/>
          <w:sz w:val="20"/>
          <w:szCs w:val="24"/>
        </w:rPr>
        <w:t>et al.</w:t>
      </w:r>
      <w:r w:rsidRPr="00D2427E">
        <w:rPr>
          <w:rFonts w:cs="Times New Roman"/>
          <w:noProof/>
          <w:sz w:val="20"/>
          <w:szCs w:val="24"/>
        </w:rPr>
        <w:t xml:space="preserve"> (2019) ‘Biodiesel production from used cooking oil using green solid catalyst derived from calcined fusion waste chicken and fish bones’, </w:t>
      </w:r>
      <w:r w:rsidRPr="00D2427E">
        <w:rPr>
          <w:rFonts w:cs="Times New Roman"/>
          <w:i/>
          <w:iCs/>
          <w:noProof/>
          <w:sz w:val="20"/>
          <w:szCs w:val="24"/>
        </w:rPr>
        <w:t>Renewable Energy</w:t>
      </w:r>
      <w:r w:rsidRPr="00D2427E">
        <w:rPr>
          <w:rFonts w:cs="Times New Roman"/>
          <w:noProof/>
          <w:sz w:val="20"/>
          <w:szCs w:val="24"/>
        </w:rPr>
        <w:t>. Elsevier Ltd, 139(February 2019), pp. 696–706. doi: 10.1016/j.renene.2019.02.110.</w:t>
      </w:r>
    </w:p>
    <w:p w14:paraId="6A77DEA4" w14:textId="77777777" w:rsidR="00D2427E" w:rsidRPr="00D2427E" w:rsidRDefault="00D2427E" w:rsidP="008E514A">
      <w:pPr>
        <w:spacing w:after="0" w:line="240" w:lineRule="auto"/>
        <w:ind w:left="426" w:hanging="426"/>
        <w:jc w:val="both"/>
        <w:rPr>
          <w:rFonts w:cs="Times New Roman"/>
          <w:noProof/>
          <w:sz w:val="20"/>
        </w:rPr>
      </w:pPr>
      <w:r w:rsidRPr="00D2427E">
        <w:rPr>
          <w:rFonts w:cs="Times New Roman"/>
          <w:noProof/>
          <w:sz w:val="20"/>
          <w:szCs w:val="24"/>
        </w:rPr>
        <w:t xml:space="preserve">Tang, X. and Niu, S. (2019) ‘Preparation of carbon-based solid acid with large surface area to catalyze esterification for biodiesel production’, </w:t>
      </w:r>
      <w:r w:rsidRPr="00D2427E">
        <w:rPr>
          <w:rFonts w:cs="Times New Roman"/>
          <w:i/>
          <w:iCs/>
          <w:noProof/>
          <w:sz w:val="20"/>
          <w:szCs w:val="24"/>
        </w:rPr>
        <w:t>Journal of Industrial and Engineering Chemistry</w:t>
      </w:r>
      <w:r w:rsidRPr="00D2427E">
        <w:rPr>
          <w:rFonts w:cs="Times New Roman"/>
          <w:noProof/>
          <w:sz w:val="20"/>
          <w:szCs w:val="24"/>
        </w:rPr>
        <w:t xml:space="preserve">. The Korean Society </w:t>
      </w:r>
      <w:r w:rsidRPr="00D2427E">
        <w:rPr>
          <w:rFonts w:cs="Times New Roman"/>
          <w:noProof/>
          <w:sz w:val="20"/>
          <w:szCs w:val="24"/>
        </w:rPr>
        <w:t>of Industrial and Engineering Chemistry, 69, pp. 187–195. doi: 10.1016/j.jiec.2018.09.016.</w:t>
      </w:r>
    </w:p>
    <w:p w14:paraId="1C5E143A" w14:textId="25B5FFD2" w:rsidR="00B34FEA" w:rsidRDefault="00B34FEA" w:rsidP="009F5939">
      <w:pPr>
        <w:spacing w:after="0" w:line="240" w:lineRule="auto"/>
        <w:ind w:left="426" w:hanging="426"/>
        <w:jc w:val="both"/>
        <w:rPr>
          <w:sz w:val="20"/>
          <w:szCs w:val="20"/>
        </w:rPr>
      </w:pPr>
      <w:r>
        <w:rPr>
          <w:sz w:val="20"/>
          <w:szCs w:val="20"/>
        </w:rPr>
        <w:fldChar w:fldCharType="end"/>
      </w:r>
    </w:p>
    <w:sectPr w:rsidR="00B34FEA" w:rsidSect="00DD2705">
      <w:type w:val="continuous"/>
      <w:pgSz w:w="11907" w:h="16840" w:code="9"/>
      <w:pgMar w:top="1701" w:right="1701" w:bottom="1701" w:left="1701" w:header="720" w:footer="720"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4E1A8" w14:textId="77777777" w:rsidR="00131FB3" w:rsidRDefault="00131FB3" w:rsidP="00802807">
      <w:pPr>
        <w:spacing w:after="0" w:line="240" w:lineRule="auto"/>
      </w:pPr>
      <w:r>
        <w:separator/>
      </w:r>
    </w:p>
  </w:endnote>
  <w:endnote w:type="continuationSeparator" w:id="0">
    <w:p w14:paraId="1C965C39" w14:textId="77777777" w:rsidR="00131FB3" w:rsidRDefault="00131FB3" w:rsidP="00802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2FAA8" w14:textId="01D38026" w:rsidR="00802807" w:rsidRPr="00802807" w:rsidRDefault="00802807" w:rsidP="00802807">
    <w:pPr>
      <w:pStyle w:val="Footer"/>
      <w:tabs>
        <w:tab w:val="clear" w:pos="4680"/>
        <w:tab w:val="center" w:pos="0"/>
      </w:tabs>
      <w:rPr>
        <w:rFonts w:asciiTheme="minorHAnsi" w:hAnsiTheme="minorHAnsi" w:cstheme="minorHAnsi"/>
        <w:sz w:val="20"/>
        <w:szCs w:val="20"/>
      </w:rPr>
    </w:pPr>
    <w:r w:rsidRPr="00802807">
      <w:rPr>
        <w:rFonts w:asciiTheme="minorHAnsi" w:hAnsiTheme="minorHAnsi" w:cstheme="minorHAnsi"/>
        <w:sz w:val="20"/>
        <w:szCs w:val="20"/>
      </w:rPr>
      <w:t xml:space="preserve">Available online at </w:t>
    </w:r>
    <w:hyperlink r:id="rId1" w:history="1">
      <w:r w:rsidR="00952776" w:rsidRPr="00952776">
        <w:rPr>
          <w:rStyle w:val="Hyperlink"/>
          <w:rFonts w:asciiTheme="minorHAnsi" w:hAnsiTheme="minorHAnsi" w:cstheme="minorHAnsi"/>
          <w:sz w:val="20"/>
          <w:szCs w:val="20"/>
          <w:u w:val="none"/>
        </w:rPr>
        <w:t>ppjp.ulm.ac.id/journal/</w:t>
      </w:r>
      <w:proofErr w:type="spellStart"/>
      <w:r w:rsidR="00952776" w:rsidRPr="00952776">
        <w:rPr>
          <w:rStyle w:val="Hyperlink"/>
          <w:rFonts w:asciiTheme="minorHAnsi" w:hAnsiTheme="minorHAnsi" w:cstheme="minorHAnsi"/>
          <w:sz w:val="20"/>
          <w:szCs w:val="20"/>
          <w:u w:val="none"/>
        </w:rPr>
        <w:t>index.php</w:t>
      </w:r>
      <w:proofErr w:type="spellEnd"/>
      <w:r w:rsidR="00952776" w:rsidRPr="00952776">
        <w:rPr>
          <w:rStyle w:val="Hyperlink"/>
          <w:rFonts w:asciiTheme="minorHAnsi" w:hAnsiTheme="minorHAnsi" w:cstheme="minorHAnsi"/>
          <w:sz w:val="20"/>
          <w:szCs w:val="20"/>
          <w:u w:val="none"/>
        </w:rPr>
        <w:t>/</w:t>
      </w:r>
      <w:proofErr w:type="spellStart"/>
      <w:r w:rsidR="00952776" w:rsidRPr="00952776">
        <w:rPr>
          <w:rStyle w:val="Hyperlink"/>
          <w:rFonts w:asciiTheme="minorHAnsi" w:hAnsiTheme="minorHAnsi" w:cstheme="minorHAnsi"/>
          <w:sz w:val="20"/>
          <w:szCs w:val="20"/>
          <w:u w:val="none"/>
        </w:rPr>
        <w:t>konversi</w:t>
      </w:r>
      <w:proofErr w:type="spellEnd"/>
    </w:hyperlink>
  </w:p>
  <w:p w14:paraId="7228BD43" w14:textId="1C04FAB3" w:rsidR="00802807" w:rsidRPr="00802807" w:rsidRDefault="00802807" w:rsidP="00802807">
    <w:pPr>
      <w:pStyle w:val="Footer"/>
      <w:rPr>
        <w:rFonts w:asciiTheme="minorHAnsi" w:hAnsiTheme="minorHAnsi" w:cstheme="minorHAnsi"/>
        <w:sz w:val="20"/>
        <w:szCs w:val="20"/>
      </w:rPr>
    </w:pPr>
    <w:r w:rsidRPr="00802807">
      <w:rPr>
        <w:rFonts w:asciiTheme="minorHAnsi" w:hAnsiTheme="minorHAnsi" w:cstheme="minorHAnsi"/>
        <w:sz w:val="20"/>
        <w:szCs w:val="20"/>
      </w:rPr>
      <w:t xml:space="preserve">DOI: </w:t>
    </w:r>
    <w:r w:rsidRPr="00802807">
      <w:rPr>
        <w:rFonts w:asciiTheme="minorHAnsi" w:hAnsiTheme="minorHAnsi" w:cstheme="minorHAnsi"/>
        <w:sz w:val="20"/>
        <w:szCs w:val="20"/>
      </w:rPr>
      <w:tab/>
    </w:r>
    <w:r w:rsidRPr="00802807">
      <w:rPr>
        <w:rFonts w:asciiTheme="minorHAnsi" w:hAnsiTheme="minorHAnsi" w:cstheme="minorHAnsi"/>
        <w:sz w:val="20"/>
        <w:szCs w:val="20"/>
      </w:rPr>
      <w:tab/>
    </w:r>
    <w:sdt>
      <w:sdtPr>
        <w:rPr>
          <w:rFonts w:asciiTheme="minorHAnsi" w:hAnsiTheme="minorHAnsi" w:cstheme="minorHAnsi"/>
          <w:sz w:val="20"/>
          <w:szCs w:val="20"/>
        </w:rPr>
        <w:id w:val="195973824"/>
        <w:docPartObj>
          <w:docPartGallery w:val="Page Numbers (Bottom of Page)"/>
          <w:docPartUnique/>
        </w:docPartObj>
      </w:sdtPr>
      <w:sdtEndPr>
        <w:rPr>
          <w:noProof/>
        </w:rPr>
      </w:sdtEndPr>
      <w:sdtContent>
        <w:r w:rsidRPr="00802807">
          <w:rPr>
            <w:rFonts w:asciiTheme="minorHAnsi" w:hAnsiTheme="minorHAnsi" w:cstheme="minorHAnsi"/>
            <w:sz w:val="20"/>
            <w:szCs w:val="20"/>
          </w:rPr>
          <w:fldChar w:fldCharType="begin"/>
        </w:r>
        <w:r w:rsidRPr="00C9540F">
          <w:rPr>
            <w:rFonts w:asciiTheme="minorHAnsi" w:hAnsiTheme="minorHAnsi" w:cstheme="minorHAnsi"/>
            <w:sz w:val="20"/>
            <w:szCs w:val="20"/>
          </w:rPr>
          <w:instrText xml:space="preserve"> PAGE   \* MERGEFORMAT </w:instrText>
        </w:r>
        <w:r w:rsidRPr="00802807">
          <w:rPr>
            <w:rFonts w:asciiTheme="minorHAnsi" w:hAnsiTheme="minorHAnsi" w:cstheme="minorHAnsi"/>
            <w:sz w:val="20"/>
            <w:szCs w:val="20"/>
          </w:rPr>
          <w:fldChar w:fldCharType="separate"/>
        </w:r>
        <w:r w:rsidRPr="00802807">
          <w:rPr>
            <w:rFonts w:asciiTheme="minorHAnsi" w:hAnsiTheme="minorHAnsi" w:cstheme="minorHAnsi"/>
            <w:noProof/>
            <w:sz w:val="20"/>
            <w:szCs w:val="20"/>
          </w:rPr>
          <w:t>2</w:t>
        </w:r>
        <w:r w:rsidRPr="00802807">
          <w:rPr>
            <w:rFonts w:asciiTheme="minorHAnsi" w:hAnsiTheme="minorHAnsi" w:cstheme="minorHAnsi"/>
            <w:noProof/>
            <w:sz w:val="20"/>
            <w:szCs w:val="20"/>
          </w:rPr>
          <w:fldChar w:fldCharType="end"/>
        </w:r>
      </w:sdtContent>
    </w:sdt>
  </w:p>
  <w:p w14:paraId="0911ED6A" w14:textId="6C249F44" w:rsidR="00802807" w:rsidRDefault="00802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6EB43" w14:textId="77777777" w:rsidR="00131FB3" w:rsidRDefault="00131FB3" w:rsidP="00802807">
      <w:pPr>
        <w:spacing w:after="0" w:line="240" w:lineRule="auto"/>
      </w:pPr>
      <w:r>
        <w:separator/>
      </w:r>
    </w:p>
  </w:footnote>
  <w:footnote w:type="continuationSeparator" w:id="0">
    <w:p w14:paraId="396CA0A3" w14:textId="77777777" w:rsidR="00131FB3" w:rsidRDefault="00131FB3" w:rsidP="00802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CBC20" w14:textId="41EF5B8E" w:rsidR="00802807" w:rsidRPr="00802807" w:rsidRDefault="00802807" w:rsidP="00802807">
    <w:pPr>
      <w:pStyle w:val="Header"/>
      <w:tabs>
        <w:tab w:val="clear" w:pos="9360"/>
        <w:tab w:val="right" w:pos="8505"/>
      </w:tabs>
      <w:rPr>
        <w:rFonts w:asciiTheme="minorHAnsi" w:hAnsiTheme="minorHAnsi" w:cstheme="minorHAnsi"/>
        <w:i/>
        <w:sz w:val="20"/>
        <w:szCs w:val="20"/>
      </w:rPr>
    </w:pPr>
    <w:proofErr w:type="spellStart"/>
    <w:r w:rsidRPr="00802807">
      <w:rPr>
        <w:rFonts w:asciiTheme="minorHAnsi" w:hAnsiTheme="minorHAnsi" w:cstheme="minorHAnsi"/>
        <w:i/>
        <w:sz w:val="20"/>
        <w:szCs w:val="20"/>
      </w:rPr>
      <w:t>Konversi</w:t>
    </w:r>
    <w:proofErr w:type="spellEnd"/>
    <w:r w:rsidRPr="00802807">
      <w:rPr>
        <w:rFonts w:asciiTheme="minorHAnsi" w:hAnsiTheme="minorHAnsi" w:cstheme="minorHAnsi"/>
        <w:i/>
        <w:sz w:val="20"/>
        <w:szCs w:val="20"/>
      </w:rPr>
      <w:t xml:space="preserve">, Volume </w:t>
    </w:r>
    <w:r w:rsidR="001A43A7">
      <w:rPr>
        <w:rFonts w:asciiTheme="minorHAnsi" w:hAnsiTheme="minorHAnsi" w:cstheme="minorHAnsi"/>
        <w:i/>
        <w:sz w:val="20"/>
        <w:szCs w:val="20"/>
      </w:rPr>
      <w:t>X</w:t>
    </w:r>
    <w:r w:rsidRPr="00802807">
      <w:rPr>
        <w:rFonts w:asciiTheme="minorHAnsi" w:hAnsiTheme="minorHAnsi" w:cstheme="minorHAnsi"/>
        <w:i/>
        <w:sz w:val="20"/>
        <w:szCs w:val="20"/>
      </w:rPr>
      <w:t xml:space="preserve"> No. </w:t>
    </w:r>
    <w:r w:rsidR="001A43A7">
      <w:rPr>
        <w:rFonts w:asciiTheme="minorHAnsi" w:hAnsiTheme="minorHAnsi" w:cstheme="minorHAnsi"/>
        <w:i/>
        <w:sz w:val="20"/>
        <w:szCs w:val="20"/>
      </w:rPr>
      <w:t>X</w:t>
    </w:r>
    <w:r>
      <w:rPr>
        <w:rFonts w:asciiTheme="minorHAnsi" w:hAnsiTheme="minorHAnsi" w:cstheme="minorHAnsi"/>
        <w:i/>
        <w:sz w:val="20"/>
        <w:szCs w:val="20"/>
      </w:rPr>
      <w:t xml:space="preserve">, </w:t>
    </w:r>
    <w:r w:rsidR="001A43A7">
      <w:rPr>
        <w:rFonts w:asciiTheme="minorHAnsi" w:hAnsiTheme="minorHAnsi" w:cstheme="minorHAnsi"/>
        <w:i/>
        <w:sz w:val="20"/>
        <w:szCs w:val="20"/>
      </w:rPr>
      <w:t>Month Year</w:t>
    </w:r>
    <w:r w:rsidRPr="00802807">
      <w:rPr>
        <w:rFonts w:asciiTheme="minorHAnsi" w:hAnsiTheme="minorHAnsi" w:cstheme="minorHAnsi"/>
        <w:i/>
        <w:sz w:val="20"/>
        <w:szCs w:val="20"/>
      </w:rPr>
      <w:t xml:space="preserve">, 1 – </w:t>
    </w:r>
    <w:r>
      <w:rPr>
        <w:rFonts w:asciiTheme="minorHAnsi" w:hAnsiTheme="minorHAnsi" w:cstheme="minorHAnsi"/>
        <w:i/>
        <w:sz w:val="20"/>
        <w:szCs w:val="20"/>
      </w:rPr>
      <w:t>xx</w:t>
    </w:r>
    <w:r>
      <w:rPr>
        <w:rFonts w:asciiTheme="minorHAnsi" w:hAnsiTheme="minorHAnsi" w:cstheme="minorHAnsi"/>
        <w:i/>
        <w:sz w:val="20"/>
        <w:szCs w:val="20"/>
      </w:rPr>
      <w:tab/>
    </w:r>
    <w:r>
      <w:rPr>
        <w:rFonts w:asciiTheme="minorHAnsi" w:hAnsiTheme="minorHAnsi" w:cstheme="minorHAnsi"/>
        <w:i/>
        <w:sz w:val="20"/>
        <w:szCs w:val="20"/>
      </w:rPr>
      <w:tab/>
    </w:r>
    <w:r w:rsidR="001A43A7">
      <w:rPr>
        <w:rFonts w:asciiTheme="minorHAnsi" w:hAnsiTheme="minorHAnsi" w:cstheme="minorHAnsi"/>
        <w:i/>
        <w:sz w:val="20"/>
        <w:szCs w:val="20"/>
      </w:rPr>
      <w:t>e-</w:t>
    </w:r>
    <w:r>
      <w:rPr>
        <w:rFonts w:asciiTheme="minorHAnsi" w:hAnsiTheme="minorHAnsi" w:cstheme="minorHAnsi"/>
        <w:i/>
        <w:sz w:val="20"/>
        <w:szCs w:val="20"/>
      </w:rPr>
      <w:t xml:space="preserve"> ISSN: </w:t>
    </w:r>
    <w:r w:rsidRPr="00802807">
      <w:rPr>
        <w:rFonts w:asciiTheme="minorHAnsi" w:hAnsiTheme="minorHAnsi" w:cstheme="minorHAnsi"/>
        <w:bCs/>
        <w:i/>
        <w:iCs/>
        <w:sz w:val="20"/>
        <w:szCs w:val="20"/>
      </w:rPr>
      <w:t>2</w:t>
    </w:r>
    <w:r w:rsidR="001A43A7">
      <w:rPr>
        <w:rFonts w:asciiTheme="minorHAnsi" w:hAnsiTheme="minorHAnsi" w:cstheme="minorHAnsi"/>
        <w:bCs/>
        <w:i/>
        <w:iCs/>
        <w:sz w:val="20"/>
        <w:szCs w:val="20"/>
      </w:rPr>
      <w:t>541</w:t>
    </w:r>
    <w:r w:rsidRPr="00802807">
      <w:rPr>
        <w:rFonts w:asciiTheme="minorHAnsi" w:hAnsiTheme="minorHAnsi" w:cstheme="minorHAnsi"/>
        <w:bCs/>
        <w:i/>
        <w:iCs/>
        <w:sz w:val="20"/>
        <w:szCs w:val="20"/>
      </w:rPr>
      <w:t>-3</w:t>
    </w:r>
    <w:r w:rsidR="001A43A7">
      <w:rPr>
        <w:rFonts w:asciiTheme="minorHAnsi" w:hAnsiTheme="minorHAnsi" w:cstheme="minorHAnsi"/>
        <w:bCs/>
        <w:i/>
        <w:iCs/>
        <w:sz w:val="20"/>
        <w:szCs w:val="20"/>
      </w:rPr>
      <w:t>4</w:t>
    </w:r>
    <w:r w:rsidRPr="00802807">
      <w:rPr>
        <w:rFonts w:asciiTheme="minorHAnsi" w:hAnsiTheme="minorHAnsi" w:cstheme="minorHAnsi"/>
        <w:bCs/>
        <w:i/>
        <w:iCs/>
        <w:sz w:val="20"/>
        <w:szCs w:val="20"/>
      </w:rPr>
      <w:t>8</w:t>
    </w:r>
    <w:r w:rsidR="001A43A7">
      <w:rPr>
        <w:rFonts w:asciiTheme="minorHAnsi" w:hAnsiTheme="minorHAnsi" w:cstheme="minorHAnsi"/>
        <w:bCs/>
        <w:i/>
        <w:iCs/>
        <w:sz w:val="20"/>
        <w:szCs w:val="20"/>
      </w:rPr>
      <w:t>1</w:t>
    </w:r>
  </w:p>
  <w:p w14:paraId="3819E2B4" w14:textId="77777777" w:rsidR="00802807" w:rsidRPr="00900EC0" w:rsidRDefault="00802807" w:rsidP="00802807">
    <w:pPr>
      <w:pStyle w:val="Header"/>
    </w:pPr>
    <w:r>
      <w:rPr>
        <w:noProof/>
        <w:lang w:eastAsia="id-ID"/>
      </w:rPr>
      <mc:AlternateContent>
        <mc:Choice Requires="wps">
          <w:drawing>
            <wp:anchor distT="4294967295" distB="4294967295" distL="114300" distR="114300" simplePos="0" relativeHeight="251673088" behindDoc="0" locked="0" layoutInCell="1" allowOverlap="1" wp14:anchorId="541AED61" wp14:editId="281181D9">
              <wp:simplePos x="0" y="0"/>
              <wp:positionH relativeFrom="column">
                <wp:posOffset>4445</wp:posOffset>
              </wp:positionH>
              <wp:positionV relativeFrom="paragraph">
                <wp:posOffset>29844</wp:posOffset>
              </wp:positionV>
              <wp:extent cx="5493385" cy="0"/>
              <wp:effectExtent l="0" t="0" r="1206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93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C9C61E" id="_x0000_t32" coordsize="21600,21600" o:spt="32" o:oned="t" path="m,l21600,21600e" filled="f">
              <v:path arrowok="t" fillok="f" o:connecttype="none"/>
              <o:lock v:ext="edit" shapetype="t"/>
            </v:shapetype>
            <v:shape id="Straight Arrow Connector 2" o:spid="_x0000_s1026" type="#_x0000_t32" style="position:absolute;margin-left:.35pt;margin-top:2.35pt;width:432.55pt;height:0;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"/>
          </w:pict>
        </mc:Fallback>
      </mc:AlternateContent>
    </w:r>
  </w:p>
  <w:p w14:paraId="0C432D14" w14:textId="77777777" w:rsidR="00802807" w:rsidRDefault="008028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A5950"/>
    <w:multiLevelType w:val="hybridMultilevel"/>
    <w:tmpl w:val="AB2C23EC"/>
    <w:lvl w:ilvl="0" w:tplc="AE6880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2C86059"/>
    <w:multiLevelType w:val="hybridMultilevel"/>
    <w:tmpl w:val="6C322542"/>
    <w:lvl w:ilvl="0" w:tplc="DDF214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45015E"/>
    <w:multiLevelType w:val="hybridMultilevel"/>
    <w:tmpl w:val="FF8412A0"/>
    <w:lvl w:ilvl="0" w:tplc="A0149A8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B26"/>
    <w:rsid w:val="00011A80"/>
    <w:rsid w:val="000154FF"/>
    <w:rsid w:val="000267F9"/>
    <w:rsid w:val="00031FAD"/>
    <w:rsid w:val="000415CC"/>
    <w:rsid w:val="000433E4"/>
    <w:rsid w:val="000652A2"/>
    <w:rsid w:val="00066DA3"/>
    <w:rsid w:val="00073072"/>
    <w:rsid w:val="00075CA2"/>
    <w:rsid w:val="00086640"/>
    <w:rsid w:val="00093658"/>
    <w:rsid w:val="000C24C1"/>
    <w:rsid w:val="000F60B4"/>
    <w:rsid w:val="00102113"/>
    <w:rsid w:val="00116A7E"/>
    <w:rsid w:val="00126001"/>
    <w:rsid w:val="00131FB3"/>
    <w:rsid w:val="00146488"/>
    <w:rsid w:val="00154453"/>
    <w:rsid w:val="00154949"/>
    <w:rsid w:val="001549D1"/>
    <w:rsid w:val="00177172"/>
    <w:rsid w:val="001779E7"/>
    <w:rsid w:val="0018062A"/>
    <w:rsid w:val="00187EDC"/>
    <w:rsid w:val="00195A7A"/>
    <w:rsid w:val="001A43A7"/>
    <w:rsid w:val="001B0657"/>
    <w:rsid w:val="001D3B79"/>
    <w:rsid w:val="00200222"/>
    <w:rsid w:val="00202F79"/>
    <w:rsid w:val="002067F5"/>
    <w:rsid w:val="002307C0"/>
    <w:rsid w:val="002348D5"/>
    <w:rsid w:val="002405BF"/>
    <w:rsid w:val="00240D43"/>
    <w:rsid w:val="0025051E"/>
    <w:rsid w:val="002542E1"/>
    <w:rsid w:val="002553B1"/>
    <w:rsid w:val="00292FEB"/>
    <w:rsid w:val="002A14BB"/>
    <w:rsid w:val="002D68F8"/>
    <w:rsid w:val="002E36DE"/>
    <w:rsid w:val="002F02C7"/>
    <w:rsid w:val="002F0470"/>
    <w:rsid w:val="002F2DEB"/>
    <w:rsid w:val="002F6B31"/>
    <w:rsid w:val="00301166"/>
    <w:rsid w:val="00301F13"/>
    <w:rsid w:val="00316209"/>
    <w:rsid w:val="003358C3"/>
    <w:rsid w:val="0034115B"/>
    <w:rsid w:val="00346AAB"/>
    <w:rsid w:val="00376293"/>
    <w:rsid w:val="003A2CB7"/>
    <w:rsid w:val="003B1E9F"/>
    <w:rsid w:val="003B5B6D"/>
    <w:rsid w:val="003C4030"/>
    <w:rsid w:val="003C4160"/>
    <w:rsid w:val="003C4E99"/>
    <w:rsid w:val="003D0D9A"/>
    <w:rsid w:val="003E75BE"/>
    <w:rsid w:val="003F2343"/>
    <w:rsid w:val="003F717B"/>
    <w:rsid w:val="00404AF5"/>
    <w:rsid w:val="00404CA4"/>
    <w:rsid w:val="00406134"/>
    <w:rsid w:val="00423449"/>
    <w:rsid w:val="004279E5"/>
    <w:rsid w:val="00436228"/>
    <w:rsid w:val="00456876"/>
    <w:rsid w:val="00476DA7"/>
    <w:rsid w:val="004861A7"/>
    <w:rsid w:val="00492634"/>
    <w:rsid w:val="004A7284"/>
    <w:rsid w:val="004B28CA"/>
    <w:rsid w:val="004C6AC9"/>
    <w:rsid w:val="004D409F"/>
    <w:rsid w:val="004D6545"/>
    <w:rsid w:val="004F0A0A"/>
    <w:rsid w:val="004F79EF"/>
    <w:rsid w:val="00506277"/>
    <w:rsid w:val="00526DD9"/>
    <w:rsid w:val="00542D22"/>
    <w:rsid w:val="00556059"/>
    <w:rsid w:val="0056098C"/>
    <w:rsid w:val="00567B64"/>
    <w:rsid w:val="005726F1"/>
    <w:rsid w:val="00582867"/>
    <w:rsid w:val="005A25EB"/>
    <w:rsid w:val="005C712D"/>
    <w:rsid w:val="005E1C2E"/>
    <w:rsid w:val="005E427A"/>
    <w:rsid w:val="005E42D0"/>
    <w:rsid w:val="005F41C5"/>
    <w:rsid w:val="006106BA"/>
    <w:rsid w:val="00622223"/>
    <w:rsid w:val="00624999"/>
    <w:rsid w:val="006378CF"/>
    <w:rsid w:val="00665217"/>
    <w:rsid w:val="00676EA6"/>
    <w:rsid w:val="00681A46"/>
    <w:rsid w:val="00697EED"/>
    <w:rsid w:val="006A074E"/>
    <w:rsid w:val="006B30D6"/>
    <w:rsid w:val="006C4CDD"/>
    <w:rsid w:val="006C7D91"/>
    <w:rsid w:val="006D44BE"/>
    <w:rsid w:val="00702030"/>
    <w:rsid w:val="00723F10"/>
    <w:rsid w:val="0073662E"/>
    <w:rsid w:val="007530CE"/>
    <w:rsid w:val="0076210F"/>
    <w:rsid w:val="00764EE0"/>
    <w:rsid w:val="00796AA1"/>
    <w:rsid w:val="007B081E"/>
    <w:rsid w:val="007C3C43"/>
    <w:rsid w:val="007E215D"/>
    <w:rsid w:val="007F0AC0"/>
    <w:rsid w:val="007F2A76"/>
    <w:rsid w:val="00800834"/>
    <w:rsid w:val="00802807"/>
    <w:rsid w:val="0080547B"/>
    <w:rsid w:val="00807620"/>
    <w:rsid w:val="00812499"/>
    <w:rsid w:val="0081298A"/>
    <w:rsid w:val="00827696"/>
    <w:rsid w:val="0083271C"/>
    <w:rsid w:val="00843AC6"/>
    <w:rsid w:val="00852844"/>
    <w:rsid w:val="00862135"/>
    <w:rsid w:val="00862F60"/>
    <w:rsid w:val="008869C4"/>
    <w:rsid w:val="0089170F"/>
    <w:rsid w:val="008A7AF4"/>
    <w:rsid w:val="008A7C67"/>
    <w:rsid w:val="008C0C87"/>
    <w:rsid w:val="008C24B6"/>
    <w:rsid w:val="008C5A88"/>
    <w:rsid w:val="008D2CDA"/>
    <w:rsid w:val="008D5822"/>
    <w:rsid w:val="008E383A"/>
    <w:rsid w:val="008E3C72"/>
    <w:rsid w:val="008E514A"/>
    <w:rsid w:val="008E77F2"/>
    <w:rsid w:val="009027E6"/>
    <w:rsid w:val="009163B2"/>
    <w:rsid w:val="009337A2"/>
    <w:rsid w:val="00952776"/>
    <w:rsid w:val="009560CB"/>
    <w:rsid w:val="0096109D"/>
    <w:rsid w:val="00977CD6"/>
    <w:rsid w:val="009A38A7"/>
    <w:rsid w:val="009B34EB"/>
    <w:rsid w:val="009B677A"/>
    <w:rsid w:val="009D1654"/>
    <w:rsid w:val="009D5079"/>
    <w:rsid w:val="009E58E4"/>
    <w:rsid w:val="009E5AF2"/>
    <w:rsid w:val="009F4FA9"/>
    <w:rsid w:val="009F5939"/>
    <w:rsid w:val="00A015C1"/>
    <w:rsid w:val="00A03C47"/>
    <w:rsid w:val="00A16EF6"/>
    <w:rsid w:val="00A2666C"/>
    <w:rsid w:val="00A33569"/>
    <w:rsid w:val="00A548C4"/>
    <w:rsid w:val="00A6407F"/>
    <w:rsid w:val="00A70F00"/>
    <w:rsid w:val="00A7460C"/>
    <w:rsid w:val="00AB6319"/>
    <w:rsid w:val="00AD2BC6"/>
    <w:rsid w:val="00AD5CA6"/>
    <w:rsid w:val="00B01C0F"/>
    <w:rsid w:val="00B25A0B"/>
    <w:rsid w:val="00B34FEA"/>
    <w:rsid w:val="00B37B26"/>
    <w:rsid w:val="00B5507D"/>
    <w:rsid w:val="00B74907"/>
    <w:rsid w:val="00B808B6"/>
    <w:rsid w:val="00B83230"/>
    <w:rsid w:val="00B933BE"/>
    <w:rsid w:val="00BB5E7A"/>
    <w:rsid w:val="00BD67B3"/>
    <w:rsid w:val="00BE784C"/>
    <w:rsid w:val="00C02A6B"/>
    <w:rsid w:val="00C213CB"/>
    <w:rsid w:val="00C274FD"/>
    <w:rsid w:val="00C41353"/>
    <w:rsid w:val="00C4659C"/>
    <w:rsid w:val="00C529FF"/>
    <w:rsid w:val="00C52B2A"/>
    <w:rsid w:val="00C53F66"/>
    <w:rsid w:val="00C85DBD"/>
    <w:rsid w:val="00C9540F"/>
    <w:rsid w:val="00CA1DAE"/>
    <w:rsid w:val="00CA3FAE"/>
    <w:rsid w:val="00CB224C"/>
    <w:rsid w:val="00CC1076"/>
    <w:rsid w:val="00CE18FD"/>
    <w:rsid w:val="00D01FAF"/>
    <w:rsid w:val="00D020AD"/>
    <w:rsid w:val="00D07F08"/>
    <w:rsid w:val="00D12CB9"/>
    <w:rsid w:val="00D17E8B"/>
    <w:rsid w:val="00D229DD"/>
    <w:rsid w:val="00D2427E"/>
    <w:rsid w:val="00D54D2A"/>
    <w:rsid w:val="00D62B3A"/>
    <w:rsid w:val="00D769F5"/>
    <w:rsid w:val="00D83A76"/>
    <w:rsid w:val="00DC6BE8"/>
    <w:rsid w:val="00DC6C80"/>
    <w:rsid w:val="00DD2705"/>
    <w:rsid w:val="00E02DA3"/>
    <w:rsid w:val="00E50861"/>
    <w:rsid w:val="00E53A4C"/>
    <w:rsid w:val="00E652E2"/>
    <w:rsid w:val="00E67E83"/>
    <w:rsid w:val="00E962AB"/>
    <w:rsid w:val="00EA1F80"/>
    <w:rsid w:val="00EB7031"/>
    <w:rsid w:val="00EC074B"/>
    <w:rsid w:val="00ED2F5F"/>
    <w:rsid w:val="00EF4D03"/>
    <w:rsid w:val="00EF57AA"/>
    <w:rsid w:val="00EF79BF"/>
    <w:rsid w:val="00F02B08"/>
    <w:rsid w:val="00F06277"/>
    <w:rsid w:val="00F11062"/>
    <w:rsid w:val="00F12E38"/>
    <w:rsid w:val="00F13232"/>
    <w:rsid w:val="00F20482"/>
    <w:rsid w:val="00F53CB9"/>
    <w:rsid w:val="00F9106F"/>
    <w:rsid w:val="00FA2206"/>
    <w:rsid w:val="00FC0443"/>
    <w:rsid w:val="00FE2F61"/>
    <w:rsid w:val="00FF211E"/>
    <w:rsid w:val="00FF33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B18E5"/>
  <w15:docId w15:val="{CA0E34BB-2380-44CB-9559-93B70E105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F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E99"/>
    <w:pPr>
      <w:ind w:left="720"/>
      <w:contextualSpacing/>
    </w:pPr>
  </w:style>
  <w:style w:type="paragraph" w:styleId="NormalWeb">
    <w:name w:val="Normal (Web)"/>
    <w:basedOn w:val="Normal"/>
    <w:unhideWhenUsed/>
    <w:rsid w:val="00C529FF"/>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802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807"/>
  </w:style>
  <w:style w:type="paragraph" w:styleId="Footer">
    <w:name w:val="footer"/>
    <w:basedOn w:val="Normal"/>
    <w:link w:val="FooterChar"/>
    <w:uiPriority w:val="99"/>
    <w:unhideWhenUsed/>
    <w:rsid w:val="008028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807"/>
  </w:style>
  <w:style w:type="table" w:styleId="TableGrid">
    <w:name w:val="Table Grid"/>
    <w:basedOn w:val="TableNormal"/>
    <w:uiPriority w:val="59"/>
    <w:unhideWhenUsed/>
    <w:rsid w:val="007F0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2776"/>
    <w:rPr>
      <w:color w:val="0000FF" w:themeColor="hyperlink"/>
      <w:u w:val="single"/>
    </w:rPr>
  </w:style>
  <w:style w:type="character" w:styleId="UnresolvedMention">
    <w:name w:val="Unresolved Mention"/>
    <w:basedOn w:val="DefaultParagraphFont"/>
    <w:uiPriority w:val="99"/>
    <w:semiHidden/>
    <w:unhideWhenUsed/>
    <w:rsid w:val="00952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ove.kartika.nke.tk@upnjatim.ac.id" TargetMode="Externa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hdphoto" Target="media/hdphoto1.wdp"/></Relationships>
</file>

<file path=word/_rels/footer1.xml.rels><?xml version="1.0" encoding="UTF-8" standalone="yes"?>
<Relationships xmlns="http://schemas.openxmlformats.org/package/2006/relationships"><Relationship Id="rId1" Type="http://schemas.openxmlformats.org/officeDocument/2006/relationships/hyperlink" Target="http://ppjp.ulm.ac.id/journal/index.php/konver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EFE65-D9D3-4FA8-90B2-B996D71AA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7</Pages>
  <Words>17956</Words>
  <Characters>102355</Characters>
  <Application>Microsoft Office Word</Application>
  <DocSecurity>0</DocSecurity>
  <Lines>852</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NOVE KARTIKA ERLIYANTI</cp:lastModifiedBy>
  <cp:revision>25</cp:revision>
  <cp:lastPrinted>2012-06-20T01:02:00Z</cp:lastPrinted>
  <dcterms:created xsi:type="dcterms:W3CDTF">2021-07-30T14:22:00Z</dcterms:created>
  <dcterms:modified xsi:type="dcterms:W3CDTF">2021-07-30T15:46:00Z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59731b06-541f-3b9e-a56e-0efd02c4ac21</vt:lpwstr>
  </property>
  <property fmtid="{D5CDD505-2E9C-101B-9397-08002B2CF9AE}" pid="4" name="Mendeley Citation Style_1">
    <vt:lpwstr>http://www.zotero.org/styles/harvard1</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