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12D" w:rsidRDefault="00F1312D" w:rsidP="00F1312D">
      <w:pPr>
        <w:pStyle w:val="JKBody"/>
        <w:rPr>
          <w:szCs w:val="22"/>
        </w:rPr>
      </w:pPr>
      <w:r>
        <w:rPr>
          <w:szCs w:val="22"/>
        </w:rPr>
        <w:t>Instrumen penelitian:</w:t>
      </w:r>
      <w:bookmarkStart w:id="0" w:name="_GoBack"/>
      <w:bookmarkEnd w:id="0"/>
    </w:p>
    <w:p w:rsidR="00F1312D" w:rsidRPr="00D06920" w:rsidRDefault="00F1312D" w:rsidP="00F1312D">
      <w:pPr>
        <w:pStyle w:val="JKBody"/>
        <w:rPr>
          <w:szCs w:val="22"/>
        </w:rPr>
      </w:pPr>
      <w:r>
        <w:rPr>
          <w:szCs w:val="22"/>
        </w:rPr>
        <w:t xml:space="preserve">Tabel 1. Instrumen penelitian variabel Kosep diri </w:t>
      </w:r>
    </w:p>
    <w:p w:rsidR="00F1312D" w:rsidRDefault="00F1312D" w:rsidP="00F1312D">
      <w:pPr>
        <w:pStyle w:val="JKBody"/>
        <w:rPr>
          <w:szCs w:val="22"/>
        </w:rPr>
      </w:pPr>
      <w:r>
        <w:rPr>
          <w:szCs w:val="22"/>
        </w:rPr>
        <w:t xml:space="preserve"> </w:t>
      </w: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Pr="00D06920" w:rsidRDefault="00F1312D" w:rsidP="00F1312D">
      <w:pPr>
        <w:pStyle w:val="JKBody"/>
        <w:rPr>
          <w:szCs w:val="22"/>
        </w:rPr>
      </w:pPr>
    </w:p>
    <w:tbl>
      <w:tblPr>
        <w:tblpPr w:leftFromText="180" w:rightFromText="180" w:vertAnchor="text" w:horzAnchor="margin" w:tblpY="-697"/>
        <w:tblW w:w="8272" w:type="dxa"/>
        <w:tblLayout w:type="fixed"/>
        <w:tblLook w:val="04A0" w:firstRow="1" w:lastRow="0" w:firstColumn="1" w:lastColumn="0" w:noHBand="0" w:noVBand="1"/>
      </w:tblPr>
      <w:tblGrid>
        <w:gridCol w:w="1288"/>
        <w:gridCol w:w="1676"/>
        <w:gridCol w:w="2485"/>
        <w:gridCol w:w="1171"/>
        <w:gridCol w:w="1011"/>
        <w:gridCol w:w="641"/>
      </w:tblGrid>
      <w:tr w:rsidR="00F1312D" w:rsidRPr="009467E0" w:rsidTr="000D6F69">
        <w:trPr>
          <w:trHeight w:val="262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VARIABEL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SUB-VARIABEL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INDIKATOR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PERNYATAAN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∑</w:t>
            </w:r>
          </w:p>
        </w:tc>
      </w:tr>
      <w:tr w:rsidR="00F1312D" w:rsidRPr="009467E0" w:rsidTr="000D6F69">
        <w:trPr>
          <w:trHeight w:val="262"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+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-</w:t>
            </w: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</w:tr>
      <w:tr w:rsidR="00F1312D" w:rsidRPr="009467E0" w:rsidTr="000D6F69">
        <w:trPr>
          <w:trHeight w:val="262"/>
        </w:trPr>
        <w:tc>
          <w:tcPr>
            <w:tcW w:w="12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312D" w:rsidRPr="009467E0" w:rsidRDefault="00F1312D" w:rsidP="000D6F69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b/>
                <w:bCs/>
                <w:color w:val="000000"/>
                <w:sz w:val="22"/>
                <w:szCs w:val="22"/>
                <w:lang w:eastAsia="id-ID"/>
              </w:rPr>
              <w:t>KONSEP DIRI</w:t>
            </w:r>
          </w:p>
        </w:tc>
        <w:tc>
          <w:tcPr>
            <w:tcW w:w="1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AFEKTIF</w:t>
            </w:r>
          </w:p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(PERCEPTUAL COMPONENT)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Kondisi fisik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6,7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3,9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9467E0" w:rsidTr="000D6F69">
        <w:trPr>
          <w:trHeight w:val="262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Daya tahan tubuh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2,8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1,4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9467E0" w:rsidTr="000D6F69">
        <w:trPr>
          <w:trHeight w:val="526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Persepsi tentang kesan orang lain terhadap penampilannya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5,31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10,11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9467E0" w:rsidTr="000D6F69">
        <w:trPr>
          <w:trHeight w:val="526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KOGNITIF</w:t>
            </w:r>
          </w:p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(CONSEPTUAL COMPONENT)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Karakteristik yang khas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13,15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27,28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9467E0" w:rsidTr="000D6F69">
        <w:trPr>
          <w:trHeight w:val="526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Kemampuan dan ketidak mampuan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12,17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14,16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9467E0" w:rsidTr="000D6F69">
        <w:trPr>
          <w:trHeight w:val="526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PSIKOMOTOR</w:t>
            </w:r>
          </w:p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(ATTITUDINAL COMPONENT)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Latar belakang dan asal usul keluarga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21,18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19,20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9467E0" w:rsidTr="000D6F69">
        <w:trPr>
          <w:trHeight w:val="495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Kualitas penyesuaian hidup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22,32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26,30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9467E0" w:rsidTr="000D6F69">
        <w:trPr>
          <w:trHeight w:val="504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2D" w:rsidRPr="009467E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Perasaan diakui dan ditolak oleh orang lain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20,25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23,24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9467E0" w:rsidTr="000D6F69">
        <w:trPr>
          <w:trHeight w:val="262"/>
        </w:trPr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JUMLAH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16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16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9467E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9467E0">
              <w:rPr>
                <w:color w:val="000000"/>
                <w:sz w:val="22"/>
                <w:szCs w:val="22"/>
                <w:lang w:eastAsia="id-ID"/>
              </w:rPr>
              <w:t>32</w:t>
            </w:r>
          </w:p>
        </w:tc>
      </w:tr>
    </w:tbl>
    <w:p w:rsidR="00F1312D" w:rsidRPr="00D06920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Default="00F1312D" w:rsidP="00F1312D">
      <w:pPr>
        <w:pStyle w:val="JKBody"/>
        <w:rPr>
          <w:szCs w:val="22"/>
        </w:rPr>
      </w:pPr>
    </w:p>
    <w:p w:rsidR="00F1312D" w:rsidRPr="00D06920" w:rsidRDefault="00F1312D" w:rsidP="00F1312D">
      <w:pPr>
        <w:pStyle w:val="JKBody"/>
        <w:rPr>
          <w:rStyle w:val="apple-style-span"/>
          <w:i/>
          <w:szCs w:val="22"/>
        </w:rPr>
      </w:pPr>
      <w:r>
        <w:rPr>
          <w:szCs w:val="22"/>
        </w:rPr>
        <w:t xml:space="preserve">Tabel 2, </w:t>
      </w:r>
      <w:r w:rsidRPr="00D06920">
        <w:rPr>
          <w:szCs w:val="22"/>
        </w:rPr>
        <w:t xml:space="preserve">instrumen Interaksi sosial menggunakan teori </w:t>
      </w:r>
      <w:r w:rsidRPr="00D06920">
        <w:rPr>
          <w:rStyle w:val="apple-style-span"/>
          <w:szCs w:val="22"/>
        </w:rPr>
        <w:t xml:space="preserve">Teori </w:t>
      </w:r>
      <w:r w:rsidRPr="00D06920">
        <w:rPr>
          <w:rStyle w:val="apple-style-span"/>
          <w:i/>
          <w:szCs w:val="22"/>
        </w:rPr>
        <w:t>Schutz yang dikembangkan oleh peneliti.</w:t>
      </w:r>
    </w:p>
    <w:p w:rsidR="00F1312D" w:rsidRPr="00D06920" w:rsidRDefault="00F1312D" w:rsidP="00F1312D">
      <w:pPr>
        <w:pStyle w:val="JKBody"/>
        <w:rPr>
          <w:szCs w:val="22"/>
        </w:rPr>
      </w:pPr>
    </w:p>
    <w:p w:rsidR="00F1312D" w:rsidRPr="00D06920" w:rsidRDefault="00F1312D" w:rsidP="00F1312D">
      <w:pPr>
        <w:pStyle w:val="JKBody"/>
        <w:rPr>
          <w:szCs w:val="22"/>
        </w:rPr>
      </w:pPr>
    </w:p>
    <w:p w:rsidR="00F1312D" w:rsidRPr="00D06920" w:rsidRDefault="00F1312D" w:rsidP="00F1312D">
      <w:pPr>
        <w:ind w:firstLine="709"/>
        <w:jc w:val="center"/>
        <w:rPr>
          <w:rStyle w:val="apple-style-span"/>
          <w:b/>
          <w:sz w:val="22"/>
          <w:szCs w:val="22"/>
        </w:rPr>
      </w:pPr>
    </w:p>
    <w:tbl>
      <w:tblPr>
        <w:tblpPr w:leftFromText="180" w:rightFromText="180" w:vertAnchor="text" w:horzAnchor="margin" w:tblpX="-176" w:tblpY="270"/>
        <w:tblW w:w="8272" w:type="dxa"/>
        <w:tblLayout w:type="fixed"/>
        <w:tblLook w:val="04A0" w:firstRow="1" w:lastRow="0" w:firstColumn="1" w:lastColumn="0" w:noHBand="0" w:noVBand="1"/>
      </w:tblPr>
      <w:tblGrid>
        <w:gridCol w:w="1288"/>
        <w:gridCol w:w="1676"/>
        <w:gridCol w:w="2485"/>
        <w:gridCol w:w="1171"/>
        <w:gridCol w:w="1011"/>
        <w:gridCol w:w="641"/>
      </w:tblGrid>
      <w:tr w:rsidR="00F1312D" w:rsidRPr="00D06920" w:rsidTr="000D6F69">
        <w:trPr>
          <w:trHeight w:val="262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VARIABEL</w:t>
            </w:r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SUB-VARIABEL</w:t>
            </w:r>
          </w:p>
        </w:tc>
        <w:tc>
          <w:tcPr>
            <w:tcW w:w="2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INDIKATOR</w:t>
            </w:r>
          </w:p>
        </w:tc>
        <w:tc>
          <w:tcPr>
            <w:tcW w:w="21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PERNYATAAN</w:t>
            </w:r>
          </w:p>
        </w:tc>
        <w:tc>
          <w:tcPr>
            <w:tcW w:w="6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∑</w:t>
            </w:r>
          </w:p>
        </w:tc>
      </w:tr>
      <w:tr w:rsidR="00F1312D" w:rsidRPr="00D06920" w:rsidTr="000D6F69">
        <w:trPr>
          <w:trHeight w:val="262"/>
        </w:trPr>
        <w:tc>
          <w:tcPr>
            <w:tcW w:w="12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+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-</w:t>
            </w:r>
          </w:p>
        </w:tc>
        <w:tc>
          <w:tcPr>
            <w:tcW w:w="6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</w:tr>
      <w:tr w:rsidR="00F1312D" w:rsidRPr="00D06920" w:rsidTr="000D6F69">
        <w:trPr>
          <w:trHeight w:val="526"/>
        </w:trPr>
        <w:tc>
          <w:tcPr>
            <w:tcW w:w="12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1312D" w:rsidRPr="00D06920" w:rsidRDefault="00F1312D" w:rsidP="000D6F69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b/>
                <w:bCs/>
                <w:color w:val="000000"/>
                <w:sz w:val="22"/>
                <w:szCs w:val="22"/>
                <w:lang w:eastAsia="id-ID"/>
              </w:rPr>
              <w:t>INTERAKSI SOSIAL</w:t>
            </w:r>
          </w:p>
        </w:tc>
        <w:tc>
          <w:tcPr>
            <w:tcW w:w="1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INKLUSI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Menjalin hubungan hangat dengan orang lain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39,66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37,42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D06920" w:rsidTr="000D6F69">
        <w:trPr>
          <w:trHeight w:val="789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Bersikap terbuka dan menerima orang lain apa adanya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48,64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40,51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D06920" w:rsidTr="000D6F69">
        <w:trPr>
          <w:trHeight w:val="526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Terlibat dalam aktivitas kelompok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38,60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41,65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D06920" w:rsidTr="000D6F69">
        <w:trPr>
          <w:trHeight w:val="262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Mengajak teman sebaya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43,72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44,53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D06920" w:rsidTr="000D6F69">
        <w:trPr>
          <w:trHeight w:val="526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CONTROL</w:t>
            </w: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Memberi pengarahan kepada teman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45,68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46,71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D06920" w:rsidTr="000D6F69">
        <w:trPr>
          <w:trHeight w:val="262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Menjadi pemimpin kelompok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47,62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36,70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D06920" w:rsidTr="000D6F69">
        <w:trPr>
          <w:trHeight w:val="597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Mendapat petunjuk/pengarahan dari orang lain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34,35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33,50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D06920" w:rsidTr="000D6F69">
        <w:trPr>
          <w:trHeight w:val="526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AFEKSI</w:t>
            </w:r>
          </w:p>
        </w:tc>
        <w:tc>
          <w:tcPr>
            <w:tcW w:w="2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Memberi perhatian kepada orang lain</w:t>
            </w:r>
          </w:p>
        </w:tc>
        <w:tc>
          <w:tcPr>
            <w:tcW w:w="1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52,59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54,61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D06920" w:rsidTr="000D6F69">
        <w:trPr>
          <w:trHeight w:val="526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Disayang / diperhatikan oleh orang lain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49,69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55,67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D06920" w:rsidTr="000D6F69">
        <w:trPr>
          <w:trHeight w:val="789"/>
        </w:trPr>
        <w:tc>
          <w:tcPr>
            <w:tcW w:w="12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b/>
                <w:bCs/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16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</w:p>
        </w:tc>
        <w:tc>
          <w:tcPr>
            <w:tcW w:w="24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1312D" w:rsidRPr="00D06920" w:rsidRDefault="00F1312D" w:rsidP="000D6F69">
            <w:pPr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Memberikan pujian atas kelebihan yang dimiliki orang lain</w:t>
            </w:r>
          </w:p>
        </w:tc>
        <w:tc>
          <w:tcPr>
            <w:tcW w:w="11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56,63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57,58</w:t>
            </w:r>
          </w:p>
        </w:tc>
        <w:tc>
          <w:tcPr>
            <w:tcW w:w="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</w:t>
            </w:r>
          </w:p>
        </w:tc>
      </w:tr>
      <w:tr w:rsidR="00F1312D" w:rsidRPr="00D06920" w:rsidTr="000D6F69">
        <w:trPr>
          <w:trHeight w:val="262"/>
        </w:trPr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lastRenderedPageBreak/>
              <w:t>JUMLAH</w:t>
            </w:r>
          </w:p>
        </w:tc>
        <w:tc>
          <w:tcPr>
            <w:tcW w:w="1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20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20</w:t>
            </w:r>
          </w:p>
        </w:tc>
        <w:tc>
          <w:tcPr>
            <w:tcW w:w="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312D" w:rsidRPr="00D06920" w:rsidRDefault="00F1312D" w:rsidP="000D6F69">
            <w:pPr>
              <w:jc w:val="center"/>
              <w:rPr>
                <w:color w:val="000000"/>
                <w:sz w:val="22"/>
                <w:szCs w:val="22"/>
                <w:lang w:eastAsia="id-ID"/>
              </w:rPr>
            </w:pPr>
            <w:r w:rsidRPr="00D06920">
              <w:rPr>
                <w:color w:val="000000"/>
                <w:sz w:val="22"/>
                <w:szCs w:val="22"/>
                <w:lang w:eastAsia="id-ID"/>
              </w:rPr>
              <w:t>40</w:t>
            </w:r>
          </w:p>
        </w:tc>
      </w:tr>
    </w:tbl>
    <w:p w:rsidR="00F1312D" w:rsidRPr="00D06920" w:rsidRDefault="00F1312D" w:rsidP="00F1312D">
      <w:pPr>
        <w:rPr>
          <w:rStyle w:val="apple-style-span"/>
          <w:sz w:val="22"/>
          <w:szCs w:val="22"/>
        </w:rPr>
      </w:pPr>
    </w:p>
    <w:p w:rsidR="00F1312D" w:rsidRPr="00D06920" w:rsidRDefault="00F1312D" w:rsidP="00F1312D">
      <w:pPr>
        <w:pStyle w:val="JKHeading1"/>
        <w:spacing w:before="0" w:after="0"/>
        <w:rPr>
          <w:lang w:val="id-ID"/>
        </w:rPr>
      </w:pPr>
    </w:p>
    <w:p w:rsidR="00F1312D" w:rsidRPr="00D06920" w:rsidRDefault="00F1312D" w:rsidP="00F1312D">
      <w:pPr>
        <w:pStyle w:val="JKHeading1"/>
        <w:spacing w:before="0" w:after="0"/>
        <w:rPr>
          <w:lang w:val="id-ID"/>
        </w:rPr>
      </w:pPr>
    </w:p>
    <w:p w:rsidR="005D4DBF" w:rsidRDefault="005D4DBF"/>
    <w:sectPr w:rsidR="005D4D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312D"/>
    <w:rsid w:val="005D4DBF"/>
    <w:rsid w:val="00F1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KHeading1">
    <w:name w:val="JK_Heading 1"/>
    <w:basedOn w:val="Normal"/>
    <w:qFormat/>
    <w:rsid w:val="00F1312D"/>
    <w:pPr>
      <w:spacing w:before="120" w:after="120"/>
    </w:pPr>
    <w:rPr>
      <w:b/>
      <w:sz w:val="22"/>
      <w:szCs w:val="22"/>
    </w:rPr>
  </w:style>
  <w:style w:type="paragraph" w:customStyle="1" w:styleId="JKBody">
    <w:name w:val="JK_Body"/>
    <w:basedOn w:val="Normal"/>
    <w:qFormat/>
    <w:rsid w:val="00F1312D"/>
    <w:pPr>
      <w:ind w:firstLine="567"/>
      <w:jc w:val="both"/>
    </w:pPr>
    <w:rPr>
      <w:sz w:val="22"/>
      <w:lang w:val="id-ID"/>
    </w:rPr>
  </w:style>
  <w:style w:type="character" w:customStyle="1" w:styleId="apple-style-span">
    <w:name w:val="apple-style-span"/>
    <w:basedOn w:val="DefaultParagraphFont"/>
    <w:uiPriority w:val="99"/>
    <w:rsid w:val="00F131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KHeading1">
    <w:name w:val="JK_Heading 1"/>
    <w:basedOn w:val="Normal"/>
    <w:qFormat/>
    <w:rsid w:val="00F1312D"/>
    <w:pPr>
      <w:spacing w:before="120" w:after="120"/>
    </w:pPr>
    <w:rPr>
      <w:b/>
      <w:sz w:val="22"/>
      <w:szCs w:val="22"/>
    </w:rPr>
  </w:style>
  <w:style w:type="paragraph" w:customStyle="1" w:styleId="JKBody">
    <w:name w:val="JK_Body"/>
    <w:basedOn w:val="Normal"/>
    <w:qFormat/>
    <w:rsid w:val="00F1312D"/>
    <w:pPr>
      <w:ind w:firstLine="567"/>
      <w:jc w:val="both"/>
    </w:pPr>
    <w:rPr>
      <w:sz w:val="22"/>
      <w:lang w:val="id-ID"/>
    </w:rPr>
  </w:style>
  <w:style w:type="character" w:customStyle="1" w:styleId="apple-style-span">
    <w:name w:val="apple-style-span"/>
    <w:basedOn w:val="DefaultParagraphFont"/>
    <w:uiPriority w:val="99"/>
    <w:rsid w:val="00F131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212</Words>
  <Characters>1212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2020-04-26T13:06:00Z</dcterms:created>
  <dcterms:modified xsi:type="dcterms:W3CDTF">2020-04-26T13:07:00Z</dcterms:modified>
</cp:coreProperties>
</file>