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3D6" w:rsidRPr="00361ED4" w:rsidRDefault="00361ED4" w:rsidP="007B6609">
      <w:pPr>
        <w:pStyle w:val="Stylepapertitle14pt"/>
        <w:rPr>
          <w:b/>
        </w:rPr>
      </w:pPr>
      <w:r>
        <w:rPr>
          <w:b/>
        </w:rPr>
        <w:t xml:space="preserve">Penggunaan </w:t>
      </w:r>
      <w:r w:rsidRPr="00565BD3">
        <w:rPr>
          <w:b/>
          <w:i/>
        </w:rPr>
        <w:t>Virtual Laboratory</w:t>
      </w:r>
      <w:r>
        <w:rPr>
          <w:b/>
        </w:rPr>
        <w:t xml:space="preserve"> secara Daring pada Praktikum Fluida Statis di Masa Covid-19</w:t>
      </w:r>
    </w:p>
    <w:p w:rsidR="005B410A" w:rsidRPr="00197738" w:rsidRDefault="003C250C" w:rsidP="00C6538F">
      <w:pPr>
        <w:pStyle w:val="StyleAuthorBold"/>
      </w:pPr>
      <w:r>
        <w:t xml:space="preserve">Rizal Efendi Simamora, </w:t>
      </w:r>
      <w:r w:rsidR="00197738">
        <w:t>Agus Suyatn</w:t>
      </w:r>
      <w:bookmarkStart w:id="0" w:name="_GoBack"/>
      <w:bookmarkEnd w:id="0"/>
      <w:r w:rsidR="00197738">
        <w:t xml:space="preserve">a, Chandra Ertikanto, </w:t>
      </w:r>
    </w:p>
    <w:p w:rsidR="00092102" w:rsidRPr="00361ED4" w:rsidRDefault="00361ED4" w:rsidP="00053983">
      <w:pPr>
        <w:pStyle w:val="Afiliasi"/>
        <w:rPr>
          <w:sz w:val="22"/>
          <w:szCs w:val="22"/>
          <w:lang w:val="en-US"/>
        </w:rPr>
      </w:pPr>
      <w:r>
        <w:rPr>
          <w:sz w:val="22"/>
          <w:szCs w:val="22"/>
          <w:lang w:val="en-US"/>
        </w:rPr>
        <w:t xml:space="preserve">Pendidikan Fisika/Fakultas Keguruan dan Ilmu Pendidikan/Universitas Lampung, Indonesia. </w:t>
      </w:r>
    </w:p>
    <w:p w:rsidR="00053983" w:rsidRPr="00361ED4" w:rsidRDefault="00361ED4" w:rsidP="00F96658">
      <w:pPr>
        <w:pStyle w:val="Afiliasi"/>
        <w:rPr>
          <w:sz w:val="22"/>
          <w:szCs w:val="22"/>
          <w:lang w:val="en-US"/>
        </w:rPr>
      </w:pPr>
      <w:r>
        <w:rPr>
          <w:sz w:val="22"/>
          <w:szCs w:val="22"/>
          <w:lang w:val="en-US"/>
        </w:rPr>
        <w:t>simamorarizal898@gmail.com</w:t>
      </w:r>
    </w:p>
    <w:p w:rsidR="0039738B" w:rsidRDefault="0039738B" w:rsidP="00F96658">
      <w:pPr>
        <w:pStyle w:val="Afiliasi"/>
        <w:rPr>
          <w:sz w:val="22"/>
          <w:szCs w:val="22"/>
          <w:lang w:val="en-US"/>
        </w:rPr>
      </w:pPr>
    </w:p>
    <w:p w:rsidR="005B410A" w:rsidRPr="0079204D" w:rsidRDefault="00053983" w:rsidP="00C6538F">
      <w:pPr>
        <w:pStyle w:val="StyleAuthorBold"/>
        <w:rPr>
          <w:lang w:val="id-ID"/>
        </w:rPr>
      </w:pPr>
      <w:r w:rsidRPr="0079204D">
        <w:rPr>
          <w:lang w:val="id-ID"/>
        </w:rPr>
        <w:t>Abstrak</w:t>
      </w:r>
      <w:r w:rsidR="00D51E98" w:rsidRPr="0079204D">
        <w:rPr>
          <w:lang w:val="id-ID"/>
        </w:rPr>
        <w:t xml:space="preserve"> </w:t>
      </w:r>
    </w:p>
    <w:p w:rsidR="00361ED4" w:rsidRPr="00361ED4" w:rsidRDefault="00361ED4" w:rsidP="00361ED4">
      <w:pPr>
        <w:jc w:val="both"/>
        <w:rPr>
          <w:sz w:val="22"/>
          <w:szCs w:val="22"/>
        </w:rPr>
      </w:pPr>
      <w:r w:rsidRPr="00361ED4">
        <w:rPr>
          <w:sz w:val="22"/>
          <w:szCs w:val="22"/>
        </w:rPr>
        <w:t>Penel</w:t>
      </w:r>
      <w:r w:rsidR="00652F56">
        <w:rPr>
          <w:sz w:val="22"/>
          <w:szCs w:val="22"/>
        </w:rPr>
        <w:t>i</w:t>
      </w:r>
      <w:r w:rsidRPr="00361ED4">
        <w:rPr>
          <w:sz w:val="22"/>
          <w:szCs w:val="22"/>
        </w:rPr>
        <w:t>tian ini b</w:t>
      </w:r>
      <w:r w:rsidR="001F24AB">
        <w:rPr>
          <w:sz w:val="22"/>
          <w:szCs w:val="22"/>
        </w:rPr>
        <w:t xml:space="preserve">ertujuan untuk mendeskripsikan </w:t>
      </w:r>
      <w:r w:rsidRPr="00361ED4">
        <w:rPr>
          <w:sz w:val="22"/>
          <w:szCs w:val="22"/>
        </w:rPr>
        <w:t>pengaruh penggunaan laboratorium virtual secara daring pada praktikum Fluida Statis terhadap peningkata</w:t>
      </w:r>
      <w:r w:rsidR="00E64BAD">
        <w:rPr>
          <w:sz w:val="22"/>
          <w:szCs w:val="22"/>
        </w:rPr>
        <w:t>n KPS pada siswa kelas  XI IPA 2</w:t>
      </w:r>
      <w:r w:rsidRPr="00361ED4">
        <w:rPr>
          <w:sz w:val="22"/>
          <w:szCs w:val="22"/>
        </w:rPr>
        <w:t xml:space="preserve"> Pringsewu dengan desain penelitian </w:t>
      </w:r>
      <w:r w:rsidR="00AA6B83">
        <w:rPr>
          <w:i/>
          <w:sz w:val="22"/>
          <w:szCs w:val="22"/>
        </w:rPr>
        <w:t>P</w:t>
      </w:r>
      <w:r w:rsidR="008F6915">
        <w:rPr>
          <w:i/>
          <w:sz w:val="22"/>
          <w:szCs w:val="22"/>
        </w:rPr>
        <w:t>re-</w:t>
      </w:r>
      <w:r w:rsidR="00AA6B83">
        <w:rPr>
          <w:i/>
          <w:sz w:val="22"/>
          <w:szCs w:val="22"/>
        </w:rPr>
        <w:t>eksperimental D</w:t>
      </w:r>
      <w:r w:rsidRPr="00361ED4">
        <w:rPr>
          <w:i/>
          <w:sz w:val="22"/>
          <w:szCs w:val="22"/>
        </w:rPr>
        <w:t>esign</w:t>
      </w:r>
      <w:r w:rsidRPr="00361ED4">
        <w:rPr>
          <w:sz w:val="22"/>
          <w:szCs w:val="22"/>
        </w:rPr>
        <w:t xml:space="preserve"> jenis </w:t>
      </w:r>
      <w:r w:rsidR="009459F3">
        <w:rPr>
          <w:i/>
          <w:sz w:val="22"/>
          <w:szCs w:val="22"/>
        </w:rPr>
        <w:t xml:space="preserve">One </w:t>
      </w:r>
      <w:r w:rsidR="00E240FF">
        <w:rPr>
          <w:i/>
          <w:sz w:val="22"/>
          <w:szCs w:val="22"/>
        </w:rPr>
        <w:t xml:space="preserve">Sample </w:t>
      </w:r>
      <w:r w:rsidR="009459F3">
        <w:rPr>
          <w:i/>
          <w:sz w:val="22"/>
          <w:szCs w:val="22"/>
        </w:rPr>
        <w:t>Pretes</w:t>
      </w:r>
      <w:r w:rsidRPr="00361ED4">
        <w:rPr>
          <w:i/>
          <w:sz w:val="22"/>
          <w:szCs w:val="22"/>
        </w:rPr>
        <w:t>t-posttest Design.</w:t>
      </w:r>
      <w:r w:rsidRPr="00361ED4">
        <w:rPr>
          <w:sz w:val="22"/>
          <w:szCs w:val="22"/>
        </w:rPr>
        <w:t xml:space="preserve"> Teknik pengumpulan data p</w:t>
      </w:r>
      <w:r>
        <w:rPr>
          <w:sz w:val="22"/>
          <w:szCs w:val="22"/>
        </w:rPr>
        <w:t xml:space="preserve">ada penelitian ini menggunakan </w:t>
      </w:r>
      <w:r w:rsidR="003C250C">
        <w:rPr>
          <w:sz w:val="22"/>
          <w:szCs w:val="22"/>
        </w:rPr>
        <w:t>instrumen</w:t>
      </w:r>
      <w:r w:rsidRPr="00361ED4">
        <w:rPr>
          <w:sz w:val="22"/>
          <w:szCs w:val="22"/>
        </w:rPr>
        <w:t xml:space="preserve"> </w:t>
      </w:r>
      <w:r w:rsidRPr="00361ED4">
        <w:rPr>
          <w:i/>
          <w:sz w:val="22"/>
          <w:szCs w:val="22"/>
        </w:rPr>
        <w:t>pretest-posttest</w:t>
      </w:r>
      <w:r w:rsidRPr="00361ED4">
        <w:rPr>
          <w:sz w:val="22"/>
          <w:szCs w:val="22"/>
        </w:rPr>
        <w:t xml:space="preserve"> materi fluida statis dalam bentuk pilih</w:t>
      </w:r>
      <w:r w:rsidR="000C0E66">
        <w:rPr>
          <w:sz w:val="22"/>
          <w:szCs w:val="22"/>
        </w:rPr>
        <w:t>an jamak</w:t>
      </w:r>
      <w:r w:rsidR="003C250C">
        <w:rPr>
          <w:sz w:val="22"/>
          <w:szCs w:val="22"/>
        </w:rPr>
        <w:t xml:space="preserve"> sebanyak 20 butir soal. </w:t>
      </w:r>
      <w:r w:rsidR="008F6F82">
        <w:rPr>
          <w:sz w:val="22"/>
          <w:szCs w:val="22"/>
        </w:rPr>
        <w:t>KPS</w:t>
      </w:r>
      <w:r w:rsidRPr="00361ED4">
        <w:rPr>
          <w:sz w:val="22"/>
          <w:szCs w:val="22"/>
        </w:rPr>
        <w:t xml:space="preserve"> siswa </w:t>
      </w:r>
      <w:r w:rsidR="000C0E66">
        <w:rPr>
          <w:sz w:val="22"/>
          <w:szCs w:val="22"/>
        </w:rPr>
        <w:t xml:space="preserve">yang </w:t>
      </w:r>
      <w:r w:rsidRPr="00361ED4">
        <w:rPr>
          <w:sz w:val="22"/>
          <w:szCs w:val="22"/>
        </w:rPr>
        <w:t>diamati antara lain: melakukan observasi, menafsirkan pengamatan</w:t>
      </w:r>
      <w:r w:rsidR="0025730D">
        <w:rPr>
          <w:sz w:val="22"/>
          <w:szCs w:val="22"/>
        </w:rPr>
        <w:t xml:space="preserve"> </w:t>
      </w:r>
      <w:r w:rsidR="00CD2769">
        <w:rPr>
          <w:sz w:val="22"/>
          <w:szCs w:val="22"/>
        </w:rPr>
        <w:t>(interpretasi), mengelompokkan/</w:t>
      </w:r>
      <w:r w:rsidRPr="00361ED4">
        <w:rPr>
          <w:sz w:val="22"/>
          <w:szCs w:val="22"/>
        </w:rPr>
        <w:t xml:space="preserve">klasifikasi, berkomunikasi, berhipotesis, </w:t>
      </w:r>
      <w:r w:rsidR="00AA6B83">
        <w:rPr>
          <w:sz w:val="22"/>
          <w:szCs w:val="22"/>
        </w:rPr>
        <w:t xml:space="preserve">dan </w:t>
      </w:r>
      <w:r w:rsidRPr="00361ED4">
        <w:rPr>
          <w:sz w:val="22"/>
          <w:szCs w:val="22"/>
        </w:rPr>
        <w:t>merencanakan percobaan.</w:t>
      </w:r>
      <w:r w:rsidRPr="00361ED4">
        <w:rPr>
          <w:i/>
          <w:sz w:val="22"/>
          <w:szCs w:val="22"/>
        </w:rPr>
        <w:t xml:space="preserve"> </w:t>
      </w:r>
      <w:r w:rsidRPr="00361ED4">
        <w:rPr>
          <w:sz w:val="22"/>
          <w:szCs w:val="22"/>
        </w:rPr>
        <w:t xml:space="preserve">Hasil uji data penelitian diketahui bahwa persentase pencapaian rata-rata KPS siswa pada </w:t>
      </w:r>
      <w:r w:rsidRPr="0025730D">
        <w:rPr>
          <w:i/>
          <w:sz w:val="22"/>
          <w:szCs w:val="22"/>
        </w:rPr>
        <w:t>pretsest</w:t>
      </w:r>
      <w:r w:rsidRPr="00361ED4">
        <w:rPr>
          <w:sz w:val="22"/>
          <w:szCs w:val="22"/>
        </w:rPr>
        <w:t xml:space="preserve"> sebesar 42,52% dengan kategori cukup, sedangkan persentase rata-rata pencapaian pada </w:t>
      </w:r>
      <w:r w:rsidRPr="0025730D">
        <w:rPr>
          <w:i/>
          <w:sz w:val="22"/>
          <w:szCs w:val="22"/>
        </w:rPr>
        <w:t>posttest</w:t>
      </w:r>
      <w:r w:rsidRPr="00361ED4">
        <w:rPr>
          <w:sz w:val="22"/>
          <w:szCs w:val="22"/>
        </w:rPr>
        <w:t xml:space="preserve"> sebesar 73,48% dengan kategori baik Hasil uji hipotesis menggunakan</w:t>
      </w:r>
      <w:r w:rsidRPr="00361ED4">
        <w:rPr>
          <w:i/>
          <w:sz w:val="22"/>
          <w:szCs w:val="22"/>
        </w:rPr>
        <w:t xml:space="preserve"> paired sample t-test</w:t>
      </w:r>
      <w:r w:rsidRPr="00361ED4">
        <w:rPr>
          <w:sz w:val="22"/>
          <w:szCs w:val="22"/>
        </w:rPr>
        <w:t xml:space="preserve"> diperoleh nilai </w:t>
      </w:r>
      <w:r w:rsidRPr="00361ED4">
        <w:rPr>
          <w:i/>
          <w:sz w:val="22"/>
          <w:szCs w:val="22"/>
        </w:rPr>
        <w:t>sig.</w:t>
      </w:r>
      <w:r w:rsidRPr="00361ED4">
        <w:rPr>
          <w:sz w:val="22"/>
          <w:szCs w:val="22"/>
        </w:rPr>
        <w:t xml:space="preserve"> sebesar 0,00</w:t>
      </w:r>
      <w:r w:rsidR="00E64BAD">
        <w:rPr>
          <w:sz w:val="22"/>
          <w:szCs w:val="22"/>
        </w:rPr>
        <w:t xml:space="preserve">0 &lt; 0,050, </w:t>
      </w:r>
      <w:r w:rsidR="0098360E">
        <w:rPr>
          <w:sz w:val="22"/>
          <w:szCs w:val="22"/>
        </w:rPr>
        <w:t>menunjukkan bahwa ada</w:t>
      </w:r>
      <w:r w:rsidRPr="00361ED4">
        <w:rPr>
          <w:sz w:val="22"/>
          <w:szCs w:val="22"/>
        </w:rPr>
        <w:t xml:space="preserve"> perbedaan yang signifikan </w:t>
      </w:r>
      <w:r w:rsidR="00CD2769">
        <w:rPr>
          <w:sz w:val="22"/>
          <w:szCs w:val="22"/>
        </w:rPr>
        <w:t xml:space="preserve">antara persentase </w:t>
      </w:r>
      <w:r w:rsidRPr="00361ED4">
        <w:rPr>
          <w:sz w:val="22"/>
          <w:szCs w:val="22"/>
        </w:rPr>
        <w:t xml:space="preserve">rata-rata </w:t>
      </w:r>
      <w:r w:rsidR="00CD2769" w:rsidRPr="000C0E66">
        <w:rPr>
          <w:sz w:val="22"/>
          <w:szCs w:val="22"/>
        </w:rPr>
        <w:t>KPS</w:t>
      </w:r>
      <w:r w:rsidR="00CD2769">
        <w:rPr>
          <w:i/>
          <w:sz w:val="22"/>
          <w:szCs w:val="22"/>
        </w:rPr>
        <w:t xml:space="preserve"> pretest </w:t>
      </w:r>
      <w:r w:rsidR="00CD2769" w:rsidRPr="008F6F82">
        <w:rPr>
          <w:sz w:val="22"/>
          <w:szCs w:val="22"/>
        </w:rPr>
        <w:t xml:space="preserve">dan </w:t>
      </w:r>
      <w:r w:rsidR="00CD2769">
        <w:rPr>
          <w:i/>
          <w:sz w:val="22"/>
          <w:szCs w:val="22"/>
        </w:rPr>
        <w:t xml:space="preserve">posttest, </w:t>
      </w:r>
      <w:r w:rsidR="00CD2769" w:rsidRPr="008F6F82">
        <w:rPr>
          <w:sz w:val="22"/>
          <w:szCs w:val="22"/>
        </w:rPr>
        <w:t xml:space="preserve">dimana </w:t>
      </w:r>
      <w:r w:rsidR="00CD2769">
        <w:rPr>
          <w:sz w:val="22"/>
          <w:szCs w:val="22"/>
        </w:rPr>
        <w:t>setelah menggunakan</w:t>
      </w:r>
      <w:r w:rsidRPr="00361ED4">
        <w:rPr>
          <w:sz w:val="22"/>
          <w:szCs w:val="22"/>
        </w:rPr>
        <w:t xml:space="preserve"> laboratorium virtual secara d</w:t>
      </w:r>
      <w:r w:rsidR="00CD2769">
        <w:rPr>
          <w:sz w:val="22"/>
          <w:szCs w:val="22"/>
        </w:rPr>
        <w:t xml:space="preserve">aring pada </w:t>
      </w:r>
      <w:r w:rsidR="00652F56">
        <w:rPr>
          <w:sz w:val="22"/>
          <w:szCs w:val="22"/>
        </w:rPr>
        <w:t>praktikum</w:t>
      </w:r>
      <w:r w:rsidR="00AA6B83">
        <w:rPr>
          <w:sz w:val="22"/>
          <w:szCs w:val="22"/>
        </w:rPr>
        <w:t xml:space="preserve"> fluida statis </w:t>
      </w:r>
      <w:r w:rsidRPr="00361ED4">
        <w:rPr>
          <w:sz w:val="22"/>
          <w:szCs w:val="22"/>
        </w:rPr>
        <w:t xml:space="preserve">rata-rata pencapaian KPS siswa pada </w:t>
      </w:r>
      <w:r w:rsidRPr="00CD2769">
        <w:rPr>
          <w:i/>
          <w:sz w:val="22"/>
          <w:szCs w:val="22"/>
        </w:rPr>
        <w:t>posttest</w:t>
      </w:r>
      <w:r w:rsidRPr="00361ED4">
        <w:rPr>
          <w:sz w:val="22"/>
          <w:szCs w:val="22"/>
        </w:rPr>
        <w:t xml:space="preserve"> lebih besar. </w:t>
      </w:r>
    </w:p>
    <w:p w:rsidR="00361ED4" w:rsidRPr="00361ED4" w:rsidRDefault="00361ED4" w:rsidP="00361ED4">
      <w:pPr>
        <w:rPr>
          <w:b/>
          <w:sz w:val="22"/>
          <w:szCs w:val="22"/>
        </w:rPr>
      </w:pPr>
    </w:p>
    <w:p w:rsidR="00361ED4" w:rsidRPr="00AB0701" w:rsidRDefault="00361ED4" w:rsidP="00361ED4">
      <w:pPr>
        <w:ind w:left="1276" w:hanging="1276"/>
        <w:jc w:val="both"/>
        <w:rPr>
          <w:b/>
          <w:sz w:val="24"/>
          <w:szCs w:val="24"/>
        </w:rPr>
      </w:pPr>
      <w:r w:rsidRPr="00361ED4">
        <w:rPr>
          <w:sz w:val="22"/>
          <w:szCs w:val="22"/>
        </w:rPr>
        <w:t xml:space="preserve">Kata kunci:  keterampilan proses sains, laboratorium virtual, fluida statis. </w:t>
      </w:r>
    </w:p>
    <w:p w:rsidR="00266F36" w:rsidRDefault="00266F36" w:rsidP="00361ED4">
      <w:pPr>
        <w:rPr>
          <w:b/>
          <w:sz w:val="24"/>
          <w:szCs w:val="24"/>
        </w:rPr>
      </w:pPr>
    </w:p>
    <w:p w:rsidR="001D0079" w:rsidRPr="001D0079" w:rsidRDefault="001D0079" w:rsidP="00361ED4">
      <w:pPr>
        <w:rPr>
          <w:b/>
          <w:i/>
          <w:sz w:val="24"/>
          <w:szCs w:val="24"/>
        </w:rPr>
      </w:pPr>
      <w:r w:rsidRPr="001D0079">
        <w:rPr>
          <w:b/>
          <w:i/>
          <w:sz w:val="24"/>
          <w:szCs w:val="24"/>
        </w:rPr>
        <w:t>Abstract</w:t>
      </w:r>
    </w:p>
    <w:p w:rsidR="00266F36" w:rsidRPr="001D0079" w:rsidRDefault="00266F36" w:rsidP="00266F36">
      <w:pPr>
        <w:jc w:val="both"/>
        <w:rPr>
          <w:i/>
          <w:sz w:val="22"/>
          <w:szCs w:val="22"/>
        </w:rPr>
      </w:pPr>
      <w:r w:rsidRPr="001D0079">
        <w:rPr>
          <w:i/>
          <w:sz w:val="22"/>
          <w:szCs w:val="22"/>
        </w:rPr>
        <w:t>This research aims to describe the effect of using an online virtual laboratory in the Static Fluids practicum on the improvement of KPS in class XI IPA 2 Pringsewu with a research design of Pre-experimental Design type One Sample Pretest-posttest Design. The data collection technique in this study used a static fluid material pretest-posttest instrument in the form of multiple choice as many as 20 items. The students Science Process Skills observed included: making observations, interpreting observations classification, communication, hypothesize, and planning experiments. The results of the research data test show that the percentage of students' average KPS achievement in the pretest is 42.52% with sufficient category, while the average percentage of achievement in the posttest is 73.48% with good category. The results of hypothesis testing using paired sample t-test are obtained sig value. of 0.000 &lt; 0.050, indicating that there is a significant difference between the average percentage of pretest and posttest KPS, where after using an online virtual laboratory in the static fluid practicum the average student's KPS achievement in the posttest is greater.</w:t>
      </w:r>
    </w:p>
    <w:p w:rsidR="009B3B9D" w:rsidRPr="001D0079" w:rsidRDefault="009B3B9D" w:rsidP="00361ED4">
      <w:pPr>
        <w:pStyle w:val="abstrak"/>
        <w:ind w:left="0" w:right="2"/>
        <w:rPr>
          <w:i/>
          <w:color w:val="222222"/>
          <w:sz w:val="22"/>
          <w:szCs w:val="22"/>
          <w:shd w:val="clear" w:color="auto" w:fill="FFFFFF"/>
        </w:rPr>
      </w:pPr>
    </w:p>
    <w:p w:rsidR="001D0079" w:rsidRDefault="001D0079" w:rsidP="00361ED4">
      <w:pPr>
        <w:pStyle w:val="abstrak"/>
        <w:ind w:left="0" w:right="2"/>
        <w:rPr>
          <w:i/>
          <w:sz w:val="22"/>
          <w:szCs w:val="22"/>
        </w:rPr>
      </w:pPr>
      <w:r w:rsidRPr="001D0079">
        <w:rPr>
          <w:i/>
          <w:color w:val="222222"/>
          <w:sz w:val="22"/>
          <w:szCs w:val="22"/>
          <w:shd w:val="clear" w:color="auto" w:fill="FFFFFF"/>
        </w:rPr>
        <w:t xml:space="preserve">Keywords: Science Process Skills, Virtual Laboratory, </w:t>
      </w:r>
      <w:r w:rsidRPr="001D0079">
        <w:rPr>
          <w:i/>
          <w:sz w:val="22"/>
          <w:szCs w:val="22"/>
        </w:rPr>
        <w:t>Static Fluids</w:t>
      </w:r>
    </w:p>
    <w:p w:rsidR="001D0079" w:rsidRPr="00361ED4" w:rsidRDefault="001D0079" w:rsidP="00361ED4">
      <w:pPr>
        <w:pStyle w:val="abstrak"/>
        <w:ind w:left="0" w:right="2"/>
        <w:rPr>
          <w:color w:val="222222"/>
          <w:sz w:val="22"/>
          <w:szCs w:val="22"/>
          <w:shd w:val="clear" w:color="auto" w:fill="FFFFFF"/>
        </w:rPr>
        <w:sectPr w:rsidR="001D0079" w:rsidRPr="00361ED4" w:rsidSect="00A45150">
          <w:headerReference w:type="default" r:id="rId9"/>
          <w:footerReference w:type="default" r:id="rId10"/>
          <w:headerReference w:type="first" r:id="rId11"/>
          <w:pgSz w:w="11909" w:h="16834" w:code="9"/>
          <w:pgMar w:top="2268" w:right="1701" w:bottom="1701" w:left="2268" w:header="720" w:footer="720" w:gutter="0"/>
          <w:cols w:space="720"/>
          <w:titlePg/>
          <w:docGrid w:linePitch="360"/>
        </w:sectPr>
      </w:pPr>
    </w:p>
    <w:p w:rsidR="00ED13D6" w:rsidRPr="00361ED4" w:rsidRDefault="00ED13D6" w:rsidP="00361ED4">
      <w:pPr>
        <w:jc w:val="both"/>
        <w:sectPr w:rsidR="00ED13D6" w:rsidRPr="00361ED4" w:rsidSect="00901518">
          <w:type w:val="continuous"/>
          <w:pgSz w:w="11909" w:h="16834" w:code="9"/>
          <w:pgMar w:top="2268" w:right="1701" w:bottom="1701" w:left="2268" w:header="720" w:footer="720" w:gutter="0"/>
          <w:cols w:space="720"/>
          <w:docGrid w:linePitch="360"/>
        </w:sectPr>
      </w:pPr>
    </w:p>
    <w:p w:rsidR="00ED13D6" w:rsidRDefault="00F96EAF" w:rsidP="001445AE">
      <w:pPr>
        <w:pStyle w:val="Heading1"/>
        <w:numPr>
          <w:ilvl w:val="0"/>
          <w:numId w:val="0"/>
        </w:numPr>
        <w:spacing w:before="0" w:after="0"/>
        <w:jc w:val="both"/>
        <w:rPr>
          <w:b/>
          <w:sz w:val="22"/>
          <w:szCs w:val="22"/>
        </w:rPr>
      </w:pPr>
      <w:r>
        <w:rPr>
          <w:b/>
          <w:sz w:val="22"/>
          <w:szCs w:val="22"/>
          <w:lang w:val="id-ID"/>
        </w:rPr>
        <w:lastRenderedPageBreak/>
        <w:br w:type="page"/>
      </w:r>
      <w:r w:rsidR="003904DD" w:rsidRPr="00B476B6">
        <w:rPr>
          <w:b/>
          <w:sz w:val="22"/>
          <w:szCs w:val="22"/>
          <w:lang w:val="id-ID"/>
        </w:rPr>
        <w:lastRenderedPageBreak/>
        <w:t>PENDAHULUAN</w:t>
      </w:r>
      <w:r w:rsidR="00B476B6" w:rsidRPr="00B476B6">
        <w:rPr>
          <w:b/>
          <w:sz w:val="22"/>
          <w:szCs w:val="22"/>
        </w:rPr>
        <w:t xml:space="preserve"> </w:t>
      </w:r>
    </w:p>
    <w:p w:rsidR="007E127E" w:rsidRPr="007A22C5" w:rsidRDefault="007E127E" w:rsidP="00C9707C">
      <w:pPr>
        <w:pStyle w:val="BodyText"/>
        <w:spacing w:line="240" w:lineRule="auto"/>
        <w:ind w:firstLine="0"/>
        <w:rPr>
          <w:sz w:val="22"/>
          <w:szCs w:val="22"/>
        </w:rPr>
      </w:pPr>
      <w:r w:rsidRPr="007A22C5">
        <w:rPr>
          <w:sz w:val="22"/>
          <w:szCs w:val="22"/>
        </w:rPr>
        <w:t>Negara Indonesia merupakan salah satu negara yang terdampak oleh wabah Covid-19. Penularan penyakit sangat cepat terutama saat adanya kontak fisik antarwarga di sekitarnya.</w:t>
      </w:r>
      <w:r w:rsidR="00E240FF">
        <w:rPr>
          <w:sz w:val="22"/>
          <w:szCs w:val="22"/>
        </w:rPr>
        <w:t xml:space="preserve"> Infeksi Virus Corona atau Covid</w:t>
      </w:r>
      <w:r w:rsidRPr="007A22C5">
        <w:rPr>
          <w:sz w:val="22"/>
          <w:szCs w:val="22"/>
        </w:rPr>
        <w:t xml:space="preserve">-19 disebabkan oleh </w:t>
      </w:r>
      <w:r w:rsidRPr="00E240FF">
        <w:rPr>
          <w:i/>
          <w:sz w:val="22"/>
          <w:szCs w:val="22"/>
        </w:rPr>
        <w:t>Corona Virus,</w:t>
      </w:r>
      <w:r w:rsidRPr="007A22C5">
        <w:rPr>
          <w:sz w:val="22"/>
          <w:szCs w:val="22"/>
        </w:rPr>
        <w:t xml:space="preserve"> yaitu kelompok viru</w:t>
      </w:r>
      <w:r w:rsidR="008F6915">
        <w:rPr>
          <w:sz w:val="22"/>
          <w:szCs w:val="22"/>
        </w:rPr>
        <w:t>s yang menginfeksi sistem pernaf</w:t>
      </w:r>
      <w:r w:rsidRPr="007A22C5">
        <w:rPr>
          <w:sz w:val="22"/>
          <w:szCs w:val="22"/>
        </w:rPr>
        <w:t>asan. Karena penularan virus corona yang sangat cepat inilah Organisasi Kesehatan Dunia (WHO) menetapkan virus corona sebagai pandemi pada 11 Maret 2020. Dalam hal ini, pemerintah Indonesia mengeluarkan undang-undang tentang pembatasan kontak sosial dengan tujuan mencegah penyebaran wabah covid-19 dan mempercepat penanganannya. Hal ini juga berdampak kepada pendidi</w:t>
      </w:r>
      <w:r w:rsidR="008F6915">
        <w:rPr>
          <w:sz w:val="22"/>
          <w:szCs w:val="22"/>
        </w:rPr>
        <w:t xml:space="preserve">kan di Indonesia dimana terjadi </w:t>
      </w:r>
      <w:r w:rsidRPr="007A22C5">
        <w:rPr>
          <w:sz w:val="22"/>
          <w:szCs w:val="22"/>
        </w:rPr>
        <w:t xml:space="preserve">penutupan sekolah dan kegiatan-kegiatan di sekolah lainnya diberhentikan. </w:t>
      </w:r>
    </w:p>
    <w:p w:rsidR="00C9707C" w:rsidRPr="007A22C5" w:rsidRDefault="00C9707C" w:rsidP="00C9707C">
      <w:pPr>
        <w:jc w:val="both"/>
        <w:rPr>
          <w:sz w:val="22"/>
          <w:szCs w:val="22"/>
        </w:rPr>
      </w:pPr>
    </w:p>
    <w:p w:rsidR="006972D0" w:rsidRPr="009C6394" w:rsidRDefault="00F96EAF" w:rsidP="006972D0">
      <w:pPr>
        <w:jc w:val="both"/>
        <w:rPr>
          <w:sz w:val="22"/>
          <w:szCs w:val="22"/>
        </w:rPr>
      </w:pPr>
      <w:r w:rsidRPr="007A22C5">
        <w:rPr>
          <w:sz w:val="22"/>
          <w:szCs w:val="22"/>
        </w:rPr>
        <w:t xml:space="preserve">Kegiatan pembelajaran di sekolah tidak lagi berlangsung di bangunan sekolah, melainkan menjadi pembelajaran secara online atau pembelajaran daring melalui </w:t>
      </w:r>
      <w:r w:rsidRPr="007A22C5">
        <w:rPr>
          <w:i/>
          <w:sz w:val="22"/>
          <w:szCs w:val="22"/>
        </w:rPr>
        <w:t>smartphone</w:t>
      </w:r>
      <w:r w:rsidRPr="007A22C5">
        <w:rPr>
          <w:sz w:val="22"/>
          <w:szCs w:val="22"/>
        </w:rPr>
        <w:t xml:space="preserve">, atau komputer dengan menggunakan sambungan internet. Pembelajaran daring ini mengharuskan praktikum juga dilakukan secara daring yaitu dengan menggunakan </w:t>
      </w:r>
      <w:r w:rsidRPr="007A22C5">
        <w:rPr>
          <w:i/>
          <w:sz w:val="22"/>
          <w:szCs w:val="22"/>
        </w:rPr>
        <w:t>Virtual Laboratory</w:t>
      </w:r>
      <w:r w:rsidRPr="007A22C5">
        <w:rPr>
          <w:sz w:val="22"/>
          <w:szCs w:val="22"/>
        </w:rPr>
        <w:t>.</w:t>
      </w:r>
      <w:r w:rsidR="00865CD5">
        <w:rPr>
          <w:sz w:val="22"/>
          <w:szCs w:val="22"/>
        </w:rPr>
        <w:t xml:space="preserve"> </w:t>
      </w:r>
      <w:r w:rsidR="00625601" w:rsidRPr="00B33151">
        <w:rPr>
          <w:rFonts w:eastAsia="Times New Roman"/>
          <w:sz w:val="22"/>
          <w:szCs w:val="22"/>
        </w:rPr>
        <w:t xml:space="preserve">Pada tataran pelaksanaanya pembelajaran daring memerlukan dukungan perangkat-perangkat mobile seperti </w:t>
      </w:r>
      <w:r w:rsidR="00625601" w:rsidRPr="00B33151">
        <w:rPr>
          <w:rFonts w:eastAsia="Times New Roman"/>
          <w:i/>
          <w:sz w:val="22"/>
          <w:szCs w:val="22"/>
        </w:rPr>
        <w:t>smartphone</w:t>
      </w:r>
      <w:r w:rsidR="007D73A2">
        <w:rPr>
          <w:rFonts w:eastAsia="Times New Roman"/>
          <w:sz w:val="22"/>
          <w:szCs w:val="22"/>
        </w:rPr>
        <w:t xml:space="preserve"> atau</w:t>
      </w:r>
      <w:r w:rsidR="00625601" w:rsidRPr="00B33151">
        <w:rPr>
          <w:rFonts w:eastAsia="Times New Roman"/>
          <w:sz w:val="22"/>
          <w:szCs w:val="22"/>
        </w:rPr>
        <w:t xml:space="preserve"> </w:t>
      </w:r>
      <w:r w:rsidR="00625601" w:rsidRPr="00B33151">
        <w:rPr>
          <w:rFonts w:eastAsia="Times New Roman"/>
          <w:i/>
          <w:sz w:val="22"/>
          <w:szCs w:val="22"/>
        </w:rPr>
        <w:t>android</w:t>
      </w:r>
      <w:r w:rsidR="00625601" w:rsidRPr="00B33151">
        <w:rPr>
          <w:rFonts w:eastAsia="Times New Roman"/>
          <w:sz w:val="22"/>
          <w:szCs w:val="22"/>
        </w:rPr>
        <w:t xml:space="preserve">, laptop, komputer, </w:t>
      </w:r>
      <w:r w:rsidR="00625601" w:rsidRPr="00B33151">
        <w:rPr>
          <w:rFonts w:eastAsia="Times New Roman"/>
          <w:i/>
          <w:sz w:val="22"/>
          <w:szCs w:val="22"/>
        </w:rPr>
        <w:t>tablet</w:t>
      </w:r>
      <w:r w:rsidR="00625601" w:rsidRPr="00B33151">
        <w:rPr>
          <w:rFonts w:eastAsia="Times New Roman"/>
          <w:sz w:val="22"/>
          <w:szCs w:val="22"/>
        </w:rPr>
        <w:t xml:space="preserve">, dan </w:t>
      </w:r>
      <w:r w:rsidR="00625601" w:rsidRPr="00B33151">
        <w:rPr>
          <w:rFonts w:eastAsia="Times New Roman"/>
          <w:i/>
          <w:sz w:val="22"/>
          <w:szCs w:val="22"/>
        </w:rPr>
        <w:t>iphone</w:t>
      </w:r>
      <w:r w:rsidR="00625601" w:rsidRPr="00B33151">
        <w:rPr>
          <w:rFonts w:eastAsia="Times New Roman"/>
          <w:sz w:val="22"/>
          <w:szCs w:val="22"/>
        </w:rPr>
        <w:t xml:space="preserve"> yang dapat dipergunakan untuk mengakses informasi kapan saja dan dimana saja (Gikas &amp; Grant, 2013</w:t>
      </w:r>
      <w:r w:rsidR="00625601" w:rsidRPr="009C6394">
        <w:rPr>
          <w:rFonts w:eastAsia="Times New Roman"/>
          <w:sz w:val="22"/>
          <w:szCs w:val="22"/>
        </w:rPr>
        <w:t>).</w:t>
      </w:r>
      <w:r w:rsidR="008B5AB7" w:rsidRPr="009C6394">
        <w:rPr>
          <w:rFonts w:eastAsia="Times New Roman"/>
          <w:sz w:val="22"/>
          <w:szCs w:val="22"/>
        </w:rPr>
        <w:t xml:space="preserve"> </w:t>
      </w:r>
      <w:r w:rsidR="008B5AB7" w:rsidRPr="009C6394">
        <w:rPr>
          <w:rStyle w:val="markedcontent"/>
          <w:sz w:val="22"/>
          <w:szCs w:val="22"/>
        </w:rPr>
        <w:t xml:space="preserve">Pembelajaran daring merupakan pembelajaran yang menggunakan jaringan internet dengan aksesibilitas, konektivitas, fleksibilitas, dan kemampuan untuk memunculkan </w:t>
      </w:r>
      <w:r w:rsidR="009C6394" w:rsidRPr="009C6394">
        <w:rPr>
          <w:sz w:val="22"/>
          <w:szCs w:val="22"/>
        </w:rPr>
        <w:t xml:space="preserve"> </w:t>
      </w:r>
      <w:r w:rsidR="008B5AB7" w:rsidRPr="009C6394">
        <w:rPr>
          <w:rStyle w:val="markedcontent"/>
          <w:sz w:val="22"/>
          <w:szCs w:val="22"/>
        </w:rPr>
        <w:t xml:space="preserve">berbagai jenis interaksi pembelajaran. Penelitian yang dikakukan oleh Zhang </w:t>
      </w:r>
      <w:r w:rsidR="009C6394" w:rsidRPr="009C6394">
        <w:rPr>
          <w:rStyle w:val="markedcontent"/>
          <w:sz w:val="22"/>
          <w:szCs w:val="22"/>
        </w:rPr>
        <w:t>et al.</w:t>
      </w:r>
      <w:r w:rsidR="004D5236">
        <w:rPr>
          <w:rStyle w:val="markedcontent"/>
          <w:sz w:val="22"/>
          <w:szCs w:val="22"/>
        </w:rPr>
        <w:t>,</w:t>
      </w:r>
      <w:r w:rsidR="009C6394" w:rsidRPr="009C6394">
        <w:rPr>
          <w:rStyle w:val="markedcontent"/>
          <w:sz w:val="22"/>
          <w:szCs w:val="22"/>
        </w:rPr>
        <w:t xml:space="preserve"> </w:t>
      </w:r>
      <w:r w:rsidR="008B5AB7" w:rsidRPr="009C6394">
        <w:rPr>
          <w:rStyle w:val="markedcontent"/>
          <w:sz w:val="22"/>
          <w:szCs w:val="22"/>
        </w:rPr>
        <w:t>(2004)</w:t>
      </w:r>
      <w:r w:rsidR="00F81056">
        <w:rPr>
          <w:rStyle w:val="markedcontent"/>
          <w:sz w:val="22"/>
          <w:szCs w:val="22"/>
        </w:rPr>
        <w:t>,</w:t>
      </w:r>
      <w:r w:rsidR="008B5AB7" w:rsidRPr="009C6394">
        <w:rPr>
          <w:rStyle w:val="markedcontent"/>
          <w:sz w:val="22"/>
          <w:szCs w:val="22"/>
        </w:rPr>
        <w:t xml:space="preserve"> menunjukkan bahwa penggunaan internet dan teknologi multimedia mampu merombak cara penyampaian pengetahuan dan dapat </w:t>
      </w:r>
      <w:r w:rsidR="008B5AB7" w:rsidRPr="009C6394">
        <w:rPr>
          <w:rStyle w:val="markedcontent"/>
          <w:sz w:val="22"/>
          <w:szCs w:val="22"/>
        </w:rPr>
        <w:lastRenderedPageBreak/>
        <w:t>menjadi alternatif pembelajaran yang dilaksanakan dalam kelas tradisional.</w:t>
      </w:r>
    </w:p>
    <w:p w:rsidR="00D46A6C" w:rsidRPr="00B33151" w:rsidRDefault="00D46A6C" w:rsidP="006972D0">
      <w:pPr>
        <w:jc w:val="both"/>
        <w:rPr>
          <w:rFonts w:eastAsia="Times New Roman"/>
          <w:sz w:val="22"/>
          <w:szCs w:val="22"/>
        </w:rPr>
      </w:pPr>
    </w:p>
    <w:p w:rsidR="006972D0" w:rsidRPr="009459F3" w:rsidRDefault="006972D0" w:rsidP="00A44BED">
      <w:pPr>
        <w:jc w:val="both"/>
        <w:rPr>
          <w:rFonts w:eastAsia="Times New Roman"/>
          <w:sz w:val="22"/>
          <w:szCs w:val="22"/>
        </w:rPr>
      </w:pPr>
      <w:r w:rsidRPr="009459F3">
        <w:rPr>
          <w:rFonts w:eastAsia="Times New Roman"/>
          <w:sz w:val="22"/>
          <w:szCs w:val="22"/>
        </w:rPr>
        <w:t>Pembelajaran fisika juga sangat mementingkan serangkaian proses ilmiah. Salah satunya adalah keterampilan proses sains (KPS). O</w:t>
      </w:r>
      <w:r w:rsidRPr="009459F3">
        <w:rPr>
          <w:rFonts w:eastAsia="Times New Roman"/>
          <w:spacing w:val="-2"/>
          <w:sz w:val="22"/>
          <w:szCs w:val="22"/>
        </w:rPr>
        <w:t>gn</w:t>
      </w:r>
      <w:r w:rsidRPr="009459F3">
        <w:rPr>
          <w:rFonts w:eastAsia="Times New Roman"/>
          <w:sz w:val="22"/>
          <w:szCs w:val="22"/>
        </w:rPr>
        <w:t>o</w:t>
      </w:r>
      <w:r w:rsidRPr="009459F3">
        <w:rPr>
          <w:rFonts w:eastAsia="Times New Roman"/>
          <w:spacing w:val="2"/>
          <w:sz w:val="22"/>
          <w:szCs w:val="22"/>
        </w:rPr>
        <w:t>w</w:t>
      </w:r>
      <w:r w:rsidRPr="009459F3">
        <w:rPr>
          <w:rFonts w:eastAsia="Times New Roman"/>
          <w:spacing w:val="-1"/>
          <w:sz w:val="22"/>
          <w:szCs w:val="22"/>
        </w:rPr>
        <w:t>a</w:t>
      </w:r>
      <w:r w:rsidRPr="009459F3">
        <w:rPr>
          <w:rFonts w:eastAsia="Times New Roman"/>
          <w:sz w:val="22"/>
          <w:szCs w:val="22"/>
        </w:rPr>
        <w:t>, dkk.</w:t>
      </w:r>
      <w:r w:rsidR="00A44BED" w:rsidRPr="009459F3">
        <w:rPr>
          <w:rFonts w:eastAsia="Times New Roman"/>
          <w:sz w:val="22"/>
          <w:szCs w:val="22"/>
        </w:rPr>
        <w:t xml:space="preserve">, </w:t>
      </w:r>
      <w:r w:rsidRPr="009459F3">
        <w:rPr>
          <w:rFonts w:eastAsia="Times New Roman"/>
          <w:sz w:val="22"/>
          <w:szCs w:val="22"/>
        </w:rPr>
        <w:t xml:space="preserve">(2013) </w:t>
      </w:r>
      <w:r w:rsidRPr="009459F3">
        <w:rPr>
          <w:rFonts w:eastAsia="Times New Roman"/>
          <w:spacing w:val="3"/>
          <w:sz w:val="22"/>
          <w:szCs w:val="22"/>
        </w:rPr>
        <w:t>m</w:t>
      </w:r>
      <w:r w:rsidRPr="009459F3">
        <w:rPr>
          <w:rFonts w:eastAsia="Times New Roman"/>
          <w:spacing w:val="1"/>
          <w:sz w:val="22"/>
          <w:szCs w:val="22"/>
        </w:rPr>
        <w:t>e</w:t>
      </w:r>
      <w:r w:rsidRPr="009459F3">
        <w:rPr>
          <w:rFonts w:eastAsia="Times New Roman"/>
          <w:spacing w:val="2"/>
          <w:sz w:val="22"/>
          <w:szCs w:val="22"/>
        </w:rPr>
        <w:t>n</w:t>
      </w:r>
      <w:r w:rsidRPr="009459F3">
        <w:rPr>
          <w:rFonts w:eastAsia="Times New Roman"/>
          <w:spacing w:val="-5"/>
          <w:sz w:val="22"/>
          <w:szCs w:val="22"/>
        </w:rPr>
        <w:t>y</w:t>
      </w:r>
      <w:r w:rsidRPr="009459F3">
        <w:rPr>
          <w:rFonts w:eastAsia="Times New Roman"/>
          <w:spacing w:val="-1"/>
          <w:sz w:val="22"/>
          <w:szCs w:val="22"/>
        </w:rPr>
        <w:t>a</w:t>
      </w:r>
      <w:r w:rsidRPr="009459F3">
        <w:rPr>
          <w:rFonts w:eastAsia="Times New Roman"/>
          <w:spacing w:val="3"/>
          <w:sz w:val="22"/>
          <w:szCs w:val="22"/>
        </w:rPr>
        <w:t>t</w:t>
      </w:r>
      <w:r w:rsidRPr="009459F3">
        <w:rPr>
          <w:rFonts w:eastAsia="Times New Roman"/>
          <w:spacing w:val="-1"/>
          <w:sz w:val="22"/>
          <w:szCs w:val="22"/>
        </w:rPr>
        <w:t>a</w:t>
      </w:r>
      <w:r w:rsidRPr="009459F3">
        <w:rPr>
          <w:rFonts w:eastAsia="Times New Roman"/>
          <w:sz w:val="22"/>
          <w:szCs w:val="22"/>
        </w:rPr>
        <w:t>k</w:t>
      </w:r>
      <w:r w:rsidRPr="009459F3">
        <w:rPr>
          <w:rFonts w:eastAsia="Times New Roman"/>
          <w:spacing w:val="-1"/>
          <w:sz w:val="22"/>
          <w:szCs w:val="22"/>
        </w:rPr>
        <w:t>a</w:t>
      </w:r>
      <w:r w:rsidRPr="009459F3">
        <w:rPr>
          <w:rFonts w:eastAsia="Times New Roman"/>
          <w:sz w:val="22"/>
          <w:szCs w:val="22"/>
        </w:rPr>
        <w:t>n b</w:t>
      </w:r>
      <w:r w:rsidRPr="009459F3">
        <w:rPr>
          <w:rFonts w:eastAsia="Times New Roman"/>
          <w:spacing w:val="-1"/>
          <w:sz w:val="22"/>
          <w:szCs w:val="22"/>
        </w:rPr>
        <w:t>a</w:t>
      </w:r>
      <w:r w:rsidRPr="009459F3">
        <w:rPr>
          <w:rFonts w:eastAsia="Times New Roman"/>
          <w:spacing w:val="2"/>
          <w:sz w:val="22"/>
          <w:szCs w:val="22"/>
        </w:rPr>
        <w:t>h</w:t>
      </w:r>
      <w:r w:rsidRPr="009459F3">
        <w:rPr>
          <w:rFonts w:eastAsia="Times New Roman"/>
          <w:sz w:val="22"/>
          <w:szCs w:val="22"/>
        </w:rPr>
        <w:t>wa</w:t>
      </w:r>
      <w:r w:rsidRPr="009459F3">
        <w:rPr>
          <w:rFonts w:eastAsia="Times New Roman"/>
          <w:spacing w:val="-1"/>
          <w:sz w:val="22"/>
          <w:szCs w:val="22"/>
        </w:rPr>
        <w:t xml:space="preserve"> </w:t>
      </w:r>
      <w:r w:rsidRPr="009459F3">
        <w:rPr>
          <w:sz w:val="22"/>
          <w:szCs w:val="22"/>
        </w:rPr>
        <w:t>KPS</w:t>
      </w:r>
      <w:r w:rsidRPr="009459F3">
        <w:rPr>
          <w:rFonts w:eastAsia="Times New Roman"/>
          <w:sz w:val="22"/>
          <w:szCs w:val="22"/>
        </w:rPr>
        <w:t xml:space="preserve"> s</w:t>
      </w:r>
      <w:r w:rsidRPr="009459F3">
        <w:rPr>
          <w:rFonts w:eastAsia="Times New Roman"/>
          <w:spacing w:val="-1"/>
          <w:sz w:val="22"/>
          <w:szCs w:val="22"/>
        </w:rPr>
        <w:t>e</w:t>
      </w:r>
      <w:r w:rsidRPr="009459F3">
        <w:rPr>
          <w:rFonts w:eastAsia="Times New Roman"/>
          <w:sz w:val="22"/>
          <w:szCs w:val="22"/>
        </w:rPr>
        <w:t>b</w:t>
      </w:r>
      <w:r w:rsidRPr="009459F3">
        <w:rPr>
          <w:rFonts w:eastAsia="Times New Roman"/>
          <w:spacing w:val="1"/>
          <w:sz w:val="22"/>
          <w:szCs w:val="22"/>
        </w:rPr>
        <w:t>a</w:t>
      </w:r>
      <w:r w:rsidRPr="009459F3">
        <w:rPr>
          <w:rFonts w:eastAsia="Times New Roman"/>
          <w:spacing w:val="-2"/>
          <w:sz w:val="22"/>
          <w:szCs w:val="22"/>
        </w:rPr>
        <w:t>g</w:t>
      </w:r>
      <w:r w:rsidRPr="009459F3">
        <w:rPr>
          <w:rFonts w:eastAsia="Times New Roman"/>
          <w:spacing w:val="-1"/>
          <w:sz w:val="22"/>
          <w:szCs w:val="22"/>
        </w:rPr>
        <w:t>a</w:t>
      </w:r>
      <w:r w:rsidRPr="009459F3">
        <w:rPr>
          <w:rFonts w:eastAsia="Times New Roman"/>
          <w:sz w:val="22"/>
          <w:szCs w:val="22"/>
        </w:rPr>
        <w:t>i k</w:t>
      </w:r>
      <w:r w:rsidRPr="009459F3">
        <w:rPr>
          <w:rFonts w:eastAsia="Times New Roman"/>
          <w:spacing w:val="-1"/>
          <w:sz w:val="22"/>
          <w:szCs w:val="22"/>
        </w:rPr>
        <w:t>e</w:t>
      </w:r>
      <w:r w:rsidRPr="009459F3">
        <w:rPr>
          <w:rFonts w:eastAsia="Times New Roman"/>
          <w:sz w:val="22"/>
          <w:szCs w:val="22"/>
        </w:rPr>
        <w:t>t</w:t>
      </w:r>
      <w:r w:rsidRPr="009459F3">
        <w:rPr>
          <w:rFonts w:eastAsia="Times New Roman"/>
          <w:spacing w:val="1"/>
          <w:sz w:val="22"/>
          <w:szCs w:val="22"/>
        </w:rPr>
        <w:t>e</w:t>
      </w:r>
      <w:r w:rsidRPr="009459F3">
        <w:rPr>
          <w:rFonts w:eastAsia="Times New Roman"/>
          <w:spacing w:val="-1"/>
          <w:sz w:val="22"/>
          <w:szCs w:val="22"/>
        </w:rPr>
        <w:t>ra</w:t>
      </w:r>
      <w:r w:rsidRPr="009459F3">
        <w:rPr>
          <w:rFonts w:eastAsia="Times New Roman"/>
          <w:sz w:val="22"/>
          <w:szCs w:val="22"/>
        </w:rPr>
        <w:t>mpil</w:t>
      </w:r>
      <w:r w:rsidRPr="009459F3">
        <w:rPr>
          <w:rFonts w:eastAsia="Times New Roman"/>
          <w:spacing w:val="-1"/>
          <w:sz w:val="22"/>
          <w:szCs w:val="22"/>
        </w:rPr>
        <w:t>a</w:t>
      </w:r>
      <w:r w:rsidRPr="009459F3">
        <w:rPr>
          <w:rFonts w:eastAsia="Times New Roman"/>
          <w:sz w:val="22"/>
          <w:szCs w:val="22"/>
        </w:rPr>
        <w:t>n k</w:t>
      </w:r>
      <w:r w:rsidRPr="009459F3">
        <w:rPr>
          <w:rFonts w:eastAsia="Times New Roman"/>
          <w:spacing w:val="2"/>
          <w:sz w:val="22"/>
          <w:szCs w:val="22"/>
        </w:rPr>
        <w:t>o</w:t>
      </w:r>
      <w:r w:rsidRPr="009459F3">
        <w:rPr>
          <w:rFonts w:eastAsia="Times New Roman"/>
          <w:sz w:val="22"/>
          <w:szCs w:val="22"/>
        </w:rPr>
        <w:t>gnitif</w:t>
      </w:r>
      <w:r w:rsidRPr="009459F3">
        <w:rPr>
          <w:rFonts w:eastAsia="Times New Roman"/>
          <w:spacing w:val="-1"/>
          <w:sz w:val="22"/>
          <w:szCs w:val="22"/>
        </w:rPr>
        <w:t xml:space="preserve"> </w:t>
      </w:r>
      <w:r w:rsidRPr="009459F3">
        <w:rPr>
          <w:rFonts w:eastAsia="Times New Roman"/>
          <w:sz w:val="22"/>
          <w:szCs w:val="22"/>
        </w:rPr>
        <w:t>d</w:t>
      </w:r>
      <w:r w:rsidRPr="009459F3">
        <w:rPr>
          <w:rFonts w:eastAsia="Times New Roman"/>
          <w:spacing w:val="-1"/>
          <w:sz w:val="22"/>
          <w:szCs w:val="22"/>
        </w:rPr>
        <w:t>a</w:t>
      </w:r>
      <w:r w:rsidRPr="009459F3">
        <w:rPr>
          <w:rFonts w:eastAsia="Times New Roman"/>
          <w:sz w:val="22"/>
          <w:szCs w:val="22"/>
        </w:rPr>
        <w:t>n psikomotor</w:t>
      </w:r>
      <w:r w:rsidRPr="009459F3">
        <w:rPr>
          <w:rFonts w:eastAsia="Times New Roman"/>
          <w:spacing w:val="1"/>
          <w:sz w:val="22"/>
          <w:szCs w:val="22"/>
        </w:rPr>
        <w:t xml:space="preserve"> </w:t>
      </w:r>
      <w:r w:rsidRPr="009459F3">
        <w:rPr>
          <w:rFonts w:eastAsia="Times New Roman"/>
          <w:spacing w:val="-5"/>
          <w:sz w:val="22"/>
          <w:szCs w:val="22"/>
        </w:rPr>
        <w:t>y</w:t>
      </w:r>
      <w:r w:rsidRPr="009459F3">
        <w:rPr>
          <w:rFonts w:eastAsia="Times New Roman"/>
          <w:spacing w:val="-1"/>
          <w:sz w:val="22"/>
          <w:szCs w:val="22"/>
        </w:rPr>
        <w:t>a</w:t>
      </w:r>
      <w:r w:rsidRPr="009459F3">
        <w:rPr>
          <w:rFonts w:eastAsia="Times New Roman"/>
          <w:spacing w:val="2"/>
          <w:sz w:val="22"/>
          <w:szCs w:val="22"/>
        </w:rPr>
        <w:t>n</w:t>
      </w:r>
      <w:r w:rsidRPr="009459F3">
        <w:rPr>
          <w:rFonts w:eastAsia="Times New Roman"/>
          <w:sz w:val="22"/>
          <w:szCs w:val="22"/>
        </w:rPr>
        <w:t>g</w:t>
      </w:r>
      <w:r w:rsidRPr="009459F3">
        <w:rPr>
          <w:rFonts w:eastAsia="Times New Roman"/>
          <w:spacing w:val="-2"/>
          <w:sz w:val="22"/>
          <w:szCs w:val="22"/>
        </w:rPr>
        <w:t xml:space="preserve"> </w:t>
      </w:r>
      <w:r w:rsidRPr="009459F3">
        <w:rPr>
          <w:rFonts w:eastAsia="Times New Roman"/>
          <w:sz w:val="22"/>
          <w:szCs w:val="22"/>
        </w:rPr>
        <w:t>dip</w:t>
      </w:r>
      <w:r w:rsidRPr="009459F3">
        <w:rPr>
          <w:rFonts w:eastAsia="Times New Roman"/>
          <w:spacing w:val="-1"/>
          <w:sz w:val="22"/>
          <w:szCs w:val="22"/>
        </w:rPr>
        <w:t>er</w:t>
      </w:r>
      <w:r w:rsidRPr="009459F3">
        <w:rPr>
          <w:rFonts w:eastAsia="Times New Roman"/>
          <w:sz w:val="22"/>
          <w:szCs w:val="22"/>
        </w:rPr>
        <w:t>lu</w:t>
      </w:r>
      <w:r w:rsidRPr="009459F3">
        <w:rPr>
          <w:rFonts w:eastAsia="Times New Roman"/>
          <w:spacing w:val="2"/>
          <w:sz w:val="22"/>
          <w:szCs w:val="22"/>
        </w:rPr>
        <w:t>k</w:t>
      </w:r>
      <w:r w:rsidRPr="009459F3">
        <w:rPr>
          <w:rFonts w:eastAsia="Times New Roman"/>
          <w:spacing w:val="-1"/>
          <w:sz w:val="22"/>
          <w:szCs w:val="22"/>
        </w:rPr>
        <w:t>a</w:t>
      </w:r>
      <w:r w:rsidRPr="009459F3">
        <w:rPr>
          <w:rFonts w:eastAsia="Times New Roman"/>
          <w:sz w:val="22"/>
          <w:szCs w:val="22"/>
        </w:rPr>
        <w:t>n untuk p</w:t>
      </w:r>
      <w:r w:rsidRPr="009459F3">
        <w:rPr>
          <w:rFonts w:eastAsia="Times New Roman"/>
          <w:spacing w:val="-1"/>
          <w:sz w:val="22"/>
          <w:szCs w:val="22"/>
        </w:rPr>
        <w:t>e</w:t>
      </w:r>
      <w:r w:rsidRPr="009459F3">
        <w:rPr>
          <w:rFonts w:eastAsia="Times New Roman"/>
          <w:sz w:val="22"/>
          <w:szCs w:val="22"/>
        </w:rPr>
        <w:t>m</w:t>
      </w:r>
      <w:r w:rsidRPr="009459F3">
        <w:rPr>
          <w:rFonts w:eastAsia="Times New Roman"/>
          <w:spacing w:val="-1"/>
          <w:sz w:val="22"/>
          <w:szCs w:val="22"/>
        </w:rPr>
        <w:t>eca</w:t>
      </w:r>
      <w:r w:rsidRPr="009459F3">
        <w:rPr>
          <w:rFonts w:eastAsia="Times New Roman"/>
          <w:spacing w:val="2"/>
          <w:sz w:val="22"/>
          <w:szCs w:val="22"/>
        </w:rPr>
        <w:t>h</w:t>
      </w:r>
      <w:r w:rsidRPr="009459F3">
        <w:rPr>
          <w:rFonts w:eastAsia="Times New Roman"/>
          <w:spacing w:val="-1"/>
          <w:sz w:val="22"/>
          <w:szCs w:val="22"/>
        </w:rPr>
        <w:t>a</w:t>
      </w:r>
      <w:r w:rsidRPr="009459F3">
        <w:rPr>
          <w:rFonts w:eastAsia="Times New Roman"/>
          <w:sz w:val="22"/>
          <w:szCs w:val="22"/>
        </w:rPr>
        <w:t>n m</w:t>
      </w:r>
      <w:r w:rsidRPr="009459F3">
        <w:rPr>
          <w:rFonts w:eastAsia="Times New Roman"/>
          <w:spacing w:val="-1"/>
          <w:sz w:val="22"/>
          <w:szCs w:val="22"/>
        </w:rPr>
        <w:t>a</w:t>
      </w:r>
      <w:r w:rsidRPr="009459F3">
        <w:rPr>
          <w:rFonts w:eastAsia="Times New Roman"/>
          <w:sz w:val="22"/>
          <w:szCs w:val="22"/>
        </w:rPr>
        <w:t>s</w:t>
      </w:r>
      <w:r w:rsidRPr="009459F3">
        <w:rPr>
          <w:rFonts w:eastAsia="Times New Roman"/>
          <w:spacing w:val="-1"/>
          <w:sz w:val="22"/>
          <w:szCs w:val="22"/>
        </w:rPr>
        <w:t>a</w:t>
      </w:r>
      <w:r w:rsidRPr="009459F3">
        <w:rPr>
          <w:rFonts w:eastAsia="Times New Roman"/>
          <w:sz w:val="22"/>
          <w:szCs w:val="22"/>
        </w:rPr>
        <w:t>l</w:t>
      </w:r>
      <w:r w:rsidRPr="009459F3">
        <w:rPr>
          <w:rFonts w:eastAsia="Times New Roman"/>
          <w:spacing w:val="-1"/>
          <w:sz w:val="22"/>
          <w:szCs w:val="22"/>
        </w:rPr>
        <w:t>a</w:t>
      </w:r>
      <w:r w:rsidRPr="009459F3">
        <w:rPr>
          <w:rFonts w:eastAsia="Times New Roman"/>
          <w:sz w:val="22"/>
          <w:szCs w:val="22"/>
        </w:rPr>
        <w:t>h, i</w:t>
      </w:r>
      <w:r w:rsidRPr="009459F3">
        <w:rPr>
          <w:rFonts w:eastAsia="Times New Roman"/>
          <w:spacing w:val="2"/>
          <w:sz w:val="22"/>
          <w:szCs w:val="22"/>
        </w:rPr>
        <w:t>d</w:t>
      </w:r>
      <w:r w:rsidRPr="009459F3">
        <w:rPr>
          <w:rFonts w:eastAsia="Times New Roman"/>
          <w:spacing w:val="1"/>
          <w:sz w:val="22"/>
          <w:szCs w:val="22"/>
        </w:rPr>
        <w:t>e</w:t>
      </w:r>
      <w:r w:rsidRPr="009459F3">
        <w:rPr>
          <w:rFonts w:eastAsia="Times New Roman"/>
          <w:sz w:val="22"/>
          <w:szCs w:val="22"/>
        </w:rPr>
        <w:t>nti</w:t>
      </w:r>
      <w:r w:rsidRPr="009459F3">
        <w:rPr>
          <w:rFonts w:eastAsia="Times New Roman"/>
          <w:spacing w:val="-1"/>
          <w:sz w:val="22"/>
          <w:szCs w:val="22"/>
        </w:rPr>
        <w:t>f</w:t>
      </w:r>
      <w:r w:rsidRPr="009459F3">
        <w:rPr>
          <w:rFonts w:eastAsia="Times New Roman"/>
          <w:sz w:val="22"/>
          <w:szCs w:val="22"/>
        </w:rPr>
        <w:t>ik</w:t>
      </w:r>
      <w:r w:rsidRPr="009459F3">
        <w:rPr>
          <w:rFonts w:eastAsia="Times New Roman"/>
          <w:spacing w:val="-1"/>
          <w:sz w:val="22"/>
          <w:szCs w:val="22"/>
        </w:rPr>
        <w:t>a</w:t>
      </w:r>
      <w:r w:rsidRPr="009459F3">
        <w:rPr>
          <w:rFonts w:eastAsia="Times New Roman"/>
          <w:sz w:val="22"/>
          <w:szCs w:val="22"/>
        </w:rPr>
        <w:t>si m</w:t>
      </w:r>
      <w:r w:rsidRPr="009459F3">
        <w:rPr>
          <w:rFonts w:eastAsia="Times New Roman"/>
          <w:spacing w:val="-1"/>
          <w:sz w:val="22"/>
          <w:szCs w:val="22"/>
        </w:rPr>
        <w:t>a</w:t>
      </w:r>
      <w:r w:rsidRPr="009459F3">
        <w:rPr>
          <w:rFonts w:eastAsia="Times New Roman"/>
          <w:sz w:val="22"/>
          <w:szCs w:val="22"/>
        </w:rPr>
        <w:t>s</w:t>
      </w:r>
      <w:r w:rsidRPr="009459F3">
        <w:rPr>
          <w:rFonts w:eastAsia="Times New Roman"/>
          <w:spacing w:val="2"/>
          <w:sz w:val="22"/>
          <w:szCs w:val="22"/>
        </w:rPr>
        <w:t>a</w:t>
      </w:r>
      <w:r w:rsidRPr="009459F3">
        <w:rPr>
          <w:rFonts w:eastAsia="Times New Roman"/>
          <w:sz w:val="22"/>
          <w:szCs w:val="22"/>
        </w:rPr>
        <w:t>l</w:t>
      </w:r>
      <w:r w:rsidRPr="009459F3">
        <w:rPr>
          <w:rFonts w:eastAsia="Times New Roman"/>
          <w:spacing w:val="-1"/>
          <w:sz w:val="22"/>
          <w:szCs w:val="22"/>
        </w:rPr>
        <w:t>a</w:t>
      </w:r>
      <w:r w:rsidRPr="009459F3">
        <w:rPr>
          <w:rFonts w:eastAsia="Times New Roman"/>
          <w:sz w:val="22"/>
          <w:szCs w:val="22"/>
        </w:rPr>
        <w:t>h, p</w:t>
      </w:r>
      <w:r w:rsidRPr="009459F3">
        <w:rPr>
          <w:rFonts w:eastAsia="Times New Roman"/>
          <w:spacing w:val="-1"/>
          <w:sz w:val="22"/>
          <w:szCs w:val="22"/>
        </w:rPr>
        <w:t>e</w:t>
      </w:r>
      <w:r w:rsidRPr="009459F3">
        <w:rPr>
          <w:rFonts w:eastAsia="Times New Roman"/>
          <w:spacing w:val="2"/>
          <w:sz w:val="22"/>
          <w:szCs w:val="22"/>
        </w:rPr>
        <w:t>n</w:t>
      </w:r>
      <w:r w:rsidRPr="009459F3">
        <w:rPr>
          <w:rFonts w:eastAsia="Times New Roman"/>
          <w:spacing w:val="-2"/>
          <w:sz w:val="22"/>
          <w:szCs w:val="22"/>
        </w:rPr>
        <w:t>g</w:t>
      </w:r>
      <w:r w:rsidRPr="009459F3">
        <w:rPr>
          <w:rFonts w:eastAsia="Times New Roman"/>
          <w:spacing w:val="2"/>
          <w:sz w:val="22"/>
          <w:szCs w:val="22"/>
        </w:rPr>
        <w:t>u</w:t>
      </w:r>
      <w:r w:rsidRPr="009459F3">
        <w:rPr>
          <w:rFonts w:eastAsia="Times New Roman"/>
          <w:sz w:val="22"/>
          <w:szCs w:val="22"/>
        </w:rPr>
        <w:t>mpul</w:t>
      </w:r>
      <w:r w:rsidRPr="009459F3">
        <w:rPr>
          <w:rFonts w:eastAsia="Times New Roman"/>
          <w:spacing w:val="-1"/>
          <w:sz w:val="22"/>
          <w:szCs w:val="22"/>
        </w:rPr>
        <w:t>a</w:t>
      </w:r>
      <w:r w:rsidRPr="009459F3">
        <w:rPr>
          <w:rFonts w:eastAsia="Times New Roman"/>
          <w:sz w:val="22"/>
          <w:szCs w:val="22"/>
        </w:rPr>
        <w:t>n d</w:t>
      </w:r>
      <w:r w:rsidRPr="009459F3">
        <w:rPr>
          <w:rFonts w:eastAsia="Times New Roman"/>
          <w:spacing w:val="-1"/>
          <w:sz w:val="22"/>
          <w:szCs w:val="22"/>
        </w:rPr>
        <w:t>a</w:t>
      </w:r>
      <w:r w:rsidRPr="009459F3">
        <w:rPr>
          <w:rFonts w:eastAsia="Times New Roman"/>
          <w:sz w:val="22"/>
          <w:szCs w:val="22"/>
        </w:rPr>
        <w:t>t</w:t>
      </w:r>
      <w:r w:rsidRPr="009459F3">
        <w:rPr>
          <w:rFonts w:eastAsia="Times New Roman"/>
          <w:spacing w:val="-1"/>
          <w:sz w:val="22"/>
          <w:szCs w:val="22"/>
        </w:rPr>
        <w:t>a</w:t>
      </w:r>
      <w:r w:rsidRPr="009459F3">
        <w:rPr>
          <w:rFonts w:eastAsia="Times New Roman"/>
          <w:sz w:val="22"/>
          <w:szCs w:val="22"/>
        </w:rPr>
        <w:t>, int</w:t>
      </w:r>
      <w:r w:rsidRPr="009459F3">
        <w:rPr>
          <w:rFonts w:eastAsia="Times New Roman"/>
          <w:spacing w:val="-1"/>
          <w:sz w:val="22"/>
          <w:szCs w:val="22"/>
        </w:rPr>
        <w:t>er</w:t>
      </w:r>
      <w:r w:rsidRPr="009459F3">
        <w:rPr>
          <w:rFonts w:eastAsia="Times New Roman"/>
          <w:sz w:val="22"/>
          <w:szCs w:val="22"/>
        </w:rPr>
        <w:t>p</w:t>
      </w:r>
      <w:r w:rsidRPr="009459F3">
        <w:rPr>
          <w:rFonts w:eastAsia="Times New Roman"/>
          <w:spacing w:val="1"/>
          <w:sz w:val="22"/>
          <w:szCs w:val="22"/>
        </w:rPr>
        <w:t>r</w:t>
      </w:r>
      <w:r w:rsidRPr="009459F3">
        <w:rPr>
          <w:rFonts w:eastAsia="Times New Roman"/>
          <w:spacing w:val="-1"/>
          <w:sz w:val="22"/>
          <w:szCs w:val="22"/>
        </w:rPr>
        <w:t>e</w:t>
      </w:r>
      <w:r w:rsidRPr="009459F3">
        <w:rPr>
          <w:rFonts w:eastAsia="Times New Roman"/>
          <w:sz w:val="22"/>
          <w:szCs w:val="22"/>
        </w:rPr>
        <w:t>t</w:t>
      </w:r>
      <w:r w:rsidRPr="009459F3">
        <w:rPr>
          <w:rFonts w:eastAsia="Times New Roman"/>
          <w:spacing w:val="-1"/>
          <w:sz w:val="22"/>
          <w:szCs w:val="22"/>
        </w:rPr>
        <w:t>a</w:t>
      </w:r>
      <w:r w:rsidRPr="009459F3">
        <w:rPr>
          <w:rFonts w:eastAsia="Times New Roman"/>
          <w:sz w:val="22"/>
          <w:szCs w:val="22"/>
        </w:rPr>
        <w:t>si d</w:t>
      </w:r>
      <w:r w:rsidRPr="009459F3">
        <w:rPr>
          <w:rFonts w:eastAsia="Times New Roman"/>
          <w:spacing w:val="-1"/>
          <w:sz w:val="22"/>
          <w:szCs w:val="22"/>
        </w:rPr>
        <w:t>a</w:t>
      </w:r>
      <w:r w:rsidRPr="009459F3">
        <w:rPr>
          <w:rFonts w:eastAsia="Times New Roman"/>
          <w:sz w:val="22"/>
          <w:szCs w:val="22"/>
        </w:rPr>
        <w:t>n p</w:t>
      </w:r>
      <w:r w:rsidRPr="009459F3">
        <w:rPr>
          <w:rFonts w:eastAsia="Times New Roman"/>
          <w:spacing w:val="-1"/>
          <w:sz w:val="22"/>
          <w:szCs w:val="22"/>
        </w:rPr>
        <w:t>re</w:t>
      </w:r>
      <w:r w:rsidRPr="009459F3">
        <w:rPr>
          <w:rFonts w:eastAsia="Times New Roman"/>
          <w:sz w:val="22"/>
          <w:szCs w:val="22"/>
        </w:rPr>
        <w:t>s</w:t>
      </w:r>
      <w:r w:rsidRPr="009459F3">
        <w:rPr>
          <w:rFonts w:eastAsia="Times New Roman"/>
          <w:spacing w:val="-1"/>
          <w:sz w:val="22"/>
          <w:szCs w:val="22"/>
        </w:rPr>
        <w:t>e</w:t>
      </w:r>
      <w:r w:rsidRPr="009459F3">
        <w:rPr>
          <w:rFonts w:eastAsia="Times New Roman"/>
          <w:sz w:val="22"/>
          <w:szCs w:val="22"/>
        </w:rPr>
        <w:t>n</w:t>
      </w:r>
      <w:r w:rsidRPr="009459F3">
        <w:rPr>
          <w:rFonts w:eastAsia="Times New Roman"/>
          <w:spacing w:val="3"/>
          <w:sz w:val="22"/>
          <w:szCs w:val="22"/>
        </w:rPr>
        <w:t>t</w:t>
      </w:r>
      <w:r w:rsidRPr="009459F3">
        <w:rPr>
          <w:rFonts w:eastAsia="Times New Roman"/>
          <w:spacing w:val="-1"/>
          <w:sz w:val="22"/>
          <w:szCs w:val="22"/>
        </w:rPr>
        <w:t>a</w:t>
      </w:r>
      <w:r w:rsidRPr="009459F3">
        <w:rPr>
          <w:rFonts w:eastAsia="Times New Roman"/>
          <w:sz w:val="22"/>
          <w:szCs w:val="22"/>
        </w:rPr>
        <w:t>si d</w:t>
      </w:r>
      <w:r w:rsidRPr="009459F3">
        <w:rPr>
          <w:rFonts w:eastAsia="Times New Roman"/>
          <w:spacing w:val="-1"/>
          <w:sz w:val="22"/>
          <w:szCs w:val="22"/>
        </w:rPr>
        <w:t>a</w:t>
      </w:r>
      <w:r w:rsidRPr="009459F3">
        <w:rPr>
          <w:rFonts w:eastAsia="Times New Roman"/>
          <w:sz w:val="22"/>
          <w:szCs w:val="22"/>
        </w:rPr>
        <w:t>ta</w:t>
      </w:r>
      <w:r w:rsidRPr="009459F3">
        <w:rPr>
          <w:rFonts w:eastAsia="Times New Roman"/>
          <w:spacing w:val="-1"/>
          <w:sz w:val="22"/>
          <w:szCs w:val="22"/>
        </w:rPr>
        <w:t xml:space="preserve"> </w:t>
      </w:r>
      <w:r w:rsidRPr="009459F3">
        <w:rPr>
          <w:rFonts w:eastAsia="Times New Roman"/>
          <w:sz w:val="22"/>
          <w:szCs w:val="22"/>
        </w:rPr>
        <w:t>d</w:t>
      </w:r>
      <w:r w:rsidRPr="009459F3">
        <w:rPr>
          <w:rFonts w:eastAsia="Times New Roman"/>
          <w:spacing w:val="-1"/>
          <w:sz w:val="22"/>
          <w:szCs w:val="22"/>
        </w:rPr>
        <w:t>a</w:t>
      </w:r>
      <w:r w:rsidRPr="009459F3">
        <w:rPr>
          <w:rFonts w:eastAsia="Times New Roman"/>
          <w:sz w:val="22"/>
          <w:szCs w:val="22"/>
        </w:rPr>
        <w:t>l</w:t>
      </w:r>
      <w:r w:rsidRPr="009459F3">
        <w:rPr>
          <w:rFonts w:eastAsia="Times New Roman"/>
          <w:spacing w:val="1"/>
          <w:sz w:val="22"/>
          <w:szCs w:val="22"/>
        </w:rPr>
        <w:t>a</w:t>
      </w:r>
      <w:r w:rsidRPr="009459F3">
        <w:rPr>
          <w:rFonts w:eastAsia="Times New Roman"/>
          <w:sz w:val="22"/>
          <w:szCs w:val="22"/>
        </w:rPr>
        <w:t xml:space="preserve">m </w:t>
      </w:r>
      <w:r w:rsidRPr="009459F3">
        <w:rPr>
          <w:rFonts w:eastAsia="Times New Roman"/>
          <w:spacing w:val="-1"/>
          <w:sz w:val="22"/>
          <w:szCs w:val="22"/>
        </w:rPr>
        <w:t>ra</w:t>
      </w:r>
      <w:r w:rsidRPr="009459F3">
        <w:rPr>
          <w:rFonts w:eastAsia="Times New Roman"/>
          <w:sz w:val="22"/>
          <w:szCs w:val="22"/>
        </w:rPr>
        <w:t>n</w:t>
      </w:r>
      <w:r w:rsidRPr="009459F3">
        <w:rPr>
          <w:rFonts w:eastAsia="Times New Roman"/>
          <w:spacing w:val="-2"/>
          <w:sz w:val="22"/>
          <w:szCs w:val="22"/>
        </w:rPr>
        <w:t>g</w:t>
      </w:r>
      <w:r w:rsidRPr="009459F3">
        <w:rPr>
          <w:rFonts w:eastAsia="Times New Roman"/>
          <w:spacing w:val="2"/>
          <w:sz w:val="22"/>
          <w:szCs w:val="22"/>
        </w:rPr>
        <w:t>k</w:t>
      </w:r>
      <w:r w:rsidRPr="009459F3">
        <w:rPr>
          <w:rFonts w:eastAsia="Times New Roman"/>
          <w:sz w:val="22"/>
          <w:szCs w:val="22"/>
        </w:rPr>
        <w:t>a</w:t>
      </w:r>
      <w:r w:rsidRPr="009459F3">
        <w:rPr>
          <w:rFonts w:eastAsia="Times New Roman"/>
          <w:spacing w:val="-1"/>
          <w:sz w:val="22"/>
          <w:szCs w:val="22"/>
        </w:rPr>
        <w:t xml:space="preserve"> </w:t>
      </w:r>
      <w:r w:rsidRPr="009459F3">
        <w:rPr>
          <w:rFonts w:eastAsia="Times New Roman"/>
          <w:sz w:val="22"/>
          <w:szCs w:val="22"/>
        </w:rPr>
        <w:t>m</w:t>
      </w:r>
      <w:r w:rsidRPr="009459F3">
        <w:rPr>
          <w:rFonts w:eastAsia="Times New Roman"/>
          <w:spacing w:val="-1"/>
          <w:sz w:val="22"/>
          <w:szCs w:val="22"/>
        </w:rPr>
        <w:t>e</w:t>
      </w:r>
      <w:r w:rsidRPr="009459F3">
        <w:rPr>
          <w:rFonts w:eastAsia="Times New Roman"/>
          <w:spacing w:val="2"/>
          <w:sz w:val="22"/>
          <w:szCs w:val="22"/>
        </w:rPr>
        <w:t>n</w:t>
      </w:r>
      <w:r w:rsidRPr="009459F3">
        <w:rPr>
          <w:rFonts w:eastAsia="Times New Roman"/>
          <w:spacing w:val="-2"/>
          <w:sz w:val="22"/>
          <w:szCs w:val="22"/>
        </w:rPr>
        <w:t>g</w:t>
      </w:r>
      <w:r w:rsidRPr="009459F3">
        <w:rPr>
          <w:rFonts w:eastAsia="Times New Roman"/>
          <w:sz w:val="22"/>
          <w:szCs w:val="22"/>
        </w:rPr>
        <w:t>kont</w:t>
      </w:r>
      <w:r w:rsidRPr="009459F3">
        <w:rPr>
          <w:rFonts w:eastAsia="Times New Roman"/>
          <w:spacing w:val="-1"/>
          <w:sz w:val="22"/>
          <w:szCs w:val="22"/>
        </w:rPr>
        <w:t>r</w:t>
      </w:r>
      <w:r w:rsidRPr="009459F3">
        <w:rPr>
          <w:rFonts w:eastAsia="Times New Roman"/>
          <w:sz w:val="22"/>
          <w:szCs w:val="22"/>
        </w:rPr>
        <w:t>uksi</w:t>
      </w:r>
      <w:r w:rsidRPr="009459F3">
        <w:rPr>
          <w:rFonts w:eastAsia="Times New Roman"/>
          <w:spacing w:val="3"/>
          <w:sz w:val="22"/>
          <w:szCs w:val="22"/>
        </w:rPr>
        <w:t xml:space="preserve"> </w:t>
      </w:r>
      <w:r w:rsidRPr="009459F3">
        <w:rPr>
          <w:rFonts w:eastAsia="Times New Roman"/>
          <w:sz w:val="22"/>
          <w:szCs w:val="22"/>
        </w:rPr>
        <w:t>su</w:t>
      </w:r>
      <w:r w:rsidRPr="009459F3">
        <w:rPr>
          <w:rFonts w:eastAsia="Times New Roman"/>
          <w:spacing w:val="-1"/>
          <w:sz w:val="22"/>
          <w:szCs w:val="22"/>
        </w:rPr>
        <w:t>a</w:t>
      </w:r>
      <w:r w:rsidRPr="009459F3">
        <w:rPr>
          <w:rFonts w:eastAsia="Times New Roman"/>
          <w:sz w:val="22"/>
          <w:szCs w:val="22"/>
        </w:rPr>
        <w:t>tu p</w:t>
      </w:r>
      <w:r w:rsidRPr="009459F3">
        <w:rPr>
          <w:rFonts w:eastAsia="Times New Roman"/>
          <w:spacing w:val="-1"/>
          <w:sz w:val="22"/>
          <w:szCs w:val="22"/>
        </w:rPr>
        <w:t>e</w:t>
      </w:r>
      <w:r w:rsidRPr="009459F3">
        <w:rPr>
          <w:rFonts w:eastAsia="Times New Roman"/>
          <w:spacing w:val="2"/>
          <w:sz w:val="22"/>
          <w:szCs w:val="22"/>
        </w:rPr>
        <w:t>n</w:t>
      </w:r>
      <w:r w:rsidRPr="009459F3">
        <w:rPr>
          <w:rFonts w:eastAsia="Times New Roman"/>
          <w:spacing w:val="-2"/>
          <w:sz w:val="22"/>
          <w:szCs w:val="22"/>
        </w:rPr>
        <w:t>g</w:t>
      </w:r>
      <w:r w:rsidRPr="009459F3">
        <w:rPr>
          <w:rFonts w:eastAsia="Times New Roman"/>
          <w:spacing w:val="-1"/>
          <w:sz w:val="22"/>
          <w:szCs w:val="22"/>
        </w:rPr>
        <w:t>e</w:t>
      </w:r>
      <w:r w:rsidRPr="009459F3">
        <w:rPr>
          <w:rFonts w:eastAsia="Times New Roman"/>
          <w:sz w:val="22"/>
          <w:szCs w:val="22"/>
        </w:rPr>
        <w:t>t</w:t>
      </w:r>
      <w:r w:rsidRPr="009459F3">
        <w:rPr>
          <w:rFonts w:eastAsia="Times New Roman"/>
          <w:spacing w:val="-1"/>
          <w:sz w:val="22"/>
          <w:szCs w:val="22"/>
        </w:rPr>
        <w:t>a</w:t>
      </w:r>
      <w:r w:rsidRPr="009459F3">
        <w:rPr>
          <w:rFonts w:eastAsia="Times New Roman"/>
          <w:sz w:val="22"/>
          <w:szCs w:val="22"/>
        </w:rPr>
        <w:t>hu</w:t>
      </w:r>
      <w:r w:rsidRPr="009459F3">
        <w:rPr>
          <w:rFonts w:eastAsia="Times New Roman"/>
          <w:spacing w:val="-1"/>
          <w:sz w:val="22"/>
          <w:szCs w:val="22"/>
        </w:rPr>
        <w:t>a</w:t>
      </w:r>
      <w:r w:rsidRPr="009459F3">
        <w:rPr>
          <w:rFonts w:eastAsia="Times New Roman"/>
          <w:sz w:val="22"/>
          <w:szCs w:val="22"/>
        </w:rPr>
        <w:t xml:space="preserve">n </w:t>
      </w:r>
      <w:r w:rsidRPr="009459F3">
        <w:rPr>
          <w:rFonts w:eastAsia="Times New Roman"/>
          <w:spacing w:val="2"/>
          <w:sz w:val="22"/>
          <w:szCs w:val="22"/>
        </w:rPr>
        <w:t>b</w:t>
      </w:r>
      <w:r w:rsidRPr="009459F3">
        <w:rPr>
          <w:rFonts w:eastAsia="Times New Roman"/>
          <w:spacing w:val="-1"/>
          <w:sz w:val="22"/>
          <w:szCs w:val="22"/>
        </w:rPr>
        <w:t>ar</w:t>
      </w:r>
      <w:r w:rsidRPr="009459F3">
        <w:rPr>
          <w:rFonts w:eastAsia="Times New Roman"/>
          <w:sz w:val="22"/>
          <w:szCs w:val="22"/>
        </w:rPr>
        <w:t>u. H</w:t>
      </w:r>
      <w:r w:rsidRPr="009459F3">
        <w:rPr>
          <w:rFonts w:eastAsia="Times New Roman"/>
          <w:spacing w:val="-1"/>
          <w:sz w:val="22"/>
          <w:szCs w:val="22"/>
        </w:rPr>
        <w:t>a</w:t>
      </w:r>
      <w:r w:rsidRPr="009459F3">
        <w:rPr>
          <w:rFonts w:eastAsia="Times New Roman"/>
          <w:sz w:val="22"/>
          <w:szCs w:val="22"/>
        </w:rPr>
        <w:t>l ini b</w:t>
      </w:r>
      <w:r w:rsidRPr="009459F3">
        <w:rPr>
          <w:rFonts w:eastAsia="Times New Roman"/>
          <w:spacing w:val="-1"/>
          <w:sz w:val="22"/>
          <w:szCs w:val="22"/>
        </w:rPr>
        <w:t>erar</w:t>
      </w:r>
      <w:r w:rsidRPr="009459F3">
        <w:rPr>
          <w:rFonts w:eastAsia="Times New Roman"/>
          <w:sz w:val="22"/>
          <w:szCs w:val="22"/>
        </w:rPr>
        <w:t xml:space="preserve">ti </w:t>
      </w:r>
      <w:r w:rsidRPr="009459F3">
        <w:rPr>
          <w:sz w:val="22"/>
          <w:szCs w:val="22"/>
        </w:rPr>
        <w:t>KPS</w:t>
      </w:r>
      <w:r w:rsidRPr="009459F3">
        <w:rPr>
          <w:rFonts w:eastAsia="Times New Roman"/>
          <w:sz w:val="22"/>
          <w:szCs w:val="22"/>
        </w:rPr>
        <w:t xml:space="preserve"> m</w:t>
      </w:r>
      <w:r w:rsidRPr="009459F3">
        <w:rPr>
          <w:rFonts w:eastAsia="Times New Roman"/>
          <w:spacing w:val="-1"/>
          <w:sz w:val="22"/>
          <w:szCs w:val="22"/>
        </w:rPr>
        <w:t>er</w:t>
      </w:r>
      <w:r w:rsidRPr="009459F3">
        <w:rPr>
          <w:rFonts w:eastAsia="Times New Roman"/>
          <w:sz w:val="22"/>
          <w:szCs w:val="22"/>
        </w:rPr>
        <w:t>u</w:t>
      </w:r>
      <w:r w:rsidRPr="009459F3">
        <w:rPr>
          <w:rFonts w:eastAsia="Times New Roman"/>
          <w:spacing w:val="2"/>
          <w:sz w:val="22"/>
          <w:szCs w:val="22"/>
        </w:rPr>
        <w:t>p</w:t>
      </w:r>
      <w:r w:rsidRPr="009459F3">
        <w:rPr>
          <w:rFonts w:eastAsia="Times New Roman"/>
          <w:spacing w:val="-1"/>
          <w:sz w:val="22"/>
          <w:szCs w:val="22"/>
        </w:rPr>
        <w:t>a</w:t>
      </w:r>
      <w:r w:rsidRPr="009459F3">
        <w:rPr>
          <w:rFonts w:eastAsia="Times New Roman"/>
          <w:sz w:val="22"/>
          <w:szCs w:val="22"/>
        </w:rPr>
        <w:t>k</w:t>
      </w:r>
      <w:r w:rsidRPr="009459F3">
        <w:rPr>
          <w:rFonts w:eastAsia="Times New Roman"/>
          <w:spacing w:val="1"/>
          <w:sz w:val="22"/>
          <w:szCs w:val="22"/>
        </w:rPr>
        <w:t>a</w:t>
      </w:r>
      <w:r w:rsidRPr="009459F3">
        <w:rPr>
          <w:rFonts w:eastAsia="Times New Roman"/>
          <w:sz w:val="22"/>
          <w:szCs w:val="22"/>
        </w:rPr>
        <w:t>n k</w:t>
      </w:r>
      <w:r w:rsidRPr="009459F3">
        <w:rPr>
          <w:rFonts w:eastAsia="Times New Roman"/>
          <w:spacing w:val="-1"/>
          <w:sz w:val="22"/>
          <w:szCs w:val="22"/>
        </w:rPr>
        <w:t>e</w:t>
      </w:r>
      <w:r w:rsidRPr="009459F3">
        <w:rPr>
          <w:rFonts w:eastAsia="Times New Roman"/>
          <w:sz w:val="22"/>
          <w:szCs w:val="22"/>
        </w:rPr>
        <w:t>t</w:t>
      </w:r>
      <w:r w:rsidRPr="009459F3">
        <w:rPr>
          <w:rFonts w:eastAsia="Times New Roman"/>
          <w:spacing w:val="-1"/>
          <w:sz w:val="22"/>
          <w:szCs w:val="22"/>
        </w:rPr>
        <w:t>era</w:t>
      </w:r>
      <w:r w:rsidRPr="009459F3">
        <w:rPr>
          <w:rFonts w:eastAsia="Times New Roman"/>
          <w:sz w:val="22"/>
          <w:szCs w:val="22"/>
        </w:rPr>
        <w:t>mpil</w:t>
      </w:r>
      <w:r w:rsidRPr="009459F3">
        <w:rPr>
          <w:rFonts w:eastAsia="Times New Roman"/>
          <w:spacing w:val="-1"/>
          <w:sz w:val="22"/>
          <w:szCs w:val="22"/>
        </w:rPr>
        <w:t>a</w:t>
      </w:r>
      <w:r w:rsidRPr="009459F3">
        <w:rPr>
          <w:rFonts w:eastAsia="Times New Roman"/>
          <w:sz w:val="22"/>
          <w:szCs w:val="22"/>
        </w:rPr>
        <w:t>n k</w:t>
      </w:r>
      <w:r w:rsidRPr="009459F3">
        <w:rPr>
          <w:rFonts w:eastAsia="Times New Roman"/>
          <w:spacing w:val="2"/>
          <w:sz w:val="22"/>
          <w:szCs w:val="22"/>
        </w:rPr>
        <w:t>o</w:t>
      </w:r>
      <w:r w:rsidRPr="009459F3">
        <w:rPr>
          <w:rFonts w:eastAsia="Times New Roman"/>
          <w:spacing w:val="-2"/>
          <w:sz w:val="22"/>
          <w:szCs w:val="22"/>
        </w:rPr>
        <w:t>g</w:t>
      </w:r>
      <w:r w:rsidRPr="009459F3">
        <w:rPr>
          <w:rFonts w:eastAsia="Times New Roman"/>
          <w:sz w:val="22"/>
          <w:szCs w:val="22"/>
        </w:rPr>
        <w:t>nitif d</w:t>
      </w:r>
      <w:r w:rsidRPr="009459F3">
        <w:rPr>
          <w:rFonts w:eastAsia="Times New Roman"/>
          <w:spacing w:val="-1"/>
          <w:sz w:val="22"/>
          <w:szCs w:val="22"/>
        </w:rPr>
        <w:t>a</w:t>
      </w:r>
      <w:r w:rsidRPr="009459F3">
        <w:rPr>
          <w:rFonts w:eastAsia="Times New Roman"/>
          <w:sz w:val="22"/>
          <w:szCs w:val="22"/>
        </w:rPr>
        <w:t>n psikomotor</w:t>
      </w:r>
      <w:r w:rsidRPr="009459F3">
        <w:rPr>
          <w:rFonts w:eastAsia="Times New Roman"/>
          <w:spacing w:val="1"/>
          <w:sz w:val="22"/>
          <w:szCs w:val="22"/>
        </w:rPr>
        <w:t xml:space="preserve"> </w:t>
      </w:r>
      <w:r w:rsidRPr="009459F3">
        <w:rPr>
          <w:rFonts w:eastAsia="Times New Roman"/>
          <w:spacing w:val="-5"/>
          <w:sz w:val="22"/>
          <w:szCs w:val="22"/>
        </w:rPr>
        <w:t>y</w:t>
      </w:r>
      <w:r w:rsidRPr="009459F3">
        <w:rPr>
          <w:rFonts w:eastAsia="Times New Roman"/>
          <w:spacing w:val="-1"/>
          <w:sz w:val="22"/>
          <w:szCs w:val="22"/>
        </w:rPr>
        <w:t>a</w:t>
      </w:r>
      <w:r w:rsidRPr="009459F3">
        <w:rPr>
          <w:rFonts w:eastAsia="Times New Roman"/>
          <w:spacing w:val="2"/>
          <w:sz w:val="22"/>
          <w:szCs w:val="22"/>
        </w:rPr>
        <w:t>n</w:t>
      </w:r>
      <w:r w:rsidRPr="009459F3">
        <w:rPr>
          <w:rFonts w:eastAsia="Times New Roman"/>
          <w:sz w:val="22"/>
          <w:szCs w:val="22"/>
        </w:rPr>
        <w:t>g</w:t>
      </w:r>
      <w:r w:rsidRPr="009459F3">
        <w:rPr>
          <w:rFonts w:eastAsia="Times New Roman"/>
          <w:spacing w:val="-2"/>
          <w:sz w:val="22"/>
          <w:szCs w:val="22"/>
        </w:rPr>
        <w:t xml:space="preserve"> </w:t>
      </w:r>
      <w:r w:rsidRPr="009459F3">
        <w:rPr>
          <w:rFonts w:eastAsia="Times New Roman"/>
          <w:sz w:val="22"/>
          <w:szCs w:val="22"/>
        </w:rPr>
        <w:t>d</w:t>
      </w:r>
      <w:r w:rsidRPr="009459F3">
        <w:rPr>
          <w:rFonts w:eastAsia="Times New Roman"/>
          <w:spacing w:val="3"/>
          <w:sz w:val="22"/>
          <w:szCs w:val="22"/>
        </w:rPr>
        <w:t>i</w:t>
      </w:r>
      <w:r w:rsidRPr="009459F3">
        <w:rPr>
          <w:rFonts w:eastAsia="Times New Roman"/>
          <w:sz w:val="22"/>
          <w:szCs w:val="22"/>
        </w:rPr>
        <w:t>gun</w:t>
      </w:r>
      <w:r w:rsidRPr="009459F3">
        <w:rPr>
          <w:rFonts w:eastAsia="Times New Roman"/>
          <w:spacing w:val="-1"/>
          <w:sz w:val="22"/>
          <w:szCs w:val="22"/>
        </w:rPr>
        <w:t>a</w:t>
      </w:r>
      <w:r w:rsidRPr="009459F3">
        <w:rPr>
          <w:rFonts w:eastAsia="Times New Roman"/>
          <w:sz w:val="22"/>
          <w:szCs w:val="22"/>
        </w:rPr>
        <w:t>k</w:t>
      </w:r>
      <w:r w:rsidRPr="009459F3">
        <w:rPr>
          <w:rFonts w:eastAsia="Times New Roman"/>
          <w:spacing w:val="-1"/>
          <w:sz w:val="22"/>
          <w:szCs w:val="22"/>
        </w:rPr>
        <w:t>a</w:t>
      </w:r>
      <w:r w:rsidRPr="009459F3">
        <w:rPr>
          <w:rFonts w:eastAsia="Times New Roman"/>
          <w:sz w:val="22"/>
          <w:szCs w:val="22"/>
        </w:rPr>
        <w:t>n untuk p</w:t>
      </w:r>
      <w:r w:rsidRPr="009459F3">
        <w:rPr>
          <w:rFonts w:eastAsia="Times New Roman"/>
          <w:spacing w:val="-1"/>
          <w:sz w:val="22"/>
          <w:szCs w:val="22"/>
        </w:rPr>
        <w:t>e</w:t>
      </w:r>
      <w:r w:rsidRPr="009459F3">
        <w:rPr>
          <w:rFonts w:eastAsia="Times New Roman"/>
          <w:sz w:val="22"/>
          <w:szCs w:val="22"/>
        </w:rPr>
        <w:t>m</w:t>
      </w:r>
      <w:r w:rsidRPr="009459F3">
        <w:rPr>
          <w:rFonts w:eastAsia="Times New Roman"/>
          <w:spacing w:val="1"/>
          <w:sz w:val="22"/>
          <w:szCs w:val="22"/>
        </w:rPr>
        <w:t>e</w:t>
      </w:r>
      <w:r w:rsidRPr="009459F3">
        <w:rPr>
          <w:rFonts w:eastAsia="Times New Roman"/>
          <w:spacing w:val="-1"/>
          <w:sz w:val="22"/>
          <w:szCs w:val="22"/>
        </w:rPr>
        <w:t>ca</w:t>
      </w:r>
      <w:r w:rsidRPr="009459F3">
        <w:rPr>
          <w:rFonts w:eastAsia="Times New Roman"/>
          <w:sz w:val="22"/>
          <w:szCs w:val="22"/>
        </w:rPr>
        <w:t>h</w:t>
      </w:r>
      <w:r w:rsidRPr="009459F3">
        <w:rPr>
          <w:rFonts w:eastAsia="Times New Roman"/>
          <w:spacing w:val="-1"/>
          <w:sz w:val="22"/>
          <w:szCs w:val="22"/>
        </w:rPr>
        <w:t>a</w:t>
      </w:r>
      <w:r w:rsidRPr="009459F3">
        <w:rPr>
          <w:rFonts w:eastAsia="Times New Roman"/>
          <w:sz w:val="22"/>
          <w:szCs w:val="22"/>
        </w:rPr>
        <w:t>n</w:t>
      </w:r>
      <w:r w:rsidRPr="009459F3">
        <w:rPr>
          <w:rFonts w:eastAsia="Times New Roman"/>
          <w:spacing w:val="2"/>
          <w:sz w:val="22"/>
          <w:szCs w:val="22"/>
        </w:rPr>
        <w:t xml:space="preserve"> </w:t>
      </w:r>
      <w:r w:rsidRPr="009459F3">
        <w:rPr>
          <w:rFonts w:eastAsia="Times New Roman"/>
          <w:sz w:val="22"/>
          <w:szCs w:val="22"/>
        </w:rPr>
        <w:t>m</w:t>
      </w:r>
      <w:r w:rsidRPr="009459F3">
        <w:rPr>
          <w:rFonts w:eastAsia="Times New Roman"/>
          <w:spacing w:val="-1"/>
          <w:sz w:val="22"/>
          <w:szCs w:val="22"/>
        </w:rPr>
        <w:t>a</w:t>
      </w:r>
      <w:r w:rsidRPr="009459F3">
        <w:rPr>
          <w:rFonts w:eastAsia="Times New Roman"/>
          <w:sz w:val="22"/>
          <w:szCs w:val="22"/>
        </w:rPr>
        <w:t>s</w:t>
      </w:r>
      <w:r w:rsidRPr="009459F3">
        <w:rPr>
          <w:rFonts w:eastAsia="Times New Roman"/>
          <w:spacing w:val="-1"/>
          <w:sz w:val="22"/>
          <w:szCs w:val="22"/>
        </w:rPr>
        <w:t>a</w:t>
      </w:r>
      <w:r w:rsidRPr="009459F3">
        <w:rPr>
          <w:rFonts w:eastAsia="Times New Roman"/>
          <w:sz w:val="22"/>
          <w:szCs w:val="22"/>
        </w:rPr>
        <w:t>l</w:t>
      </w:r>
      <w:r w:rsidRPr="009459F3">
        <w:rPr>
          <w:rFonts w:eastAsia="Times New Roman"/>
          <w:spacing w:val="-1"/>
          <w:sz w:val="22"/>
          <w:szCs w:val="22"/>
        </w:rPr>
        <w:t>a</w:t>
      </w:r>
      <w:r w:rsidRPr="009459F3">
        <w:rPr>
          <w:rFonts w:eastAsia="Times New Roman"/>
          <w:sz w:val="22"/>
          <w:szCs w:val="22"/>
        </w:rPr>
        <w:t xml:space="preserve">h </w:t>
      </w:r>
      <w:r w:rsidRPr="009459F3">
        <w:rPr>
          <w:rFonts w:eastAsia="Times New Roman"/>
          <w:spacing w:val="1"/>
          <w:sz w:val="22"/>
          <w:szCs w:val="22"/>
        </w:rPr>
        <w:t>a</w:t>
      </w:r>
      <w:r w:rsidRPr="009459F3">
        <w:rPr>
          <w:rFonts w:eastAsia="Times New Roman"/>
          <w:spacing w:val="-2"/>
          <w:sz w:val="22"/>
          <w:szCs w:val="22"/>
        </w:rPr>
        <w:t>g</w:t>
      </w:r>
      <w:r w:rsidRPr="009459F3">
        <w:rPr>
          <w:rFonts w:eastAsia="Times New Roman"/>
          <w:spacing w:val="1"/>
          <w:sz w:val="22"/>
          <w:szCs w:val="22"/>
        </w:rPr>
        <w:t>a</w:t>
      </w:r>
      <w:r w:rsidRPr="009459F3">
        <w:rPr>
          <w:rFonts w:eastAsia="Times New Roman"/>
          <w:sz w:val="22"/>
          <w:szCs w:val="22"/>
        </w:rPr>
        <w:t>r</w:t>
      </w:r>
      <w:r w:rsidRPr="009459F3">
        <w:rPr>
          <w:rFonts w:eastAsia="Times New Roman"/>
          <w:spacing w:val="-1"/>
          <w:sz w:val="22"/>
          <w:szCs w:val="22"/>
        </w:rPr>
        <w:t xml:space="preserve"> </w:t>
      </w:r>
      <w:r w:rsidRPr="009459F3">
        <w:rPr>
          <w:rFonts w:eastAsia="Times New Roman"/>
          <w:sz w:val="22"/>
          <w:szCs w:val="22"/>
        </w:rPr>
        <w:t>d</w:t>
      </w:r>
      <w:r w:rsidRPr="009459F3">
        <w:rPr>
          <w:rFonts w:eastAsia="Times New Roman"/>
          <w:spacing w:val="-1"/>
          <w:sz w:val="22"/>
          <w:szCs w:val="22"/>
        </w:rPr>
        <w:t>a</w:t>
      </w:r>
      <w:r w:rsidRPr="009459F3">
        <w:rPr>
          <w:rFonts w:eastAsia="Times New Roman"/>
          <w:spacing w:val="2"/>
          <w:sz w:val="22"/>
          <w:szCs w:val="22"/>
        </w:rPr>
        <w:t>p</w:t>
      </w:r>
      <w:r w:rsidRPr="009459F3">
        <w:rPr>
          <w:rFonts w:eastAsia="Times New Roman"/>
          <w:spacing w:val="-1"/>
          <w:sz w:val="22"/>
          <w:szCs w:val="22"/>
        </w:rPr>
        <w:t>a</w:t>
      </w:r>
      <w:r w:rsidRPr="009459F3">
        <w:rPr>
          <w:rFonts w:eastAsia="Times New Roman"/>
          <w:sz w:val="22"/>
          <w:szCs w:val="22"/>
        </w:rPr>
        <w:t>t m</w:t>
      </w:r>
      <w:r w:rsidRPr="009459F3">
        <w:rPr>
          <w:rFonts w:eastAsia="Times New Roman"/>
          <w:spacing w:val="-1"/>
          <w:sz w:val="22"/>
          <w:szCs w:val="22"/>
        </w:rPr>
        <w:t>e</w:t>
      </w:r>
      <w:r w:rsidRPr="009459F3">
        <w:rPr>
          <w:rFonts w:eastAsia="Times New Roman"/>
          <w:sz w:val="22"/>
          <w:szCs w:val="22"/>
        </w:rPr>
        <w:t>n</w:t>
      </w:r>
      <w:r w:rsidRPr="009459F3">
        <w:rPr>
          <w:rFonts w:eastAsia="Times New Roman"/>
          <w:spacing w:val="-1"/>
          <w:sz w:val="22"/>
          <w:szCs w:val="22"/>
        </w:rPr>
        <w:t>e</w:t>
      </w:r>
      <w:r w:rsidRPr="009459F3">
        <w:rPr>
          <w:rFonts w:eastAsia="Times New Roman"/>
          <w:sz w:val="22"/>
          <w:szCs w:val="22"/>
        </w:rPr>
        <w:t>muk</w:t>
      </w:r>
      <w:r w:rsidRPr="009459F3">
        <w:rPr>
          <w:rFonts w:eastAsia="Times New Roman"/>
          <w:spacing w:val="-1"/>
          <w:sz w:val="22"/>
          <w:szCs w:val="22"/>
        </w:rPr>
        <w:t>a</w:t>
      </w:r>
      <w:r w:rsidRPr="009459F3">
        <w:rPr>
          <w:rFonts w:eastAsia="Times New Roman"/>
          <w:sz w:val="22"/>
          <w:szCs w:val="22"/>
        </w:rPr>
        <w:t xml:space="preserve">n </w:t>
      </w:r>
      <w:r w:rsidRPr="009459F3">
        <w:rPr>
          <w:rFonts w:eastAsia="Times New Roman"/>
          <w:spacing w:val="-1"/>
          <w:sz w:val="22"/>
          <w:szCs w:val="22"/>
        </w:rPr>
        <w:t>fa</w:t>
      </w:r>
      <w:r w:rsidRPr="009459F3">
        <w:rPr>
          <w:rFonts w:eastAsia="Times New Roman"/>
          <w:sz w:val="22"/>
          <w:szCs w:val="22"/>
        </w:rPr>
        <w:t>k</w:t>
      </w:r>
      <w:r w:rsidRPr="009459F3">
        <w:rPr>
          <w:rFonts w:eastAsia="Times New Roman"/>
          <w:spacing w:val="3"/>
          <w:sz w:val="22"/>
          <w:szCs w:val="22"/>
        </w:rPr>
        <w:t>t</w:t>
      </w:r>
      <w:r w:rsidRPr="009459F3">
        <w:rPr>
          <w:rFonts w:eastAsia="Times New Roman"/>
          <w:spacing w:val="-1"/>
          <w:sz w:val="22"/>
          <w:szCs w:val="22"/>
        </w:rPr>
        <w:t>a-</w:t>
      </w:r>
      <w:r w:rsidRPr="009459F3">
        <w:rPr>
          <w:rFonts w:eastAsia="Times New Roman"/>
          <w:spacing w:val="1"/>
          <w:sz w:val="22"/>
          <w:szCs w:val="22"/>
        </w:rPr>
        <w:t>f</w:t>
      </w:r>
      <w:r w:rsidRPr="009459F3">
        <w:rPr>
          <w:rFonts w:eastAsia="Times New Roman"/>
          <w:spacing w:val="-1"/>
          <w:sz w:val="22"/>
          <w:szCs w:val="22"/>
        </w:rPr>
        <w:t>a</w:t>
      </w:r>
      <w:r w:rsidRPr="009459F3">
        <w:rPr>
          <w:rFonts w:eastAsia="Times New Roman"/>
          <w:sz w:val="22"/>
          <w:szCs w:val="22"/>
        </w:rPr>
        <w:t>kta</w:t>
      </w:r>
      <w:r w:rsidRPr="009459F3">
        <w:rPr>
          <w:rFonts w:eastAsia="Times New Roman"/>
          <w:spacing w:val="-1"/>
          <w:sz w:val="22"/>
          <w:szCs w:val="22"/>
        </w:rPr>
        <w:t xml:space="preserve"> </w:t>
      </w:r>
      <w:r w:rsidRPr="009459F3">
        <w:rPr>
          <w:rFonts w:eastAsia="Times New Roman"/>
          <w:spacing w:val="1"/>
          <w:sz w:val="22"/>
          <w:szCs w:val="22"/>
        </w:rPr>
        <w:t>a</w:t>
      </w:r>
      <w:r w:rsidRPr="009459F3">
        <w:rPr>
          <w:rFonts w:eastAsia="Times New Roman"/>
          <w:sz w:val="22"/>
          <w:szCs w:val="22"/>
        </w:rPr>
        <w:t>t</w:t>
      </w:r>
      <w:r w:rsidRPr="009459F3">
        <w:rPr>
          <w:rFonts w:eastAsia="Times New Roman"/>
          <w:spacing w:val="-1"/>
          <w:sz w:val="22"/>
          <w:szCs w:val="22"/>
        </w:rPr>
        <w:t>a</w:t>
      </w:r>
      <w:r w:rsidRPr="009459F3">
        <w:rPr>
          <w:rFonts w:eastAsia="Times New Roman"/>
          <w:sz w:val="22"/>
          <w:szCs w:val="22"/>
        </w:rPr>
        <w:t>u su</w:t>
      </w:r>
      <w:r w:rsidRPr="009459F3">
        <w:rPr>
          <w:rFonts w:eastAsia="Times New Roman"/>
          <w:spacing w:val="-1"/>
          <w:sz w:val="22"/>
          <w:szCs w:val="22"/>
        </w:rPr>
        <w:t>a</w:t>
      </w:r>
      <w:r w:rsidRPr="009459F3">
        <w:rPr>
          <w:rFonts w:eastAsia="Times New Roman"/>
          <w:sz w:val="22"/>
          <w:szCs w:val="22"/>
        </w:rPr>
        <w:t>tu kons</w:t>
      </w:r>
      <w:r w:rsidRPr="009459F3">
        <w:rPr>
          <w:rFonts w:eastAsia="Times New Roman"/>
          <w:spacing w:val="-1"/>
          <w:sz w:val="22"/>
          <w:szCs w:val="22"/>
        </w:rPr>
        <w:t>e</w:t>
      </w:r>
      <w:r w:rsidRPr="009459F3">
        <w:rPr>
          <w:rFonts w:eastAsia="Times New Roman"/>
          <w:sz w:val="22"/>
          <w:szCs w:val="22"/>
        </w:rPr>
        <w:t>p (Ognowa,dkk.,2013).</w:t>
      </w:r>
      <w:r w:rsidR="00A44BED" w:rsidRPr="009459F3">
        <w:rPr>
          <w:rFonts w:eastAsia="Times New Roman"/>
          <w:sz w:val="22"/>
          <w:szCs w:val="22"/>
        </w:rPr>
        <w:t xml:space="preserve"> </w:t>
      </w:r>
    </w:p>
    <w:p w:rsidR="00D46A6C" w:rsidRPr="00B33151" w:rsidRDefault="00D46A6C" w:rsidP="00A44BED">
      <w:pPr>
        <w:jc w:val="both"/>
        <w:rPr>
          <w:sz w:val="22"/>
          <w:szCs w:val="22"/>
        </w:rPr>
      </w:pPr>
    </w:p>
    <w:p w:rsidR="00D46A6C" w:rsidRPr="008B5AB7" w:rsidRDefault="00D46A6C" w:rsidP="008B5AB7">
      <w:pPr>
        <w:jc w:val="both"/>
        <w:rPr>
          <w:rFonts w:eastAsia="Times New Roman"/>
          <w:sz w:val="22"/>
          <w:szCs w:val="22"/>
        </w:rPr>
      </w:pPr>
      <w:r w:rsidRPr="008B5AB7">
        <w:rPr>
          <w:rFonts w:eastAsia="Times New Roman"/>
          <w:spacing w:val="1"/>
          <w:sz w:val="22"/>
          <w:szCs w:val="22"/>
        </w:rPr>
        <w:t>P</w:t>
      </w:r>
      <w:r w:rsidRPr="008B5AB7">
        <w:rPr>
          <w:rFonts w:eastAsia="Times New Roman"/>
          <w:spacing w:val="-1"/>
          <w:sz w:val="22"/>
          <w:szCs w:val="22"/>
        </w:rPr>
        <w:t>e</w:t>
      </w:r>
      <w:r w:rsidR="0025730D" w:rsidRPr="008B5AB7">
        <w:rPr>
          <w:rFonts w:eastAsia="Times New Roman"/>
          <w:sz w:val="22"/>
          <w:szCs w:val="22"/>
        </w:rPr>
        <w:t xml:space="preserve">nelitian Ognowa tersebut </w:t>
      </w:r>
      <w:r w:rsidRPr="008B5AB7">
        <w:rPr>
          <w:rFonts w:eastAsia="Times New Roman"/>
          <w:sz w:val="22"/>
          <w:szCs w:val="22"/>
        </w:rPr>
        <w:t>s</w:t>
      </w:r>
      <w:r w:rsidRPr="008B5AB7">
        <w:rPr>
          <w:rFonts w:eastAsia="Times New Roman"/>
          <w:spacing w:val="-1"/>
          <w:sz w:val="22"/>
          <w:szCs w:val="22"/>
        </w:rPr>
        <w:t>e</w:t>
      </w:r>
      <w:r w:rsidRPr="008B5AB7">
        <w:rPr>
          <w:rFonts w:eastAsia="Times New Roman"/>
          <w:sz w:val="22"/>
          <w:szCs w:val="22"/>
        </w:rPr>
        <w:t>j</w:t>
      </w:r>
      <w:r w:rsidRPr="008B5AB7">
        <w:rPr>
          <w:rFonts w:eastAsia="Times New Roman"/>
          <w:spacing w:val="-1"/>
          <w:sz w:val="22"/>
          <w:szCs w:val="22"/>
        </w:rPr>
        <w:t>a</w:t>
      </w:r>
      <w:r w:rsidRPr="008B5AB7">
        <w:rPr>
          <w:rFonts w:eastAsia="Times New Roman"/>
          <w:sz w:val="22"/>
          <w:szCs w:val="22"/>
        </w:rPr>
        <w:t>l</w:t>
      </w:r>
      <w:r w:rsidRPr="008B5AB7">
        <w:rPr>
          <w:rFonts w:eastAsia="Times New Roman"/>
          <w:spacing w:val="-1"/>
          <w:sz w:val="22"/>
          <w:szCs w:val="22"/>
        </w:rPr>
        <w:t>a</w:t>
      </w:r>
      <w:r w:rsidRPr="008B5AB7">
        <w:rPr>
          <w:rFonts w:eastAsia="Times New Roman"/>
          <w:sz w:val="22"/>
          <w:szCs w:val="22"/>
        </w:rPr>
        <w:t>n d</w:t>
      </w:r>
      <w:r w:rsidRPr="008B5AB7">
        <w:rPr>
          <w:rFonts w:eastAsia="Times New Roman"/>
          <w:spacing w:val="-1"/>
          <w:sz w:val="22"/>
          <w:szCs w:val="22"/>
        </w:rPr>
        <w:t>e</w:t>
      </w:r>
      <w:r w:rsidRPr="008B5AB7">
        <w:rPr>
          <w:rFonts w:eastAsia="Times New Roman"/>
          <w:spacing w:val="2"/>
          <w:sz w:val="22"/>
          <w:szCs w:val="22"/>
        </w:rPr>
        <w:t>n</w:t>
      </w:r>
      <w:r w:rsidRPr="008B5AB7">
        <w:rPr>
          <w:rFonts w:eastAsia="Times New Roman"/>
          <w:sz w:val="22"/>
          <w:szCs w:val="22"/>
        </w:rPr>
        <w:t>g</w:t>
      </w:r>
      <w:r w:rsidRPr="008B5AB7">
        <w:rPr>
          <w:rFonts w:eastAsia="Times New Roman"/>
          <w:spacing w:val="-1"/>
          <w:sz w:val="22"/>
          <w:szCs w:val="22"/>
        </w:rPr>
        <w:t>a</w:t>
      </w:r>
      <w:r w:rsidRPr="008B5AB7">
        <w:rPr>
          <w:rFonts w:eastAsia="Times New Roman"/>
          <w:sz w:val="22"/>
          <w:szCs w:val="22"/>
        </w:rPr>
        <w:t>n p</w:t>
      </w:r>
      <w:r w:rsidRPr="008B5AB7">
        <w:rPr>
          <w:rFonts w:eastAsia="Times New Roman"/>
          <w:spacing w:val="-1"/>
          <w:sz w:val="22"/>
          <w:szCs w:val="22"/>
        </w:rPr>
        <w:t>e</w:t>
      </w:r>
      <w:r w:rsidRPr="008B5AB7">
        <w:rPr>
          <w:rFonts w:eastAsia="Times New Roman"/>
          <w:sz w:val="22"/>
          <w:szCs w:val="22"/>
        </w:rPr>
        <w:t>n</w:t>
      </w:r>
      <w:r w:rsidRPr="008B5AB7">
        <w:rPr>
          <w:rFonts w:eastAsia="Times New Roman"/>
          <w:spacing w:val="-1"/>
          <w:sz w:val="22"/>
          <w:szCs w:val="22"/>
        </w:rPr>
        <w:t>e</w:t>
      </w:r>
      <w:r w:rsidRPr="008B5AB7">
        <w:rPr>
          <w:rFonts w:eastAsia="Times New Roman"/>
          <w:sz w:val="22"/>
          <w:szCs w:val="22"/>
        </w:rPr>
        <w:t>liti</w:t>
      </w:r>
      <w:r w:rsidRPr="008B5AB7">
        <w:rPr>
          <w:rFonts w:eastAsia="Times New Roman"/>
          <w:spacing w:val="-1"/>
          <w:sz w:val="22"/>
          <w:szCs w:val="22"/>
        </w:rPr>
        <w:t>a</w:t>
      </w:r>
      <w:r w:rsidRPr="008B5AB7">
        <w:rPr>
          <w:rFonts w:eastAsia="Times New Roman"/>
          <w:sz w:val="22"/>
          <w:szCs w:val="22"/>
        </w:rPr>
        <w:t>n Hut</w:t>
      </w:r>
      <w:r w:rsidRPr="008B5AB7">
        <w:rPr>
          <w:rFonts w:eastAsia="Times New Roman"/>
          <w:spacing w:val="-1"/>
          <w:sz w:val="22"/>
          <w:szCs w:val="22"/>
        </w:rPr>
        <w:t>a</w:t>
      </w:r>
      <w:r w:rsidRPr="008B5AB7">
        <w:rPr>
          <w:rFonts w:eastAsia="Times New Roman"/>
          <w:sz w:val="22"/>
          <w:szCs w:val="22"/>
        </w:rPr>
        <w:t>g</w:t>
      </w:r>
      <w:r w:rsidRPr="008B5AB7">
        <w:rPr>
          <w:rFonts w:eastAsia="Times New Roman"/>
          <w:spacing w:val="-1"/>
          <w:sz w:val="22"/>
          <w:szCs w:val="22"/>
        </w:rPr>
        <w:t>a</w:t>
      </w:r>
      <w:r w:rsidRPr="008B5AB7">
        <w:rPr>
          <w:rFonts w:eastAsia="Times New Roman"/>
          <w:sz w:val="22"/>
          <w:szCs w:val="22"/>
        </w:rPr>
        <w:t>lu</w:t>
      </w:r>
      <w:r w:rsidRPr="008B5AB7">
        <w:rPr>
          <w:rFonts w:eastAsia="Times New Roman"/>
          <w:spacing w:val="2"/>
          <w:sz w:val="22"/>
          <w:szCs w:val="22"/>
        </w:rPr>
        <w:t>n</w:t>
      </w:r>
      <w:r w:rsidRPr="008B5AB7">
        <w:rPr>
          <w:rFonts w:eastAsia="Times New Roman"/>
          <w:sz w:val="22"/>
          <w:szCs w:val="22"/>
        </w:rPr>
        <w:t>g</w:t>
      </w:r>
      <w:r w:rsidRPr="008B5AB7">
        <w:rPr>
          <w:rFonts w:eastAsia="Times New Roman"/>
          <w:spacing w:val="-2"/>
          <w:sz w:val="22"/>
          <w:szCs w:val="22"/>
        </w:rPr>
        <w:t xml:space="preserve"> </w:t>
      </w:r>
      <w:r w:rsidRPr="008B5AB7">
        <w:rPr>
          <w:rFonts w:eastAsia="Times New Roman"/>
          <w:sz w:val="22"/>
          <w:szCs w:val="22"/>
        </w:rPr>
        <w:t>(2013)</w:t>
      </w:r>
      <w:r w:rsidRPr="008B5AB7">
        <w:rPr>
          <w:rFonts w:eastAsia="Times New Roman"/>
          <w:spacing w:val="4"/>
          <w:sz w:val="22"/>
          <w:szCs w:val="22"/>
        </w:rPr>
        <w:t xml:space="preserve"> </w:t>
      </w:r>
      <w:r w:rsidRPr="008B5AB7">
        <w:rPr>
          <w:rFonts w:eastAsia="Times New Roman"/>
          <w:spacing w:val="-5"/>
          <w:sz w:val="22"/>
          <w:szCs w:val="22"/>
        </w:rPr>
        <w:t>y</w:t>
      </w:r>
      <w:r w:rsidRPr="008B5AB7">
        <w:rPr>
          <w:rFonts w:eastAsia="Times New Roman"/>
          <w:spacing w:val="1"/>
          <w:sz w:val="22"/>
          <w:szCs w:val="22"/>
        </w:rPr>
        <w:t>a</w:t>
      </w:r>
      <w:r w:rsidRPr="008B5AB7">
        <w:rPr>
          <w:rFonts w:eastAsia="Times New Roman"/>
          <w:spacing w:val="2"/>
          <w:sz w:val="22"/>
          <w:szCs w:val="22"/>
        </w:rPr>
        <w:t>n</w:t>
      </w:r>
      <w:r w:rsidRPr="008B5AB7">
        <w:rPr>
          <w:rFonts w:eastAsia="Times New Roman"/>
          <w:sz w:val="22"/>
          <w:szCs w:val="22"/>
        </w:rPr>
        <w:t>g m</w:t>
      </w:r>
      <w:r w:rsidRPr="008B5AB7">
        <w:rPr>
          <w:rFonts w:eastAsia="Times New Roman"/>
          <w:spacing w:val="-1"/>
          <w:sz w:val="22"/>
          <w:szCs w:val="22"/>
        </w:rPr>
        <w:t>e</w:t>
      </w:r>
      <w:r w:rsidRPr="008B5AB7">
        <w:rPr>
          <w:rFonts w:eastAsia="Times New Roman"/>
          <w:spacing w:val="2"/>
          <w:sz w:val="22"/>
          <w:szCs w:val="22"/>
        </w:rPr>
        <w:t>n</w:t>
      </w:r>
      <w:r w:rsidRPr="008B5AB7">
        <w:rPr>
          <w:rFonts w:eastAsia="Times New Roman"/>
          <w:spacing w:val="-5"/>
          <w:sz w:val="22"/>
          <w:szCs w:val="22"/>
        </w:rPr>
        <w:t>y</w:t>
      </w:r>
      <w:r w:rsidRPr="008B5AB7">
        <w:rPr>
          <w:rFonts w:eastAsia="Times New Roman"/>
          <w:spacing w:val="-1"/>
          <w:sz w:val="22"/>
          <w:szCs w:val="22"/>
        </w:rPr>
        <w:t>a</w:t>
      </w:r>
      <w:r w:rsidRPr="008B5AB7">
        <w:rPr>
          <w:rFonts w:eastAsia="Times New Roman"/>
          <w:spacing w:val="3"/>
          <w:sz w:val="22"/>
          <w:szCs w:val="22"/>
        </w:rPr>
        <w:t>t</w:t>
      </w:r>
      <w:r w:rsidRPr="008B5AB7">
        <w:rPr>
          <w:rFonts w:eastAsia="Times New Roman"/>
          <w:spacing w:val="-1"/>
          <w:sz w:val="22"/>
          <w:szCs w:val="22"/>
        </w:rPr>
        <w:t>a</w:t>
      </w:r>
      <w:r w:rsidRPr="008B5AB7">
        <w:rPr>
          <w:rFonts w:eastAsia="Times New Roman"/>
          <w:sz w:val="22"/>
          <w:szCs w:val="22"/>
        </w:rPr>
        <w:t>k</w:t>
      </w:r>
      <w:r w:rsidRPr="008B5AB7">
        <w:rPr>
          <w:rFonts w:eastAsia="Times New Roman"/>
          <w:spacing w:val="-1"/>
          <w:sz w:val="22"/>
          <w:szCs w:val="22"/>
        </w:rPr>
        <w:t>a</w:t>
      </w:r>
      <w:r w:rsidRPr="008B5AB7">
        <w:rPr>
          <w:rFonts w:eastAsia="Times New Roman"/>
          <w:sz w:val="22"/>
          <w:szCs w:val="22"/>
        </w:rPr>
        <w:t xml:space="preserve">n </w:t>
      </w:r>
      <w:r w:rsidRPr="008B5AB7">
        <w:rPr>
          <w:rFonts w:eastAsia="Times New Roman"/>
          <w:spacing w:val="2"/>
          <w:sz w:val="22"/>
          <w:szCs w:val="22"/>
        </w:rPr>
        <w:t>b</w:t>
      </w:r>
      <w:r w:rsidRPr="008B5AB7">
        <w:rPr>
          <w:rFonts w:eastAsia="Times New Roman"/>
          <w:spacing w:val="-1"/>
          <w:sz w:val="22"/>
          <w:szCs w:val="22"/>
        </w:rPr>
        <w:t>a</w:t>
      </w:r>
      <w:r w:rsidRPr="008B5AB7">
        <w:rPr>
          <w:rFonts w:eastAsia="Times New Roman"/>
          <w:sz w:val="22"/>
          <w:szCs w:val="22"/>
        </w:rPr>
        <w:t>hwa</w:t>
      </w:r>
      <w:r w:rsidRPr="008B5AB7">
        <w:rPr>
          <w:rFonts w:eastAsia="Times New Roman"/>
          <w:spacing w:val="1"/>
          <w:sz w:val="22"/>
          <w:szCs w:val="22"/>
        </w:rPr>
        <w:t xml:space="preserve"> </w:t>
      </w:r>
      <w:r w:rsidRPr="008B5AB7">
        <w:rPr>
          <w:sz w:val="22"/>
          <w:szCs w:val="22"/>
        </w:rPr>
        <w:t>KPS</w:t>
      </w:r>
      <w:r w:rsidRPr="008B5AB7">
        <w:rPr>
          <w:rFonts w:eastAsia="Times New Roman"/>
          <w:spacing w:val="-1"/>
          <w:sz w:val="22"/>
          <w:szCs w:val="22"/>
        </w:rPr>
        <w:t xml:space="preserve"> a</w:t>
      </w:r>
      <w:r w:rsidRPr="008B5AB7">
        <w:rPr>
          <w:rFonts w:eastAsia="Times New Roman"/>
          <w:sz w:val="22"/>
          <w:szCs w:val="22"/>
        </w:rPr>
        <w:t>d</w:t>
      </w:r>
      <w:r w:rsidRPr="008B5AB7">
        <w:rPr>
          <w:rFonts w:eastAsia="Times New Roman"/>
          <w:spacing w:val="-1"/>
          <w:sz w:val="22"/>
          <w:szCs w:val="22"/>
        </w:rPr>
        <w:t>a</w:t>
      </w:r>
      <w:r w:rsidRPr="008B5AB7">
        <w:rPr>
          <w:rFonts w:eastAsia="Times New Roman"/>
          <w:sz w:val="22"/>
          <w:szCs w:val="22"/>
        </w:rPr>
        <w:t>l</w:t>
      </w:r>
      <w:r w:rsidRPr="008B5AB7">
        <w:rPr>
          <w:rFonts w:eastAsia="Times New Roman"/>
          <w:spacing w:val="-1"/>
          <w:sz w:val="22"/>
          <w:szCs w:val="22"/>
        </w:rPr>
        <w:t>a</w:t>
      </w:r>
      <w:r w:rsidRPr="008B5AB7">
        <w:rPr>
          <w:rFonts w:eastAsia="Times New Roman"/>
          <w:sz w:val="22"/>
          <w:szCs w:val="22"/>
        </w:rPr>
        <w:t>h k</w:t>
      </w:r>
      <w:r w:rsidRPr="008B5AB7">
        <w:rPr>
          <w:rFonts w:eastAsia="Times New Roman"/>
          <w:spacing w:val="-1"/>
          <w:sz w:val="22"/>
          <w:szCs w:val="22"/>
        </w:rPr>
        <w:t>e</w:t>
      </w:r>
      <w:r w:rsidRPr="008B5AB7">
        <w:rPr>
          <w:rFonts w:eastAsia="Times New Roman"/>
          <w:spacing w:val="3"/>
          <w:sz w:val="22"/>
          <w:szCs w:val="22"/>
        </w:rPr>
        <w:t>m</w:t>
      </w:r>
      <w:r w:rsidRPr="008B5AB7">
        <w:rPr>
          <w:rFonts w:eastAsia="Times New Roman"/>
          <w:spacing w:val="-1"/>
          <w:sz w:val="22"/>
          <w:szCs w:val="22"/>
        </w:rPr>
        <w:t>a</w:t>
      </w:r>
      <w:r w:rsidRPr="008B5AB7">
        <w:rPr>
          <w:rFonts w:eastAsia="Times New Roman"/>
          <w:sz w:val="22"/>
          <w:szCs w:val="22"/>
        </w:rPr>
        <w:t>mpu</w:t>
      </w:r>
      <w:r w:rsidRPr="008B5AB7">
        <w:rPr>
          <w:rFonts w:eastAsia="Times New Roman"/>
          <w:spacing w:val="-1"/>
          <w:sz w:val="22"/>
          <w:szCs w:val="22"/>
        </w:rPr>
        <w:t>a</w:t>
      </w:r>
      <w:r w:rsidRPr="008B5AB7">
        <w:rPr>
          <w:rFonts w:eastAsia="Times New Roman"/>
          <w:sz w:val="22"/>
          <w:szCs w:val="22"/>
        </w:rPr>
        <w:t>n siswa</w:t>
      </w:r>
      <w:r w:rsidRPr="008B5AB7">
        <w:rPr>
          <w:rFonts w:eastAsia="Times New Roman"/>
          <w:spacing w:val="1"/>
          <w:sz w:val="22"/>
          <w:szCs w:val="22"/>
        </w:rPr>
        <w:t xml:space="preserve"> </w:t>
      </w:r>
      <w:r w:rsidRPr="008B5AB7">
        <w:rPr>
          <w:rFonts w:eastAsia="Times New Roman"/>
          <w:sz w:val="22"/>
          <w:szCs w:val="22"/>
        </w:rPr>
        <w:t>untuk m</w:t>
      </w:r>
      <w:r w:rsidRPr="008B5AB7">
        <w:rPr>
          <w:rFonts w:eastAsia="Times New Roman"/>
          <w:spacing w:val="-1"/>
          <w:sz w:val="22"/>
          <w:szCs w:val="22"/>
        </w:rPr>
        <w:t>e</w:t>
      </w:r>
      <w:r w:rsidRPr="008B5AB7">
        <w:rPr>
          <w:rFonts w:eastAsia="Times New Roman"/>
          <w:sz w:val="22"/>
          <w:szCs w:val="22"/>
        </w:rPr>
        <w:t>n</w:t>
      </w:r>
      <w:r w:rsidRPr="008B5AB7">
        <w:rPr>
          <w:rFonts w:eastAsia="Times New Roman"/>
          <w:spacing w:val="-1"/>
          <w:sz w:val="22"/>
          <w:szCs w:val="22"/>
        </w:rPr>
        <w:t>era</w:t>
      </w:r>
      <w:r w:rsidRPr="008B5AB7">
        <w:rPr>
          <w:rFonts w:eastAsia="Times New Roman"/>
          <w:sz w:val="22"/>
          <w:szCs w:val="22"/>
        </w:rPr>
        <w:t>pk</w:t>
      </w:r>
      <w:r w:rsidRPr="008B5AB7">
        <w:rPr>
          <w:rFonts w:eastAsia="Times New Roman"/>
          <w:spacing w:val="-1"/>
          <w:sz w:val="22"/>
          <w:szCs w:val="22"/>
        </w:rPr>
        <w:t>a</w:t>
      </w:r>
      <w:r w:rsidRPr="008B5AB7">
        <w:rPr>
          <w:rFonts w:eastAsia="Times New Roman"/>
          <w:sz w:val="22"/>
          <w:szCs w:val="22"/>
        </w:rPr>
        <w:t xml:space="preserve">n </w:t>
      </w:r>
      <w:r w:rsidRPr="008B5AB7">
        <w:rPr>
          <w:rFonts w:eastAsia="Times New Roman"/>
          <w:spacing w:val="3"/>
          <w:sz w:val="22"/>
          <w:szCs w:val="22"/>
        </w:rPr>
        <w:t>m</w:t>
      </w:r>
      <w:r w:rsidRPr="008B5AB7">
        <w:rPr>
          <w:rFonts w:eastAsia="Times New Roman"/>
          <w:spacing w:val="-1"/>
          <w:sz w:val="22"/>
          <w:szCs w:val="22"/>
        </w:rPr>
        <w:t>e</w:t>
      </w:r>
      <w:r w:rsidRPr="008B5AB7">
        <w:rPr>
          <w:rFonts w:eastAsia="Times New Roman"/>
          <w:sz w:val="22"/>
          <w:szCs w:val="22"/>
        </w:rPr>
        <w:t>tode</w:t>
      </w:r>
      <w:r w:rsidRPr="008B5AB7">
        <w:rPr>
          <w:rFonts w:eastAsia="Times New Roman"/>
          <w:spacing w:val="-1"/>
          <w:sz w:val="22"/>
          <w:szCs w:val="22"/>
        </w:rPr>
        <w:t xml:space="preserve"> </w:t>
      </w:r>
      <w:r w:rsidRPr="008B5AB7">
        <w:rPr>
          <w:rFonts w:eastAsia="Times New Roman"/>
          <w:sz w:val="22"/>
          <w:szCs w:val="22"/>
        </w:rPr>
        <w:t>ilmi</w:t>
      </w:r>
      <w:r w:rsidRPr="008B5AB7">
        <w:rPr>
          <w:rFonts w:eastAsia="Times New Roman"/>
          <w:spacing w:val="-1"/>
          <w:sz w:val="22"/>
          <w:szCs w:val="22"/>
        </w:rPr>
        <w:t>a</w:t>
      </w:r>
      <w:r w:rsidRPr="008B5AB7">
        <w:rPr>
          <w:rFonts w:eastAsia="Times New Roman"/>
          <w:sz w:val="22"/>
          <w:szCs w:val="22"/>
        </w:rPr>
        <w:t>h d</w:t>
      </w:r>
      <w:r w:rsidRPr="008B5AB7">
        <w:rPr>
          <w:rFonts w:eastAsia="Times New Roman"/>
          <w:spacing w:val="-1"/>
          <w:sz w:val="22"/>
          <w:szCs w:val="22"/>
        </w:rPr>
        <w:t>a</w:t>
      </w:r>
      <w:r w:rsidRPr="008B5AB7">
        <w:rPr>
          <w:rFonts w:eastAsia="Times New Roman"/>
          <w:sz w:val="22"/>
          <w:szCs w:val="22"/>
        </w:rPr>
        <w:t>l</w:t>
      </w:r>
      <w:r w:rsidRPr="008B5AB7">
        <w:rPr>
          <w:rFonts w:eastAsia="Times New Roman"/>
          <w:spacing w:val="-1"/>
          <w:sz w:val="22"/>
          <w:szCs w:val="22"/>
        </w:rPr>
        <w:t>a</w:t>
      </w:r>
      <w:r w:rsidRPr="008B5AB7">
        <w:rPr>
          <w:rFonts w:eastAsia="Times New Roman"/>
          <w:sz w:val="22"/>
          <w:szCs w:val="22"/>
        </w:rPr>
        <w:t>m m</w:t>
      </w:r>
      <w:r w:rsidRPr="008B5AB7">
        <w:rPr>
          <w:rFonts w:eastAsia="Times New Roman"/>
          <w:spacing w:val="-1"/>
          <w:sz w:val="22"/>
          <w:szCs w:val="22"/>
        </w:rPr>
        <w:t>e</w:t>
      </w:r>
      <w:r w:rsidRPr="008B5AB7">
        <w:rPr>
          <w:rFonts w:eastAsia="Times New Roman"/>
          <w:sz w:val="22"/>
          <w:szCs w:val="22"/>
        </w:rPr>
        <w:t>m</w:t>
      </w:r>
      <w:r w:rsidRPr="008B5AB7">
        <w:rPr>
          <w:rFonts w:eastAsia="Times New Roman"/>
          <w:spacing w:val="-1"/>
          <w:sz w:val="22"/>
          <w:szCs w:val="22"/>
        </w:rPr>
        <w:t>a</w:t>
      </w:r>
      <w:r w:rsidRPr="008B5AB7">
        <w:rPr>
          <w:rFonts w:eastAsia="Times New Roman"/>
          <w:sz w:val="22"/>
          <w:szCs w:val="22"/>
        </w:rPr>
        <w:t>h</w:t>
      </w:r>
      <w:r w:rsidRPr="008B5AB7">
        <w:rPr>
          <w:rFonts w:eastAsia="Times New Roman"/>
          <w:spacing w:val="-1"/>
          <w:sz w:val="22"/>
          <w:szCs w:val="22"/>
        </w:rPr>
        <w:t>a</w:t>
      </w:r>
      <w:r w:rsidRPr="008B5AB7">
        <w:rPr>
          <w:rFonts w:eastAsia="Times New Roman"/>
          <w:sz w:val="22"/>
          <w:szCs w:val="22"/>
        </w:rPr>
        <w:t>mi, m</w:t>
      </w:r>
      <w:r w:rsidRPr="008B5AB7">
        <w:rPr>
          <w:rFonts w:eastAsia="Times New Roman"/>
          <w:spacing w:val="-1"/>
          <w:sz w:val="22"/>
          <w:szCs w:val="22"/>
        </w:rPr>
        <w:t>e</w:t>
      </w:r>
      <w:r w:rsidRPr="008B5AB7">
        <w:rPr>
          <w:rFonts w:eastAsia="Times New Roman"/>
          <w:spacing w:val="2"/>
          <w:sz w:val="22"/>
          <w:szCs w:val="22"/>
        </w:rPr>
        <w:t>n</w:t>
      </w:r>
      <w:r w:rsidRPr="008B5AB7">
        <w:rPr>
          <w:rFonts w:eastAsia="Times New Roman"/>
          <w:spacing w:val="-2"/>
          <w:sz w:val="22"/>
          <w:szCs w:val="22"/>
        </w:rPr>
        <w:t>g</w:t>
      </w:r>
      <w:r w:rsidRPr="008B5AB7">
        <w:rPr>
          <w:rFonts w:eastAsia="Times New Roman"/>
          <w:spacing w:val="-1"/>
          <w:sz w:val="22"/>
          <w:szCs w:val="22"/>
        </w:rPr>
        <w:t>e</w:t>
      </w:r>
      <w:r w:rsidRPr="008B5AB7">
        <w:rPr>
          <w:rFonts w:eastAsia="Times New Roman"/>
          <w:sz w:val="22"/>
          <w:szCs w:val="22"/>
        </w:rPr>
        <w:t>mb</w:t>
      </w:r>
      <w:r w:rsidRPr="008B5AB7">
        <w:rPr>
          <w:rFonts w:eastAsia="Times New Roman"/>
          <w:spacing w:val="-1"/>
          <w:sz w:val="22"/>
          <w:szCs w:val="22"/>
        </w:rPr>
        <w:t>a</w:t>
      </w:r>
      <w:r w:rsidRPr="008B5AB7">
        <w:rPr>
          <w:rFonts w:eastAsia="Times New Roman"/>
          <w:spacing w:val="2"/>
          <w:sz w:val="22"/>
          <w:szCs w:val="22"/>
        </w:rPr>
        <w:t>n</w:t>
      </w:r>
      <w:r w:rsidRPr="008B5AB7">
        <w:rPr>
          <w:rFonts w:eastAsia="Times New Roman"/>
          <w:spacing w:val="-2"/>
          <w:sz w:val="22"/>
          <w:szCs w:val="22"/>
        </w:rPr>
        <w:t>g</w:t>
      </w:r>
      <w:r w:rsidRPr="008B5AB7">
        <w:rPr>
          <w:rFonts w:eastAsia="Times New Roman"/>
          <w:sz w:val="22"/>
          <w:szCs w:val="22"/>
        </w:rPr>
        <w:t>k</w:t>
      </w:r>
      <w:r w:rsidRPr="008B5AB7">
        <w:rPr>
          <w:rFonts w:eastAsia="Times New Roman"/>
          <w:spacing w:val="-1"/>
          <w:sz w:val="22"/>
          <w:szCs w:val="22"/>
        </w:rPr>
        <w:t>a</w:t>
      </w:r>
      <w:r w:rsidRPr="008B5AB7">
        <w:rPr>
          <w:rFonts w:eastAsia="Times New Roman"/>
          <w:sz w:val="22"/>
          <w:szCs w:val="22"/>
        </w:rPr>
        <w:t xml:space="preserve">n </w:t>
      </w:r>
      <w:r w:rsidRPr="008B5AB7">
        <w:rPr>
          <w:rFonts w:eastAsia="Times New Roman"/>
          <w:spacing w:val="2"/>
          <w:sz w:val="22"/>
          <w:szCs w:val="22"/>
        </w:rPr>
        <w:t>d</w:t>
      </w:r>
      <w:r w:rsidRPr="008B5AB7">
        <w:rPr>
          <w:rFonts w:eastAsia="Times New Roman"/>
          <w:spacing w:val="-1"/>
          <w:sz w:val="22"/>
          <w:szCs w:val="22"/>
        </w:rPr>
        <w:t>a</w:t>
      </w:r>
      <w:r w:rsidRPr="008B5AB7">
        <w:rPr>
          <w:rFonts w:eastAsia="Times New Roman"/>
          <w:sz w:val="22"/>
          <w:szCs w:val="22"/>
        </w:rPr>
        <w:t>n m</w:t>
      </w:r>
      <w:r w:rsidRPr="008B5AB7">
        <w:rPr>
          <w:rFonts w:eastAsia="Times New Roman"/>
          <w:spacing w:val="-1"/>
          <w:sz w:val="22"/>
          <w:szCs w:val="22"/>
        </w:rPr>
        <w:t>e</w:t>
      </w:r>
      <w:r w:rsidRPr="008B5AB7">
        <w:rPr>
          <w:rFonts w:eastAsia="Times New Roman"/>
          <w:sz w:val="22"/>
          <w:szCs w:val="22"/>
        </w:rPr>
        <w:t>n</w:t>
      </w:r>
      <w:r w:rsidRPr="008B5AB7">
        <w:rPr>
          <w:rFonts w:eastAsia="Times New Roman"/>
          <w:spacing w:val="-1"/>
          <w:sz w:val="22"/>
          <w:szCs w:val="22"/>
        </w:rPr>
        <w:t>e</w:t>
      </w:r>
      <w:r w:rsidRPr="008B5AB7">
        <w:rPr>
          <w:rFonts w:eastAsia="Times New Roman"/>
          <w:sz w:val="22"/>
          <w:szCs w:val="22"/>
        </w:rPr>
        <w:t>mu</w:t>
      </w:r>
      <w:r w:rsidRPr="008B5AB7">
        <w:rPr>
          <w:rFonts w:eastAsia="Times New Roman"/>
          <w:spacing w:val="2"/>
          <w:sz w:val="22"/>
          <w:szCs w:val="22"/>
        </w:rPr>
        <w:t>k</w:t>
      </w:r>
      <w:r w:rsidRPr="008B5AB7">
        <w:rPr>
          <w:rFonts w:eastAsia="Times New Roman"/>
          <w:spacing w:val="-1"/>
          <w:sz w:val="22"/>
          <w:szCs w:val="22"/>
        </w:rPr>
        <w:t>a</w:t>
      </w:r>
      <w:r w:rsidRPr="008B5AB7">
        <w:rPr>
          <w:rFonts w:eastAsia="Times New Roman"/>
          <w:sz w:val="22"/>
          <w:szCs w:val="22"/>
        </w:rPr>
        <w:t>n ilmu p</w:t>
      </w:r>
      <w:r w:rsidRPr="008B5AB7">
        <w:rPr>
          <w:rFonts w:eastAsia="Times New Roman"/>
          <w:spacing w:val="-1"/>
          <w:sz w:val="22"/>
          <w:szCs w:val="22"/>
        </w:rPr>
        <w:t>e</w:t>
      </w:r>
      <w:r w:rsidRPr="008B5AB7">
        <w:rPr>
          <w:rFonts w:eastAsia="Times New Roman"/>
          <w:sz w:val="22"/>
          <w:szCs w:val="22"/>
        </w:rPr>
        <w:t>ng</w:t>
      </w:r>
      <w:r w:rsidRPr="008B5AB7">
        <w:rPr>
          <w:rFonts w:eastAsia="Times New Roman"/>
          <w:spacing w:val="-1"/>
          <w:sz w:val="22"/>
          <w:szCs w:val="22"/>
        </w:rPr>
        <w:t>e</w:t>
      </w:r>
      <w:r w:rsidRPr="008B5AB7">
        <w:rPr>
          <w:rFonts w:eastAsia="Times New Roman"/>
          <w:sz w:val="22"/>
          <w:szCs w:val="22"/>
        </w:rPr>
        <w:t>t</w:t>
      </w:r>
      <w:r w:rsidRPr="008B5AB7">
        <w:rPr>
          <w:rFonts w:eastAsia="Times New Roman"/>
          <w:spacing w:val="-1"/>
          <w:sz w:val="22"/>
          <w:szCs w:val="22"/>
        </w:rPr>
        <w:t>a</w:t>
      </w:r>
      <w:r w:rsidRPr="008B5AB7">
        <w:rPr>
          <w:rFonts w:eastAsia="Times New Roman"/>
          <w:sz w:val="22"/>
          <w:szCs w:val="22"/>
        </w:rPr>
        <w:t>hu</w:t>
      </w:r>
      <w:r w:rsidRPr="008B5AB7">
        <w:rPr>
          <w:rFonts w:eastAsia="Times New Roman"/>
          <w:spacing w:val="-1"/>
          <w:sz w:val="22"/>
          <w:szCs w:val="22"/>
        </w:rPr>
        <w:t>a</w:t>
      </w:r>
      <w:r w:rsidRPr="008B5AB7">
        <w:rPr>
          <w:rFonts w:eastAsia="Times New Roman"/>
          <w:sz w:val="22"/>
          <w:szCs w:val="22"/>
        </w:rPr>
        <w:t xml:space="preserve">n (Hutagalung, 2013). </w:t>
      </w:r>
      <w:r w:rsidRPr="008B5AB7">
        <w:rPr>
          <w:sz w:val="22"/>
          <w:szCs w:val="22"/>
        </w:rPr>
        <w:t>KPS</w:t>
      </w:r>
      <w:r w:rsidRPr="008B5AB7">
        <w:rPr>
          <w:rFonts w:eastAsia="Times New Roman"/>
          <w:sz w:val="22"/>
          <w:szCs w:val="22"/>
        </w:rPr>
        <w:t xml:space="preserve"> ini s</w:t>
      </w:r>
      <w:r w:rsidRPr="008B5AB7">
        <w:rPr>
          <w:rFonts w:eastAsia="Times New Roman"/>
          <w:spacing w:val="-1"/>
          <w:sz w:val="22"/>
          <w:szCs w:val="22"/>
        </w:rPr>
        <w:t>a</w:t>
      </w:r>
      <w:r w:rsidRPr="008B5AB7">
        <w:rPr>
          <w:rFonts w:eastAsia="Times New Roman"/>
          <w:sz w:val="22"/>
          <w:szCs w:val="22"/>
        </w:rPr>
        <w:t>n</w:t>
      </w:r>
      <w:r w:rsidRPr="008B5AB7">
        <w:rPr>
          <w:rFonts w:eastAsia="Times New Roman"/>
          <w:spacing w:val="-2"/>
          <w:sz w:val="22"/>
          <w:szCs w:val="22"/>
        </w:rPr>
        <w:t>g</w:t>
      </w:r>
      <w:r w:rsidRPr="008B5AB7">
        <w:rPr>
          <w:rFonts w:eastAsia="Times New Roman"/>
          <w:spacing w:val="-1"/>
          <w:sz w:val="22"/>
          <w:szCs w:val="22"/>
        </w:rPr>
        <w:t>a</w:t>
      </w:r>
      <w:r w:rsidRPr="008B5AB7">
        <w:rPr>
          <w:rFonts w:eastAsia="Times New Roman"/>
          <w:sz w:val="22"/>
          <w:szCs w:val="22"/>
        </w:rPr>
        <w:t>t p</w:t>
      </w:r>
      <w:r w:rsidRPr="008B5AB7">
        <w:rPr>
          <w:rFonts w:eastAsia="Times New Roman"/>
          <w:spacing w:val="-1"/>
          <w:sz w:val="22"/>
          <w:szCs w:val="22"/>
        </w:rPr>
        <w:t>e</w:t>
      </w:r>
      <w:r w:rsidRPr="008B5AB7">
        <w:rPr>
          <w:rFonts w:eastAsia="Times New Roman"/>
          <w:sz w:val="22"/>
          <w:szCs w:val="22"/>
        </w:rPr>
        <w:t>nti</w:t>
      </w:r>
      <w:r w:rsidRPr="008B5AB7">
        <w:rPr>
          <w:rFonts w:eastAsia="Times New Roman"/>
          <w:spacing w:val="2"/>
          <w:sz w:val="22"/>
          <w:szCs w:val="22"/>
        </w:rPr>
        <w:t>n</w:t>
      </w:r>
      <w:r w:rsidRPr="008B5AB7">
        <w:rPr>
          <w:rFonts w:eastAsia="Times New Roman"/>
          <w:sz w:val="22"/>
          <w:szCs w:val="22"/>
        </w:rPr>
        <w:t>g</w:t>
      </w:r>
      <w:r w:rsidRPr="008B5AB7">
        <w:rPr>
          <w:rFonts w:eastAsia="Times New Roman"/>
          <w:spacing w:val="-2"/>
          <w:sz w:val="22"/>
          <w:szCs w:val="22"/>
        </w:rPr>
        <w:t xml:space="preserve"> </w:t>
      </w:r>
      <w:r w:rsidRPr="008B5AB7">
        <w:rPr>
          <w:rFonts w:eastAsia="Times New Roman"/>
          <w:sz w:val="22"/>
          <w:szCs w:val="22"/>
        </w:rPr>
        <w:t>b</w:t>
      </w:r>
      <w:r w:rsidRPr="008B5AB7">
        <w:rPr>
          <w:rFonts w:eastAsia="Times New Roman"/>
          <w:spacing w:val="1"/>
          <w:sz w:val="22"/>
          <w:szCs w:val="22"/>
        </w:rPr>
        <w:t>a</w:t>
      </w:r>
      <w:r w:rsidRPr="008B5AB7">
        <w:rPr>
          <w:rFonts w:eastAsia="Times New Roman"/>
          <w:spacing w:val="-2"/>
          <w:sz w:val="22"/>
          <w:szCs w:val="22"/>
        </w:rPr>
        <w:t>g</w:t>
      </w:r>
      <w:r w:rsidRPr="008B5AB7">
        <w:rPr>
          <w:rFonts w:eastAsia="Times New Roman"/>
          <w:sz w:val="22"/>
          <w:szCs w:val="22"/>
        </w:rPr>
        <w:t>i</w:t>
      </w:r>
      <w:r w:rsidRPr="008B5AB7">
        <w:rPr>
          <w:rFonts w:eastAsia="Times New Roman"/>
          <w:spacing w:val="2"/>
          <w:sz w:val="22"/>
          <w:szCs w:val="22"/>
        </w:rPr>
        <w:t xml:space="preserve"> </w:t>
      </w:r>
      <w:r w:rsidRPr="008B5AB7">
        <w:rPr>
          <w:rFonts w:eastAsia="Times New Roman"/>
          <w:sz w:val="22"/>
          <w:szCs w:val="22"/>
        </w:rPr>
        <w:t>s</w:t>
      </w:r>
      <w:r w:rsidRPr="008B5AB7">
        <w:rPr>
          <w:rFonts w:eastAsia="Times New Roman"/>
          <w:spacing w:val="-1"/>
          <w:sz w:val="22"/>
          <w:szCs w:val="22"/>
        </w:rPr>
        <w:t>e</w:t>
      </w:r>
      <w:r w:rsidRPr="008B5AB7">
        <w:rPr>
          <w:rFonts w:eastAsia="Times New Roman"/>
          <w:sz w:val="22"/>
          <w:szCs w:val="22"/>
        </w:rPr>
        <w:t>ti</w:t>
      </w:r>
      <w:r w:rsidRPr="008B5AB7">
        <w:rPr>
          <w:rFonts w:eastAsia="Times New Roman"/>
          <w:spacing w:val="-1"/>
          <w:sz w:val="22"/>
          <w:szCs w:val="22"/>
        </w:rPr>
        <w:t>a</w:t>
      </w:r>
      <w:r w:rsidRPr="008B5AB7">
        <w:rPr>
          <w:rFonts w:eastAsia="Times New Roman"/>
          <w:sz w:val="22"/>
          <w:szCs w:val="22"/>
        </w:rPr>
        <w:t>p siswa</w:t>
      </w:r>
      <w:r w:rsidRPr="008B5AB7">
        <w:rPr>
          <w:rFonts w:eastAsia="Times New Roman"/>
          <w:spacing w:val="-1"/>
          <w:sz w:val="22"/>
          <w:szCs w:val="22"/>
        </w:rPr>
        <w:t xml:space="preserve"> </w:t>
      </w:r>
      <w:r w:rsidRPr="008B5AB7">
        <w:rPr>
          <w:rFonts w:eastAsia="Times New Roman"/>
          <w:sz w:val="22"/>
          <w:szCs w:val="22"/>
        </w:rPr>
        <w:t>s</w:t>
      </w:r>
      <w:r w:rsidRPr="008B5AB7">
        <w:rPr>
          <w:rFonts w:eastAsia="Times New Roman"/>
          <w:spacing w:val="-1"/>
          <w:sz w:val="22"/>
          <w:szCs w:val="22"/>
        </w:rPr>
        <w:t>e</w:t>
      </w:r>
      <w:r w:rsidRPr="008B5AB7">
        <w:rPr>
          <w:rFonts w:eastAsia="Times New Roman"/>
          <w:sz w:val="22"/>
          <w:szCs w:val="22"/>
        </w:rPr>
        <w:t>b</w:t>
      </w:r>
      <w:r w:rsidRPr="008B5AB7">
        <w:rPr>
          <w:rFonts w:eastAsia="Times New Roman"/>
          <w:spacing w:val="1"/>
          <w:sz w:val="22"/>
          <w:szCs w:val="22"/>
        </w:rPr>
        <w:t>a</w:t>
      </w:r>
      <w:r w:rsidRPr="008B5AB7">
        <w:rPr>
          <w:rFonts w:eastAsia="Times New Roman"/>
          <w:sz w:val="22"/>
          <w:szCs w:val="22"/>
        </w:rPr>
        <w:t>g</w:t>
      </w:r>
      <w:r w:rsidRPr="008B5AB7">
        <w:rPr>
          <w:rFonts w:eastAsia="Times New Roman"/>
          <w:spacing w:val="-1"/>
          <w:sz w:val="22"/>
          <w:szCs w:val="22"/>
        </w:rPr>
        <w:t>a</w:t>
      </w:r>
      <w:r w:rsidRPr="008B5AB7">
        <w:rPr>
          <w:rFonts w:eastAsia="Times New Roman"/>
          <w:sz w:val="22"/>
          <w:szCs w:val="22"/>
        </w:rPr>
        <w:t>i b</w:t>
      </w:r>
      <w:r w:rsidRPr="008B5AB7">
        <w:rPr>
          <w:rFonts w:eastAsia="Times New Roman"/>
          <w:spacing w:val="-1"/>
          <w:sz w:val="22"/>
          <w:szCs w:val="22"/>
        </w:rPr>
        <w:t>e</w:t>
      </w:r>
      <w:r w:rsidRPr="008B5AB7">
        <w:rPr>
          <w:rFonts w:eastAsia="Times New Roman"/>
          <w:sz w:val="22"/>
          <w:szCs w:val="22"/>
        </w:rPr>
        <w:t>k</w:t>
      </w:r>
      <w:r w:rsidRPr="008B5AB7">
        <w:rPr>
          <w:rFonts w:eastAsia="Times New Roman"/>
          <w:spacing w:val="-1"/>
          <w:sz w:val="22"/>
          <w:szCs w:val="22"/>
        </w:rPr>
        <w:t>a</w:t>
      </w:r>
      <w:r w:rsidRPr="008B5AB7">
        <w:rPr>
          <w:rFonts w:eastAsia="Times New Roman"/>
          <w:sz w:val="22"/>
          <w:szCs w:val="22"/>
        </w:rPr>
        <w:t>l untuk m</w:t>
      </w:r>
      <w:r w:rsidRPr="008B5AB7">
        <w:rPr>
          <w:rFonts w:eastAsia="Times New Roman"/>
          <w:spacing w:val="-1"/>
          <w:sz w:val="22"/>
          <w:szCs w:val="22"/>
        </w:rPr>
        <w:t>e</w:t>
      </w:r>
      <w:r w:rsidRPr="008B5AB7">
        <w:rPr>
          <w:rFonts w:eastAsia="Times New Roman"/>
          <w:spacing w:val="2"/>
          <w:sz w:val="22"/>
          <w:szCs w:val="22"/>
        </w:rPr>
        <w:t>n</w:t>
      </w:r>
      <w:r w:rsidRPr="008B5AB7">
        <w:rPr>
          <w:rFonts w:eastAsia="Times New Roman"/>
          <w:sz w:val="22"/>
          <w:szCs w:val="22"/>
        </w:rPr>
        <w:t>g</w:t>
      </w:r>
      <w:r w:rsidRPr="008B5AB7">
        <w:rPr>
          <w:rFonts w:eastAsia="Times New Roman"/>
          <w:spacing w:val="-2"/>
          <w:sz w:val="22"/>
          <w:szCs w:val="22"/>
        </w:rPr>
        <w:t>g</w:t>
      </w:r>
      <w:r w:rsidRPr="008B5AB7">
        <w:rPr>
          <w:rFonts w:eastAsia="Times New Roman"/>
          <w:sz w:val="22"/>
          <w:szCs w:val="22"/>
        </w:rPr>
        <w:t>un</w:t>
      </w:r>
      <w:r w:rsidRPr="008B5AB7">
        <w:rPr>
          <w:rFonts w:eastAsia="Times New Roman"/>
          <w:spacing w:val="-1"/>
          <w:sz w:val="22"/>
          <w:szCs w:val="22"/>
        </w:rPr>
        <w:t>a</w:t>
      </w:r>
      <w:r w:rsidRPr="008B5AB7">
        <w:rPr>
          <w:rFonts w:eastAsia="Times New Roman"/>
          <w:sz w:val="22"/>
          <w:szCs w:val="22"/>
        </w:rPr>
        <w:t>k</w:t>
      </w:r>
      <w:r w:rsidRPr="008B5AB7">
        <w:rPr>
          <w:rFonts w:eastAsia="Times New Roman"/>
          <w:spacing w:val="1"/>
          <w:sz w:val="22"/>
          <w:szCs w:val="22"/>
        </w:rPr>
        <w:t>a</w:t>
      </w:r>
      <w:r w:rsidRPr="008B5AB7">
        <w:rPr>
          <w:rFonts w:eastAsia="Times New Roman"/>
          <w:sz w:val="22"/>
          <w:szCs w:val="22"/>
        </w:rPr>
        <w:t>n m</w:t>
      </w:r>
      <w:r w:rsidRPr="008B5AB7">
        <w:rPr>
          <w:rFonts w:eastAsia="Times New Roman"/>
          <w:spacing w:val="-1"/>
          <w:sz w:val="22"/>
          <w:szCs w:val="22"/>
        </w:rPr>
        <w:t>e</w:t>
      </w:r>
      <w:r w:rsidRPr="008B5AB7">
        <w:rPr>
          <w:rFonts w:eastAsia="Times New Roman"/>
          <w:sz w:val="22"/>
          <w:szCs w:val="22"/>
        </w:rPr>
        <w:t>tode</w:t>
      </w:r>
      <w:r w:rsidRPr="008B5AB7">
        <w:rPr>
          <w:rFonts w:eastAsia="Times New Roman"/>
          <w:spacing w:val="-1"/>
          <w:sz w:val="22"/>
          <w:szCs w:val="22"/>
        </w:rPr>
        <w:t xml:space="preserve"> </w:t>
      </w:r>
      <w:r w:rsidRPr="008B5AB7">
        <w:rPr>
          <w:rFonts w:eastAsia="Times New Roman"/>
          <w:sz w:val="22"/>
          <w:szCs w:val="22"/>
        </w:rPr>
        <w:t>ilmi</w:t>
      </w:r>
      <w:r w:rsidRPr="008B5AB7">
        <w:rPr>
          <w:rFonts w:eastAsia="Times New Roman"/>
          <w:spacing w:val="-1"/>
          <w:sz w:val="22"/>
          <w:szCs w:val="22"/>
        </w:rPr>
        <w:t>a</w:t>
      </w:r>
      <w:r w:rsidRPr="008B5AB7">
        <w:rPr>
          <w:rFonts w:eastAsia="Times New Roman"/>
          <w:sz w:val="22"/>
          <w:szCs w:val="22"/>
        </w:rPr>
        <w:t>h d</w:t>
      </w:r>
      <w:r w:rsidRPr="008B5AB7">
        <w:rPr>
          <w:rFonts w:eastAsia="Times New Roman"/>
          <w:spacing w:val="-1"/>
          <w:sz w:val="22"/>
          <w:szCs w:val="22"/>
        </w:rPr>
        <w:t>a</w:t>
      </w:r>
      <w:r w:rsidRPr="008B5AB7">
        <w:rPr>
          <w:rFonts w:eastAsia="Times New Roman"/>
          <w:sz w:val="22"/>
          <w:szCs w:val="22"/>
        </w:rPr>
        <w:t>l</w:t>
      </w:r>
      <w:r w:rsidRPr="008B5AB7">
        <w:rPr>
          <w:rFonts w:eastAsia="Times New Roman"/>
          <w:spacing w:val="-1"/>
          <w:sz w:val="22"/>
          <w:szCs w:val="22"/>
        </w:rPr>
        <w:t>a</w:t>
      </w:r>
      <w:r w:rsidRPr="008B5AB7">
        <w:rPr>
          <w:rFonts w:eastAsia="Times New Roman"/>
          <w:sz w:val="22"/>
          <w:szCs w:val="22"/>
        </w:rPr>
        <w:t>m m</w:t>
      </w:r>
      <w:r w:rsidRPr="008B5AB7">
        <w:rPr>
          <w:rFonts w:eastAsia="Times New Roman"/>
          <w:spacing w:val="-1"/>
          <w:sz w:val="22"/>
          <w:szCs w:val="22"/>
        </w:rPr>
        <w:t>e</w:t>
      </w:r>
      <w:r w:rsidRPr="008B5AB7">
        <w:rPr>
          <w:rFonts w:eastAsia="Times New Roman"/>
          <w:sz w:val="22"/>
          <w:szCs w:val="22"/>
        </w:rPr>
        <w:t>ng</w:t>
      </w:r>
      <w:r w:rsidRPr="008B5AB7">
        <w:rPr>
          <w:rFonts w:eastAsia="Times New Roman"/>
          <w:spacing w:val="-1"/>
          <w:sz w:val="22"/>
          <w:szCs w:val="22"/>
        </w:rPr>
        <w:t>e</w:t>
      </w:r>
      <w:r w:rsidRPr="008B5AB7">
        <w:rPr>
          <w:rFonts w:eastAsia="Times New Roman"/>
          <w:sz w:val="22"/>
          <w:szCs w:val="22"/>
        </w:rPr>
        <w:t>mb</w:t>
      </w:r>
      <w:r w:rsidRPr="008B5AB7">
        <w:rPr>
          <w:rFonts w:eastAsia="Times New Roman"/>
          <w:spacing w:val="-1"/>
          <w:sz w:val="22"/>
          <w:szCs w:val="22"/>
        </w:rPr>
        <w:t>a</w:t>
      </w:r>
      <w:r w:rsidRPr="008B5AB7">
        <w:rPr>
          <w:rFonts w:eastAsia="Times New Roman"/>
          <w:spacing w:val="2"/>
          <w:sz w:val="22"/>
          <w:szCs w:val="22"/>
        </w:rPr>
        <w:t>n</w:t>
      </w:r>
      <w:r w:rsidRPr="008B5AB7">
        <w:rPr>
          <w:rFonts w:eastAsia="Times New Roman"/>
          <w:spacing w:val="-2"/>
          <w:sz w:val="22"/>
          <w:szCs w:val="22"/>
        </w:rPr>
        <w:t>g</w:t>
      </w:r>
      <w:r w:rsidRPr="008B5AB7">
        <w:rPr>
          <w:rFonts w:eastAsia="Times New Roman"/>
          <w:sz w:val="22"/>
          <w:szCs w:val="22"/>
        </w:rPr>
        <w:t>k</w:t>
      </w:r>
      <w:r w:rsidRPr="008B5AB7">
        <w:rPr>
          <w:rFonts w:eastAsia="Times New Roman"/>
          <w:spacing w:val="-1"/>
          <w:sz w:val="22"/>
          <w:szCs w:val="22"/>
        </w:rPr>
        <w:t>a</w:t>
      </w:r>
      <w:r w:rsidRPr="008B5AB7">
        <w:rPr>
          <w:rFonts w:eastAsia="Times New Roman"/>
          <w:sz w:val="22"/>
          <w:szCs w:val="22"/>
        </w:rPr>
        <w:t xml:space="preserve">n </w:t>
      </w:r>
      <w:r w:rsidRPr="008B5AB7">
        <w:rPr>
          <w:rFonts w:eastAsia="Times New Roman"/>
          <w:spacing w:val="2"/>
          <w:sz w:val="22"/>
          <w:szCs w:val="22"/>
        </w:rPr>
        <w:t>s</w:t>
      </w:r>
      <w:r w:rsidRPr="008B5AB7">
        <w:rPr>
          <w:rFonts w:eastAsia="Times New Roman"/>
          <w:spacing w:val="-1"/>
          <w:sz w:val="22"/>
          <w:szCs w:val="22"/>
        </w:rPr>
        <w:t>a</w:t>
      </w:r>
      <w:r w:rsidRPr="008B5AB7">
        <w:rPr>
          <w:rFonts w:eastAsia="Times New Roman"/>
          <w:sz w:val="22"/>
          <w:szCs w:val="22"/>
        </w:rPr>
        <w:t>ins, s</w:t>
      </w:r>
      <w:r w:rsidRPr="008B5AB7">
        <w:rPr>
          <w:rFonts w:eastAsia="Times New Roman"/>
          <w:spacing w:val="-1"/>
          <w:sz w:val="22"/>
          <w:szCs w:val="22"/>
        </w:rPr>
        <w:t>er</w:t>
      </w:r>
      <w:r w:rsidRPr="008B5AB7">
        <w:rPr>
          <w:rFonts w:eastAsia="Times New Roman"/>
          <w:sz w:val="22"/>
          <w:szCs w:val="22"/>
        </w:rPr>
        <w:t>ta</w:t>
      </w:r>
      <w:r w:rsidRPr="008B5AB7">
        <w:rPr>
          <w:rFonts w:eastAsia="Times New Roman"/>
          <w:spacing w:val="-1"/>
          <w:sz w:val="22"/>
          <w:szCs w:val="22"/>
        </w:rPr>
        <w:t xml:space="preserve"> </w:t>
      </w:r>
      <w:r w:rsidRPr="008B5AB7">
        <w:rPr>
          <w:rFonts w:eastAsia="Times New Roman"/>
          <w:sz w:val="22"/>
          <w:szCs w:val="22"/>
        </w:rPr>
        <w:t>dih</w:t>
      </w:r>
      <w:r w:rsidRPr="008B5AB7">
        <w:rPr>
          <w:rFonts w:eastAsia="Times New Roman"/>
          <w:spacing w:val="-1"/>
          <w:sz w:val="22"/>
          <w:szCs w:val="22"/>
        </w:rPr>
        <w:t>a</w:t>
      </w:r>
      <w:r w:rsidRPr="008B5AB7">
        <w:rPr>
          <w:rFonts w:eastAsia="Times New Roman"/>
          <w:spacing w:val="1"/>
          <w:sz w:val="22"/>
          <w:szCs w:val="22"/>
        </w:rPr>
        <w:t>r</w:t>
      </w:r>
      <w:r w:rsidRPr="008B5AB7">
        <w:rPr>
          <w:rFonts w:eastAsia="Times New Roman"/>
          <w:spacing w:val="-1"/>
          <w:sz w:val="22"/>
          <w:szCs w:val="22"/>
        </w:rPr>
        <w:t>a</w:t>
      </w:r>
      <w:r w:rsidRPr="008B5AB7">
        <w:rPr>
          <w:rFonts w:eastAsia="Times New Roman"/>
          <w:sz w:val="22"/>
          <w:szCs w:val="22"/>
        </w:rPr>
        <w:t>pk</w:t>
      </w:r>
      <w:r w:rsidRPr="008B5AB7">
        <w:rPr>
          <w:rFonts w:eastAsia="Times New Roman"/>
          <w:spacing w:val="-1"/>
          <w:sz w:val="22"/>
          <w:szCs w:val="22"/>
        </w:rPr>
        <w:t>a</w:t>
      </w:r>
      <w:r w:rsidRPr="008B5AB7">
        <w:rPr>
          <w:rFonts w:eastAsia="Times New Roman"/>
          <w:sz w:val="22"/>
          <w:szCs w:val="22"/>
        </w:rPr>
        <w:t>n m</w:t>
      </w:r>
      <w:r w:rsidRPr="008B5AB7">
        <w:rPr>
          <w:rFonts w:eastAsia="Times New Roman"/>
          <w:spacing w:val="-1"/>
          <w:sz w:val="22"/>
          <w:szCs w:val="22"/>
        </w:rPr>
        <w:t>e</w:t>
      </w:r>
      <w:r w:rsidRPr="008B5AB7">
        <w:rPr>
          <w:rFonts w:eastAsia="Times New Roman"/>
          <w:sz w:val="22"/>
          <w:szCs w:val="22"/>
        </w:rPr>
        <w:t>mp</w:t>
      </w:r>
      <w:r w:rsidRPr="008B5AB7">
        <w:rPr>
          <w:rFonts w:eastAsia="Times New Roman"/>
          <w:spacing w:val="1"/>
          <w:sz w:val="22"/>
          <w:szCs w:val="22"/>
        </w:rPr>
        <w:t>er</w:t>
      </w:r>
      <w:r w:rsidRPr="008B5AB7">
        <w:rPr>
          <w:rFonts w:eastAsia="Times New Roman"/>
          <w:sz w:val="22"/>
          <w:szCs w:val="22"/>
        </w:rPr>
        <w:t>ol</w:t>
      </w:r>
      <w:r w:rsidRPr="008B5AB7">
        <w:rPr>
          <w:rFonts w:eastAsia="Times New Roman"/>
          <w:spacing w:val="-1"/>
          <w:sz w:val="22"/>
          <w:szCs w:val="22"/>
        </w:rPr>
        <w:t>e</w:t>
      </w:r>
      <w:r w:rsidRPr="008B5AB7">
        <w:rPr>
          <w:rFonts w:eastAsia="Times New Roman"/>
          <w:sz w:val="22"/>
          <w:szCs w:val="22"/>
        </w:rPr>
        <w:t>h p</w:t>
      </w:r>
      <w:r w:rsidRPr="008B5AB7">
        <w:rPr>
          <w:rFonts w:eastAsia="Times New Roman"/>
          <w:spacing w:val="-1"/>
          <w:sz w:val="22"/>
          <w:szCs w:val="22"/>
        </w:rPr>
        <w:t>e</w:t>
      </w:r>
      <w:r w:rsidRPr="008B5AB7">
        <w:rPr>
          <w:rFonts w:eastAsia="Times New Roman"/>
          <w:spacing w:val="2"/>
          <w:sz w:val="22"/>
          <w:szCs w:val="22"/>
        </w:rPr>
        <w:t>n</w:t>
      </w:r>
      <w:r w:rsidRPr="008B5AB7">
        <w:rPr>
          <w:rFonts w:eastAsia="Times New Roman"/>
          <w:spacing w:val="-2"/>
          <w:sz w:val="22"/>
          <w:szCs w:val="22"/>
        </w:rPr>
        <w:t>g</w:t>
      </w:r>
      <w:r w:rsidRPr="008B5AB7">
        <w:rPr>
          <w:rFonts w:eastAsia="Times New Roman"/>
          <w:spacing w:val="-1"/>
          <w:sz w:val="22"/>
          <w:szCs w:val="22"/>
        </w:rPr>
        <w:t>e</w:t>
      </w:r>
      <w:r w:rsidRPr="008B5AB7">
        <w:rPr>
          <w:rFonts w:eastAsia="Times New Roman"/>
          <w:sz w:val="22"/>
          <w:szCs w:val="22"/>
        </w:rPr>
        <w:t>t</w:t>
      </w:r>
      <w:r w:rsidRPr="008B5AB7">
        <w:rPr>
          <w:rFonts w:eastAsia="Times New Roman"/>
          <w:spacing w:val="-1"/>
          <w:sz w:val="22"/>
          <w:szCs w:val="22"/>
        </w:rPr>
        <w:t>a</w:t>
      </w:r>
      <w:r w:rsidRPr="008B5AB7">
        <w:rPr>
          <w:rFonts w:eastAsia="Times New Roman"/>
          <w:sz w:val="22"/>
          <w:szCs w:val="22"/>
        </w:rPr>
        <w:t>h</w:t>
      </w:r>
      <w:r w:rsidRPr="008B5AB7">
        <w:rPr>
          <w:rFonts w:eastAsia="Times New Roman"/>
          <w:spacing w:val="2"/>
          <w:sz w:val="22"/>
          <w:szCs w:val="22"/>
        </w:rPr>
        <w:t>u</w:t>
      </w:r>
      <w:r w:rsidRPr="008B5AB7">
        <w:rPr>
          <w:rFonts w:eastAsia="Times New Roman"/>
          <w:spacing w:val="-1"/>
          <w:sz w:val="22"/>
          <w:szCs w:val="22"/>
        </w:rPr>
        <w:t>a</w:t>
      </w:r>
      <w:r w:rsidRPr="008B5AB7">
        <w:rPr>
          <w:rFonts w:eastAsia="Times New Roman"/>
          <w:sz w:val="22"/>
          <w:szCs w:val="22"/>
        </w:rPr>
        <w:t>n b</w:t>
      </w:r>
      <w:r w:rsidRPr="008B5AB7">
        <w:rPr>
          <w:rFonts w:eastAsia="Times New Roman"/>
          <w:spacing w:val="-1"/>
          <w:sz w:val="22"/>
          <w:szCs w:val="22"/>
        </w:rPr>
        <w:t>ar</w:t>
      </w:r>
      <w:r w:rsidRPr="008B5AB7">
        <w:rPr>
          <w:rFonts w:eastAsia="Times New Roman"/>
          <w:sz w:val="22"/>
          <w:szCs w:val="22"/>
        </w:rPr>
        <w:t>u</w:t>
      </w:r>
      <w:r w:rsidRPr="008B5AB7">
        <w:rPr>
          <w:rFonts w:eastAsia="Times New Roman"/>
          <w:spacing w:val="2"/>
          <w:sz w:val="22"/>
          <w:szCs w:val="22"/>
        </w:rPr>
        <w:t xml:space="preserve"> </w:t>
      </w:r>
      <w:r w:rsidRPr="008B5AB7">
        <w:rPr>
          <w:rFonts w:eastAsia="Times New Roman"/>
          <w:spacing w:val="-1"/>
          <w:sz w:val="22"/>
          <w:szCs w:val="22"/>
        </w:rPr>
        <w:t>a</w:t>
      </w:r>
      <w:r w:rsidRPr="008B5AB7">
        <w:rPr>
          <w:rFonts w:eastAsia="Times New Roman"/>
          <w:sz w:val="22"/>
          <w:szCs w:val="22"/>
        </w:rPr>
        <w:t>t</w:t>
      </w:r>
      <w:r w:rsidRPr="008B5AB7">
        <w:rPr>
          <w:rFonts w:eastAsia="Times New Roman"/>
          <w:spacing w:val="-1"/>
          <w:sz w:val="22"/>
          <w:szCs w:val="22"/>
        </w:rPr>
        <w:t>a</w:t>
      </w:r>
      <w:r w:rsidRPr="008B5AB7">
        <w:rPr>
          <w:rFonts w:eastAsia="Times New Roman"/>
          <w:sz w:val="22"/>
          <w:szCs w:val="22"/>
        </w:rPr>
        <w:t>u m</w:t>
      </w:r>
      <w:r w:rsidRPr="008B5AB7">
        <w:rPr>
          <w:rFonts w:eastAsia="Times New Roman"/>
          <w:spacing w:val="-1"/>
          <w:sz w:val="22"/>
          <w:szCs w:val="22"/>
        </w:rPr>
        <w:t>e</w:t>
      </w:r>
      <w:r w:rsidRPr="008B5AB7">
        <w:rPr>
          <w:rFonts w:eastAsia="Times New Roman"/>
          <w:spacing w:val="2"/>
          <w:sz w:val="22"/>
          <w:szCs w:val="22"/>
        </w:rPr>
        <w:t>n</w:t>
      </w:r>
      <w:r w:rsidRPr="008B5AB7">
        <w:rPr>
          <w:rFonts w:eastAsia="Times New Roman"/>
          <w:spacing w:val="-2"/>
          <w:sz w:val="22"/>
          <w:szCs w:val="22"/>
        </w:rPr>
        <w:t>g</w:t>
      </w:r>
      <w:r w:rsidRPr="008B5AB7">
        <w:rPr>
          <w:rFonts w:eastAsia="Times New Roman"/>
          <w:spacing w:val="-1"/>
          <w:sz w:val="22"/>
          <w:szCs w:val="22"/>
        </w:rPr>
        <w:t>e</w:t>
      </w:r>
      <w:r w:rsidRPr="008B5AB7">
        <w:rPr>
          <w:rFonts w:eastAsia="Times New Roman"/>
          <w:sz w:val="22"/>
          <w:szCs w:val="22"/>
        </w:rPr>
        <w:t>mb</w:t>
      </w:r>
      <w:r w:rsidRPr="008B5AB7">
        <w:rPr>
          <w:rFonts w:eastAsia="Times New Roman"/>
          <w:spacing w:val="-1"/>
          <w:sz w:val="22"/>
          <w:szCs w:val="22"/>
        </w:rPr>
        <w:t>a</w:t>
      </w:r>
      <w:r w:rsidRPr="008B5AB7">
        <w:rPr>
          <w:rFonts w:eastAsia="Times New Roman"/>
          <w:spacing w:val="2"/>
          <w:sz w:val="22"/>
          <w:szCs w:val="22"/>
        </w:rPr>
        <w:t>n</w:t>
      </w:r>
      <w:r w:rsidRPr="008B5AB7">
        <w:rPr>
          <w:rFonts w:eastAsia="Times New Roman"/>
          <w:spacing w:val="-2"/>
          <w:sz w:val="22"/>
          <w:szCs w:val="22"/>
        </w:rPr>
        <w:t>g</w:t>
      </w:r>
      <w:r w:rsidRPr="008B5AB7">
        <w:rPr>
          <w:rFonts w:eastAsia="Times New Roman"/>
          <w:spacing w:val="2"/>
          <w:sz w:val="22"/>
          <w:szCs w:val="22"/>
        </w:rPr>
        <w:t>k</w:t>
      </w:r>
      <w:r w:rsidRPr="008B5AB7">
        <w:rPr>
          <w:rFonts w:eastAsia="Times New Roman"/>
          <w:spacing w:val="-1"/>
          <w:sz w:val="22"/>
          <w:szCs w:val="22"/>
        </w:rPr>
        <w:t>a</w:t>
      </w:r>
      <w:r w:rsidRPr="008B5AB7">
        <w:rPr>
          <w:rFonts w:eastAsia="Times New Roman"/>
          <w:sz w:val="22"/>
          <w:szCs w:val="22"/>
        </w:rPr>
        <w:t>n p</w:t>
      </w:r>
      <w:r w:rsidRPr="008B5AB7">
        <w:rPr>
          <w:rFonts w:eastAsia="Times New Roman"/>
          <w:spacing w:val="-1"/>
          <w:sz w:val="22"/>
          <w:szCs w:val="22"/>
        </w:rPr>
        <w:t>e</w:t>
      </w:r>
      <w:r w:rsidRPr="008B5AB7">
        <w:rPr>
          <w:rFonts w:eastAsia="Times New Roman"/>
          <w:sz w:val="22"/>
          <w:szCs w:val="22"/>
        </w:rPr>
        <w:t>ng</w:t>
      </w:r>
      <w:r w:rsidRPr="008B5AB7">
        <w:rPr>
          <w:rFonts w:eastAsia="Times New Roman"/>
          <w:spacing w:val="-1"/>
          <w:sz w:val="22"/>
          <w:szCs w:val="22"/>
        </w:rPr>
        <w:t>e</w:t>
      </w:r>
      <w:r w:rsidRPr="008B5AB7">
        <w:rPr>
          <w:rFonts w:eastAsia="Times New Roman"/>
          <w:sz w:val="22"/>
          <w:szCs w:val="22"/>
        </w:rPr>
        <w:t>t</w:t>
      </w:r>
      <w:r w:rsidRPr="008B5AB7">
        <w:rPr>
          <w:rFonts w:eastAsia="Times New Roman"/>
          <w:spacing w:val="-1"/>
          <w:sz w:val="22"/>
          <w:szCs w:val="22"/>
        </w:rPr>
        <w:t>a</w:t>
      </w:r>
      <w:r w:rsidRPr="008B5AB7">
        <w:rPr>
          <w:rFonts w:eastAsia="Times New Roman"/>
          <w:sz w:val="22"/>
          <w:szCs w:val="22"/>
        </w:rPr>
        <w:t>hu</w:t>
      </w:r>
      <w:r w:rsidRPr="008B5AB7">
        <w:rPr>
          <w:rFonts w:eastAsia="Times New Roman"/>
          <w:spacing w:val="-1"/>
          <w:sz w:val="22"/>
          <w:szCs w:val="22"/>
        </w:rPr>
        <w:t>a</w:t>
      </w:r>
      <w:r w:rsidRPr="008B5AB7">
        <w:rPr>
          <w:rFonts w:eastAsia="Times New Roman"/>
          <w:sz w:val="22"/>
          <w:szCs w:val="22"/>
        </w:rPr>
        <w:t>n</w:t>
      </w:r>
      <w:r w:rsidRPr="008B5AB7">
        <w:rPr>
          <w:rFonts w:eastAsia="Times New Roman"/>
          <w:spacing w:val="5"/>
          <w:sz w:val="22"/>
          <w:szCs w:val="22"/>
        </w:rPr>
        <w:t xml:space="preserve"> </w:t>
      </w:r>
      <w:r w:rsidRPr="008B5AB7">
        <w:rPr>
          <w:rFonts w:eastAsia="Times New Roman"/>
          <w:spacing w:val="-5"/>
          <w:sz w:val="22"/>
          <w:szCs w:val="22"/>
        </w:rPr>
        <w:t>y</w:t>
      </w:r>
      <w:r w:rsidRPr="008B5AB7">
        <w:rPr>
          <w:rFonts w:eastAsia="Times New Roman"/>
          <w:spacing w:val="1"/>
          <w:sz w:val="22"/>
          <w:szCs w:val="22"/>
        </w:rPr>
        <w:t>a</w:t>
      </w:r>
      <w:r w:rsidRPr="008B5AB7">
        <w:rPr>
          <w:rFonts w:eastAsia="Times New Roman"/>
          <w:spacing w:val="2"/>
          <w:sz w:val="22"/>
          <w:szCs w:val="22"/>
        </w:rPr>
        <w:t>n</w:t>
      </w:r>
      <w:r w:rsidRPr="008B5AB7">
        <w:rPr>
          <w:rFonts w:eastAsia="Times New Roman"/>
          <w:sz w:val="22"/>
          <w:szCs w:val="22"/>
        </w:rPr>
        <w:t>g</w:t>
      </w:r>
      <w:r w:rsidRPr="008B5AB7">
        <w:rPr>
          <w:rFonts w:eastAsia="Times New Roman"/>
          <w:spacing w:val="-2"/>
          <w:sz w:val="22"/>
          <w:szCs w:val="22"/>
        </w:rPr>
        <w:t xml:space="preserve"> </w:t>
      </w:r>
      <w:r w:rsidRPr="008B5AB7">
        <w:rPr>
          <w:rFonts w:eastAsia="Times New Roman"/>
          <w:sz w:val="22"/>
          <w:szCs w:val="22"/>
        </w:rPr>
        <w:t>t</w:t>
      </w:r>
      <w:r w:rsidRPr="008B5AB7">
        <w:rPr>
          <w:rFonts w:eastAsia="Times New Roman"/>
          <w:spacing w:val="-1"/>
          <w:sz w:val="22"/>
          <w:szCs w:val="22"/>
        </w:rPr>
        <w:t>e</w:t>
      </w:r>
      <w:r w:rsidRPr="008B5AB7">
        <w:rPr>
          <w:rFonts w:eastAsia="Times New Roman"/>
          <w:sz w:val="22"/>
          <w:szCs w:val="22"/>
        </w:rPr>
        <w:t>l</w:t>
      </w:r>
      <w:r w:rsidRPr="008B5AB7">
        <w:rPr>
          <w:rFonts w:eastAsia="Times New Roman"/>
          <w:spacing w:val="-1"/>
          <w:sz w:val="22"/>
          <w:szCs w:val="22"/>
        </w:rPr>
        <w:t>a</w:t>
      </w:r>
      <w:r w:rsidRPr="008B5AB7">
        <w:rPr>
          <w:rFonts w:eastAsia="Times New Roman"/>
          <w:sz w:val="22"/>
          <w:szCs w:val="22"/>
        </w:rPr>
        <w:t xml:space="preserve">h </w:t>
      </w:r>
      <w:r w:rsidRPr="008B5AB7">
        <w:rPr>
          <w:rFonts w:eastAsia="Times New Roman"/>
          <w:spacing w:val="2"/>
          <w:sz w:val="22"/>
          <w:szCs w:val="22"/>
        </w:rPr>
        <w:t>d</w:t>
      </w:r>
      <w:r w:rsidRPr="008B5AB7">
        <w:rPr>
          <w:rFonts w:eastAsia="Times New Roman"/>
          <w:sz w:val="22"/>
          <w:szCs w:val="22"/>
        </w:rPr>
        <w:t>imiliki. H</w:t>
      </w:r>
      <w:r w:rsidRPr="008B5AB7">
        <w:rPr>
          <w:rFonts w:eastAsia="Times New Roman"/>
          <w:spacing w:val="-1"/>
          <w:sz w:val="22"/>
          <w:szCs w:val="22"/>
        </w:rPr>
        <w:t>a</w:t>
      </w:r>
      <w:r w:rsidRPr="008B5AB7">
        <w:rPr>
          <w:rFonts w:eastAsia="Times New Roman"/>
          <w:sz w:val="22"/>
          <w:szCs w:val="22"/>
        </w:rPr>
        <w:t>l ini b</w:t>
      </w:r>
      <w:r w:rsidRPr="008B5AB7">
        <w:rPr>
          <w:rFonts w:eastAsia="Times New Roman"/>
          <w:spacing w:val="-1"/>
          <w:sz w:val="22"/>
          <w:szCs w:val="22"/>
        </w:rPr>
        <w:t>erar</w:t>
      </w:r>
      <w:r w:rsidRPr="008B5AB7">
        <w:rPr>
          <w:rFonts w:eastAsia="Times New Roman"/>
          <w:sz w:val="22"/>
          <w:szCs w:val="22"/>
        </w:rPr>
        <w:t>ti h</w:t>
      </w:r>
      <w:r w:rsidRPr="008B5AB7">
        <w:rPr>
          <w:rFonts w:eastAsia="Times New Roman"/>
          <w:spacing w:val="-1"/>
          <w:sz w:val="22"/>
          <w:szCs w:val="22"/>
        </w:rPr>
        <w:t>ar</w:t>
      </w:r>
      <w:r w:rsidRPr="008B5AB7">
        <w:rPr>
          <w:rFonts w:eastAsia="Times New Roman"/>
          <w:sz w:val="22"/>
          <w:szCs w:val="22"/>
        </w:rPr>
        <w:t>us dil</w:t>
      </w:r>
      <w:r w:rsidRPr="008B5AB7">
        <w:rPr>
          <w:rFonts w:eastAsia="Times New Roman"/>
          <w:spacing w:val="-1"/>
          <w:sz w:val="22"/>
          <w:szCs w:val="22"/>
        </w:rPr>
        <w:t>a</w:t>
      </w:r>
      <w:r w:rsidRPr="008B5AB7">
        <w:rPr>
          <w:rFonts w:eastAsia="Times New Roman"/>
          <w:sz w:val="22"/>
          <w:szCs w:val="22"/>
        </w:rPr>
        <w:t>tihk</w:t>
      </w:r>
      <w:r w:rsidRPr="008B5AB7">
        <w:rPr>
          <w:rFonts w:eastAsia="Times New Roman"/>
          <w:spacing w:val="-1"/>
          <w:sz w:val="22"/>
          <w:szCs w:val="22"/>
        </w:rPr>
        <w:t>a</w:t>
      </w:r>
      <w:r w:rsidRPr="008B5AB7">
        <w:rPr>
          <w:rFonts w:eastAsia="Times New Roman"/>
          <w:sz w:val="22"/>
          <w:szCs w:val="22"/>
        </w:rPr>
        <w:t xml:space="preserve">n </w:t>
      </w:r>
      <w:r w:rsidRPr="008B5AB7">
        <w:rPr>
          <w:sz w:val="22"/>
          <w:szCs w:val="22"/>
        </w:rPr>
        <w:t>KPS</w:t>
      </w:r>
      <w:r w:rsidRPr="008B5AB7">
        <w:rPr>
          <w:rFonts w:eastAsia="Times New Roman"/>
          <w:sz w:val="22"/>
          <w:szCs w:val="22"/>
        </w:rPr>
        <w:t xml:space="preserve"> p</w:t>
      </w:r>
      <w:r w:rsidRPr="008B5AB7">
        <w:rPr>
          <w:rFonts w:eastAsia="Times New Roman"/>
          <w:spacing w:val="-1"/>
          <w:sz w:val="22"/>
          <w:szCs w:val="22"/>
        </w:rPr>
        <w:t>a</w:t>
      </w:r>
      <w:r w:rsidRPr="008B5AB7">
        <w:rPr>
          <w:rFonts w:eastAsia="Times New Roman"/>
          <w:sz w:val="22"/>
          <w:szCs w:val="22"/>
        </w:rPr>
        <w:t>da</w:t>
      </w:r>
      <w:r w:rsidRPr="008B5AB7">
        <w:rPr>
          <w:rFonts w:eastAsia="Times New Roman"/>
          <w:spacing w:val="-1"/>
          <w:sz w:val="22"/>
          <w:szCs w:val="22"/>
        </w:rPr>
        <w:t xml:space="preserve"> </w:t>
      </w:r>
      <w:r w:rsidRPr="008B5AB7">
        <w:rPr>
          <w:rFonts w:eastAsia="Times New Roman"/>
          <w:sz w:val="22"/>
          <w:szCs w:val="22"/>
        </w:rPr>
        <w:t>s</w:t>
      </w:r>
      <w:r w:rsidRPr="008B5AB7">
        <w:rPr>
          <w:rFonts w:eastAsia="Times New Roman"/>
          <w:spacing w:val="-1"/>
          <w:sz w:val="22"/>
          <w:szCs w:val="22"/>
        </w:rPr>
        <w:t>e</w:t>
      </w:r>
      <w:r w:rsidRPr="008B5AB7">
        <w:rPr>
          <w:rFonts w:eastAsia="Times New Roman"/>
          <w:sz w:val="22"/>
          <w:szCs w:val="22"/>
        </w:rPr>
        <w:t>ti</w:t>
      </w:r>
      <w:r w:rsidRPr="008B5AB7">
        <w:rPr>
          <w:rFonts w:eastAsia="Times New Roman"/>
          <w:spacing w:val="-1"/>
          <w:sz w:val="22"/>
          <w:szCs w:val="22"/>
        </w:rPr>
        <w:t>a</w:t>
      </w:r>
      <w:r w:rsidRPr="008B5AB7">
        <w:rPr>
          <w:rFonts w:eastAsia="Times New Roman"/>
          <w:sz w:val="22"/>
          <w:szCs w:val="22"/>
        </w:rPr>
        <w:t>p sisw</w:t>
      </w:r>
      <w:r w:rsidRPr="008B5AB7">
        <w:rPr>
          <w:rFonts w:eastAsia="Times New Roman"/>
          <w:spacing w:val="-1"/>
          <w:sz w:val="22"/>
          <w:szCs w:val="22"/>
        </w:rPr>
        <w:t>a</w:t>
      </w:r>
      <w:r w:rsidRPr="008B5AB7">
        <w:rPr>
          <w:rFonts w:eastAsia="Times New Roman"/>
          <w:sz w:val="22"/>
          <w:szCs w:val="22"/>
        </w:rPr>
        <w:t>.</w:t>
      </w:r>
      <w:r w:rsidR="008B5AB7" w:rsidRPr="008B5AB7">
        <w:rPr>
          <w:rFonts w:eastAsia="Times New Roman"/>
          <w:sz w:val="22"/>
          <w:szCs w:val="22"/>
        </w:rPr>
        <w:t xml:space="preserve"> </w:t>
      </w:r>
      <w:r w:rsidR="00302152">
        <w:rPr>
          <w:sz w:val="22"/>
          <w:szCs w:val="22"/>
        </w:rPr>
        <w:t xml:space="preserve">Menurut Ertikanto (2016), </w:t>
      </w:r>
      <w:r w:rsidR="001D5D25" w:rsidRPr="008B5AB7">
        <w:rPr>
          <w:sz w:val="22"/>
          <w:szCs w:val="22"/>
        </w:rPr>
        <w:t>keterampilan proses perlu dilatihkan dalam pengajaran IPA karena keterampilan proses mempunyai peran-peran</w:t>
      </w:r>
      <w:r w:rsidR="008B5AB7" w:rsidRPr="008B5AB7">
        <w:rPr>
          <w:sz w:val="22"/>
          <w:szCs w:val="22"/>
        </w:rPr>
        <w:t xml:space="preserve"> yaitu: m</w:t>
      </w:r>
      <w:r w:rsidR="001D5D25" w:rsidRPr="008B5AB7">
        <w:rPr>
          <w:sz w:val="22"/>
          <w:szCs w:val="22"/>
          <w:lang w:val="id-ID"/>
        </w:rPr>
        <w:t>embantu peserta didik</w:t>
      </w:r>
      <w:r w:rsidR="00865CD5" w:rsidRPr="008B5AB7">
        <w:rPr>
          <w:sz w:val="22"/>
          <w:szCs w:val="22"/>
          <w:lang w:val="id-ID"/>
        </w:rPr>
        <w:t xml:space="preserve"> belajar</w:t>
      </w:r>
      <w:r w:rsidR="00865CD5" w:rsidRPr="008B5AB7">
        <w:rPr>
          <w:sz w:val="22"/>
          <w:szCs w:val="22"/>
        </w:rPr>
        <w:t xml:space="preserve"> </w:t>
      </w:r>
      <w:r w:rsidR="001D5D25" w:rsidRPr="008B5AB7">
        <w:rPr>
          <w:sz w:val="22"/>
          <w:szCs w:val="22"/>
          <w:lang w:val="id-ID"/>
        </w:rPr>
        <w:t>mengembangkan pikirannya</w:t>
      </w:r>
      <w:r w:rsidR="008B5AB7" w:rsidRPr="008B5AB7">
        <w:rPr>
          <w:sz w:val="22"/>
          <w:szCs w:val="22"/>
        </w:rPr>
        <w:t>, m</w:t>
      </w:r>
      <w:r w:rsidR="001D5D25" w:rsidRPr="008B5AB7">
        <w:rPr>
          <w:sz w:val="22"/>
          <w:szCs w:val="22"/>
          <w:lang w:val="id-ID"/>
        </w:rPr>
        <w:t>emberi kesempatan kepada peserta didik untuk melakukan penemuan</w:t>
      </w:r>
      <w:r w:rsidR="008B5AB7" w:rsidRPr="008B5AB7">
        <w:rPr>
          <w:sz w:val="22"/>
          <w:szCs w:val="22"/>
        </w:rPr>
        <w:t>, m</w:t>
      </w:r>
      <w:r w:rsidR="001D5D25" w:rsidRPr="008B5AB7">
        <w:rPr>
          <w:sz w:val="22"/>
          <w:szCs w:val="22"/>
          <w:lang w:val="id-ID"/>
        </w:rPr>
        <w:t>eningkatkan daya ingat</w:t>
      </w:r>
      <w:r w:rsidR="008B5AB7" w:rsidRPr="008B5AB7">
        <w:rPr>
          <w:sz w:val="22"/>
          <w:szCs w:val="22"/>
        </w:rPr>
        <w:t>, m</w:t>
      </w:r>
      <w:r w:rsidR="001D5D25" w:rsidRPr="008B5AB7">
        <w:rPr>
          <w:sz w:val="22"/>
          <w:szCs w:val="22"/>
          <w:lang w:val="id-ID"/>
        </w:rPr>
        <w:t>emberikan kepuasan intrinsik bila anak telah berhasil melakukan sesuatu</w:t>
      </w:r>
      <w:r w:rsidR="008B5AB7">
        <w:rPr>
          <w:sz w:val="22"/>
          <w:szCs w:val="22"/>
        </w:rPr>
        <w:t xml:space="preserve"> dan</w:t>
      </w:r>
      <w:r w:rsidR="008B5AB7" w:rsidRPr="008B5AB7">
        <w:rPr>
          <w:sz w:val="22"/>
          <w:szCs w:val="22"/>
        </w:rPr>
        <w:t xml:space="preserve"> m</w:t>
      </w:r>
      <w:r w:rsidR="001D5D25" w:rsidRPr="008B5AB7">
        <w:rPr>
          <w:sz w:val="22"/>
          <w:szCs w:val="22"/>
          <w:lang w:val="id-ID"/>
        </w:rPr>
        <w:t xml:space="preserve">embantu peserta didik mempelajari konsep-konsep sains </w:t>
      </w:r>
    </w:p>
    <w:p w:rsidR="008B5AB7" w:rsidRPr="008B5AB7" w:rsidRDefault="008B5AB7" w:rsidP="00D46A6C">
      <w:pPr>
        <w:jc w:val="both"/>
        <w:rPr>
          <w:rFonts w:eastAsia="Times New Roman"/>
          <w:sz w:val="22"/>
          <w:szCs w:val="22"/>
        </w:rPr>
      </w:pPr>
    </w:p>
    <w:p w:rsidR="00B33151" w:rsidRPr="000C4B1C" w:rsidRDefault="00D76F0A" w:rsidP="00D46A6C">
      <w:pPr>
        <w:jc w:val="both"/>
        <w:rPr>
          <w:rFonts w:eastAsia="Times New Roman"/>
          <w:sz w:val="22"/>
          <w:szCs w:val="22"/>
        </w:rPr>
      </w:pPr>
      <w:r>
        <w:rPr>
          <w:rFonts w:eastAsia="Times New Roman"/>
          <w:sz w:val="22"/>
          <w:szCs w:val="22"/>
        </w:rPr>
        <w:lastRenderedPageBreak/>
        <w:t>Menurut Tawil dan Liliasar</w:t>
      </w:r>
      <w:r w:rsidR="0098360E">
        <w:rPr>
          <w:rFonts w:eastAsia="Times New Roman"/>
          <w:sz w:val="22"/>
          <w:szCs w:val="22"/>
        </w:rPr>
        <w:t>i</w:t>
      </w:r>
      <w:r>
        <w:rPr>
          <w:rFonts w:eastAsia="Times New Roman"/>
          <w:sz w:val="22"/>
          <w:szCs w:val="22"/>
        </w:rPr>
        <w:t xml:space="preserve"> (2014),</w:t>
      </w:r>
      <w:r w:rsidR="000C4B1C">
        <w:rPr>
          <w:rFonts w:eastAsia="Times New Roman"/>
          <w:sz w:val="22"/>
          <w:szCs w:val="22"/>
        </w:rPr>
        <w:t xml:space="preserve"> </w:t>
      </w:r>
      <w:r>
        <w:rPr>
          <w:sz w:val="22"/>
          <w:szCs w:val="22"/>
        </w:rPr>
        <w:t>terdapat 9 aspek KPS yang perlu diamati pada kegiatan sains yaitu:</w:t>
      </w:r>
      <w:r w:rsidR="00B33151" w:rsidRPr="00B33151">
        <w:rPr>
          <w:sz w:val="22"/>
          <w:szCs w:val="22"/>
        </w:rPr>
        <w:t xml:space="preserve"> </w:t>
      </w:r>
      <w:r>
        <w:rPr>
          <w:sz w:val="22"/>
          <w:szCs w:val="22"/>
        </w:rPr>
        <w:t>pengamatan (observasi), men</w:t>
      </w:r>
      <w:r w:rsidR="00ED25D2">
        <w:rPr>
          <w:sz w:val="22"/>
          <w:szCs w:val="22"/>
        </w:rPr>
        <w:t>a</w:t>
      </w:r>
      <w:r>
        <w:rPr>
          <w:sz w:val="22"/>
          <w:szCs w:val="22"/>
        </w:rPr>
        <w:t>fsirkan peng</w:t>
      </w:r>
      <w:r w:rsidR="0098360E">
        <w:rPr>
          <w:sz w:val="22"/>
          <w:szCs w:val="22"/>
        </w:rPr>
        <w:t>a</w:t>
      </w:r>
      <w:r>
        <w:rPr>
          <w:sz w:val="22"/>
          <w:szCs w:val="22"/>
        </w:rPr>
        <w:t xml:space="preserve">matan </w:t>
      </w:r>
      <w:r w:rsidR="00AA6B83">
        <w:rPr>
          <w:sz w:val="22"/>
          <w:szCs w:val="22"/>
        </w:rPr>
        <w:t>(interpretasi), mengelompokkan /klasifikasi</w:t>
      </w:r>
      <w:r>
        <w:rPr>
          <w:sz w:val="22"/>
          <w:szCs w:val="22"/>
        </w:rPr>
        <w:t xml:space="preserve">, meramalkan, mengajukan pertanyaan, berhipotesis, merencanakan penelitian/percobaan, menggunakan alat dan bahan, menerapkan konsep dan berkomunikasi. </w:t>
      </w:r>
    </w:p>
    <w:p w:rsidR="00C004B2" w:rsidRPr="00B33151" w:rsidRDefault="00C004B2" w:rsidP="00436A43">
      <w:pPr>
        <w:spacing w:after="140"/>
        <w:jc w:val="both"/>
        <w:rPr>
          <w:sz w:val="22"/>
          <w:szCs w:val="22"/>
        </w:rPr>
      </w:pPr>
    </w:p>
    <w:p w:rsidR="00FF641E" w:rsidRPr="009459F3" w:rsidRDefault="00FF641E" w:rsidP="00B33151">
      <w:pPr>
        <w:jc w:val="both"/>
        <w:rPr>
          <w:sz w:val="22"/>
          <w:szCs w:val="22"/>
        </w:rPr>
      </w:pPr>
      <w:r w:rsidRPr="009459F3">
        <w:rPr>
          <w:sz w:val="22"/>
          <w:szCs w:val="22"/>
        </w:rPr>
        <w:t>Dalam peneliti</w:t>
      </w:r>
      <w:r w:rsidR="0098360E">
        <w:rPr>
          <w:sz w:val="22"/>
          <w:szCs w:val="22"/>
        </w:rPr>
        <w:t>an Sri dan Irfan (2016), p</w:t>
      </w:r>
      <w:r w:rsidRPr="009459F3">
        <w:rPr>
          <w:sz w:val="22"/>
          <w:szCs w:val="22"/>
        </w:rPr>
        <w:t>engukuran KPS mahasiswa setelah perkuliahan Fisika Dasar menggunakan Laboratorium</w:t>
      </w:r>
      <w:r w:rsidR="005E0C94">
        <w:rPr>
          <w:sz w:val="22"/>
          <w:szCs w:val="22"/>
        </w:rPr>
        <w:t xml:space="preserve"> </w:t>
      </w:r>
      <w:r w:rsidRPr="009459F3">
        <w:rPr>
          <w:sz w:val="22"/>
          <w:szCs w:val="22"/>
        </w:rPr>
        <w:t>Virtual khususnya pada materi Radiasi Benda Hitam, Efek Fotolistrik dan Efek Compton dilakukan melalui pemberian soal tes KPS berdasarkan tinjauan setiap aspek KPS meliputi mengidentifikasi variabel</w:t>
      </w:r>
      <w:r w:rsidR="007D73A2">
        <w:rPr>
          <w:sz w:val="22"/>
          <w:szCs w:val="22"/>
        </w:rPr>
        <w:t>, mengungkapkan pengertian vari</w:t>
      </w:r>
      <w:r w:rsidRPr="009459F3">
        <w:rPr>
          <w:sz w:val="22"/>
          <w:szCs w:val="22"/>
        </w:rPr>
        <w:t>abel, menginterpretasi data, mengklasifikasi data, mengh</w:t>
      </w:r>
      <w:r w:rsidR="005E0C94">
        <w:rPr>
          <w:sz w:val="22"/>
          <w:szCs w:val="22"/>
        </w:rPr>
        <w:t>ubungkan antar</w:t>
      </w:r>
      <w:r w:rsidRPr="009459F3">
        <w:rPr>
          <w:sz w:val="22"/>
          <w:szCs w:val="22"/>
        </w:rPr>
        <w:t>data, memformulasikan model, menarik kesimpulan, dan menyatakan praduga sementara.</w:t>
      </w:r>
    </w:p>
    <w:p w:rsidR="00FF641E" w:rsidRPr="009459F3" w:rsidRDefault="00FF641E" w:rsidP="00B33151">
      <w:pPr>
        <w:jc w:val="both"/>
        <w:rPr>
          <w:sz w:val="22"/>
          <w:szCs w:val="22"/>
        </w:rPr>
      </w:pPr>
    </w:p>
    <w:p w:rsidR="00FF641E" w:rsidRPr="009459F3" w:rsidRDefault="00FF641E" w:rsidP="00FF641E">
      <w:pPr>
        <w:jc w:val="both"/>
        <w:rPr>
          <w:sz w:val="22"/>
          <w:szCs w:val="22"/>
        </w:rPr>
      </w:pPr>
      <w:r w:rsidRPr="009459F3">
        <w:rPr>
          <w:sz w:val="22"/>
          <w:szCs w:val="22"/>
        </w:rPr>
        <w:t>Rustaman (2003), m</w:t>
      </w:r>
      <w:r w:rsidR="0098360E">
        <w:rPr>
          <w:sz w:val="22"/>
          <w:szCs w:val="22"/>
        </w:rPr>
        <w:t>e</w:t>
      </w:r>
      <w:r w:rsidRPr="009459F3">
        <w:rPr>
          <w:sz w:val="22"/>
          <w:szCs w:val="22"/>
        </w:rPr>
        <w:t xml:space="preserve">nyebutkan terdapat 10 aspek KPS yaitu: </w:t>
      </w:r>
      <w:r w:rsidR="005A55A6" w:rsidRPr="009459F3">
        <w:rPr>
          <w:sz w:val="22"/>
          <w:szCs w:val="22"/>
        </w:rPr>
        <w:t>melakukan</w:t>
      </w:r>
      <w:r w:rsidRPr="009459F3">
        <w:rPr>
          <w:sz w:val="22"/>
          <w:szCs w:val="22"/>
        </w:rPr>
        <w:t xml:space="preserve"> observasi, men</w:t>
      </w:r>
      <w:r w:rsidR="00ED25D2">
        <w:rPr>
          <w:sz w:val="22"/>
          <w:szCs w:val="22"/>
        </w:rPr>
        <w:t>a</w:t>
      </w:r>
      <w:r w:rsidRPr="009459F3">
        <w:rPr>
          <w:sz w:val="22"/>
          <w:szCs w:val="22"/>
        </w:rPr>
        <w:t>fsirkan peng</w:t>
      </w:r>
      <w:r w:rsidR="00ED25D2">
        <w:rPr>
          <w:sz w:val="22"/>
          <w:szCs w:val="22"/>
        </w:rPr>
        <w:t>a</w:t>
      </w:r>
      <w:r w:rsidRPr="009459F3">
        <w:rPr>
          <w:sz w:val="22"/>
          <w:szCs w:val="22"/>
        </w:rPr>
        <w:t>matan (interpretasi)</w:t>
      </w:r>
      <w:r w:rsidR="00ED25D2">
        <w:rPr>
          <w:sz w:val="22"/>
          <w:szCs w:val="22"/>
        </w:rPr>
        <w:t xml:space="preserve">, </w:t>
      </w:r>
      <w:r w:rsidR="007D73A2">
        <w:rPr>
          <w:sz w:val="22"/>
          <w:szCs w:val="22"/>
        </w:rPr>
        <w:t>mengelompokkan/</w:t>
      </w:r>
      <w:r w:rsidR="00ED25D2">
        <w:rPr>
          <w:sz w:val="22"/>
          <w:szCs w:val="22"/>
        </w:rPr>
        <w:t xml:space="preserve"> </w:t>
      </w:r>
      <w:r w:rsidRPr="009459F3">
        <w:rPr>
          <w:sz w:val="22"/>
          <w:szCs w:val="22"/>
        </w:rPr>
        <w:t>klasifikasi, meramalkan</w:t>
      </w:r>
      <w:r w:rsidR="005A55A6" w:rsidRPr="009459F3">
        <w:rPr>
          <w:sz w:val="22"/>
          <w:szCs w:val="22"/>
        </w:rPr>
        <w:t>/prediksi</w:t>
      </w:r>
      <w:r w:rsidRPr="009459F3">
        <w:rPr>
          <w:sz w:val="22"/>
          <w:szCs w:val="22"/>
        </w:rPr>
        <w:t xml:space="preserve">, </w:t>
      </w:r>
      <w:r w:rsidR="005E0C94">
        <w:rPr>
          <w:sz w:val="22"/>
          <w:szCs w:val="22"/>
        </w:rPr>
        <w:t>berko</w:t>
      </w:r>
      <w:r w:rsidR="005A55A6" w:rsidRPr="009459F3">
        <w:rPr>
          <w:sz w:val="22"/>
          <w:szCs w:val="22"/>
        </w:rPr>
        <w:t>munikasi,</w:t>
      </w:r>
      <w:r w:rsidR="00ED25D2">
        <w:rPr>
          <w:sz w:val="22"/>
          <w:szCs w:val="22"/>
        </w:rPr>
        <w:t xml:space="preserve"> berhipotesis</w:t>
      </w:r>
      <w:r w:rsidR="005A55A6" w:rsidRPr="009459F3">
        <w:rPr>
          <w:sz w:val="22"/>
          <w:szCs w:val="22"/>
        </w:rPr>
        <w:t xml:space="preserve"> </w:t>
      </w:r>
      <w:r w:rsidRPr="009459F3">
        <w:rPr>
          <w:sz w:val="22"/>
          <w:szCs w:val="22"/>
        </w:rPr>
        <w:t xml:space="preserve">merencanakan percobaan, </w:t>
      </w:r>
      <w:r w:rsidR="00ED25D2">
        <w:rPr>
          <w:sz w:val="22"/>
          <w:szCs w:val="22"/>
        </w:rPr>
        <w:t xml:space="preserve">menerapkan konsep atau prinsip, </w:t>
      </w:r>
      <w:r w:rsidR="005A55A6" w:rsidRPr="009459F3">
        <w:rPr>
          <w:sz w:val="22"/>
          <w:szCs w:val="22"/>
        </w:rPr>
        <w:t xml:space="preserve">mengajukan pertanyaan dan menggunakan alat dan bahan. </w:t>
      </w:r>
    </w:p>
    <w:p w:rsidR="00FF641E" w:rsidRPr="009459F3" w:rsidRDefault="00FF641E" w:rsidP="00B33151">
      <w:pPr>
        <w:jc w:val="both"/>
        <w:rPr>
          <w:sz w:val="22"/>
          <w:szCs w:val="22"/>
        </w:rPr>
      </w:pPr>
    </w:p>
    <w:p w:rsidR="00FE068E" w:rsidRDefault="005C3EBB" w:rsidP="00B33151">
      <w:pPr>
        <w:jc w:val="both"/>
        <w:rPr>
          <w:rFonts w:eastAsia="Times New Roman"/>
          <w:sz w:val="22"/>
          <w:szCs w:val="22"/>
        </w:rPr>
      </w:pPr>
      <w:r w:rsidRPr="009459F3">
        <w:rPr>
          <w:sz w:val="22"/>
          <w:szCs w:val="22"/>
        </w:rPr>
        <w:t xml:space="preserve">Kondisi covid-19 saat ini, </w:t>
      </w:r>
      <w:r w:rsidR="00B33151" w:rsidRPr="009459F3">
        <w:rPr>
          <w:sz w:val="22"/>
          <w:szCs w:val="22"/>
        </w:rPr>
        <w:t>pen</w:t>
      </w:r>
      <w:r w:rsidR="008F6915">
        <w:rPr>
          <w:sz w:val="22"/>
          <w:szCs w:val="22"/>
        </w:rPr>
        <w:t>g</w:t>
      </w:r>
      <w:r w:rsidR="00B33151" w:rsidRPr="009459F3">
        <w:rPr>
          <w:sz w:val="22"/>
          <w:szCs w:val="22"/>
        </w:rPr>
        <w:t xml:space="preserve">gunaan media yang cocok untuk pembelajaran fisika </w:t>
      </w:r>
      <w:r w:rsidRPr="009459F3">
        <w:rPr>
          <w:sz w:val="22"/>
          <w:szCs w:val="22"/>
        </w:rPr>
        <w:t xml:space="preserve">secara daring </w:t>
      </w:r>
      <w:r w:rsidR="00B33151" w:rsidRPr="009459F3">
        <w:rPr>
          <w:sz w:val="22"/>
          <w:szCs w:val="22"/>
        </w:rPr>
        <w:t>adalah media pembelajaran yang digunakan siswa dalam melakukan eksperimen tanpa memerluka</w:t>
      </w:r>
      <w:r w:rsidRPr="009459F3">
        <w:rPr>
          <w:sz w:val="22"/>
          <w:szCs w:val="22"/>
        </w:rPr>
        <w:t xml:space="preserve">n adanya alat-alat laboratorium </w:t>
      </w:r>
      <w:r w:rsidR="00B33151" w:rsidRPr="009459F3">
        <w:rPr>
          <w:sz w:val="22"/>
          <w:szCs w:val="22"/>
        </w:rPr>
        <w:t>rill. Media laboratorium virtual adalah suatu media berbasis komputer berbasis komputer berupa simulasi kegiatan laboratorium seperti halnya kegiatan eksperimen di</w:t>
      </w:r>
      <w:r w:rsidR="00AC7CE3" w:rsidRPr="009459F3">
        <w:rPr>
          <w:sz w:val="22"/>
          <w:szCs w:val="22"/>
        </w:rPr>
        <w:t xml:space="preserve"> laboratorium sebenarnya (Buda</w:t>
      </w:r>
      <w:r w:rsidR="00B33151" w:rsidRPr="009459F3">
        <w:rPr>
          <w:sz w:val="22"/>
          <w:szCs w:val="22"/>
        </w:rPr>
        <w:t xml:space="preserve">, 2016). </w:t>
      </w:r>
      <w:r w:rsidR="00B33151" w:rsidRPr="009459F3">
        <w:rPr>
          <w:sz w:val="22"/>
          <w:szCs w:val="22"/>
        </w:rPr>
        <w:lastRenderedPageBreak/>
        <w:t>Laboratorium virtual (Lab-Vir) menggunakan komputer untuk mensimulasikan sesuatu yang rumit, perangkat percobaan yang mahal atau mengganti percobaan di lingkungan berbahaya. Menurut Francisco</w:t>
      </w:r>
      <w:r w:rsidR="000106A0">
        <w:rPr>
          <w:sz w:val="22"/>
          <w:szCs w:val="22"/>
        </w:rPr>
        <w:t xml:space="preserve"> </w:t>
      </w:r>
      <w:r w:rsidR="00B33151" w:rsidRPr="009459F3">
        <w:rPr>
          <w:sz w:val="22"/>
          <w:szCs w:val="22"/>
        </w:rPr>
        <w:t>(2011)</w:t>
      </w:r>
      <w:r w:rsidR="000106A0">
        <w:rPr>
          <w:sz w:val="22"/>
          <w:szCs w:val="22"/>
        </w:rPr>
        <w:t>,</w:t>
      </w:r>
      <w:r w:rsidR="00B33151" w:rsidRPr="009459F3">
        <w:rPr>
          <w:sz w:val="22"/>
          <w:szCs w:val="22"/>
        </w:rPr>
        <w:t xml:space="preserve"> dalam penelitian Purwati</w:t>
      </w:r>
      <w:r w:rsidR="000106A0">
        <w:rPr>
          <w:sz w:val="22"/>
          <w:szCs w:val="22"/>
        </w:rPr>
        <w:t xml:space="preserve"> </w:t>
      </w:r>
      <w:r w:rsidR="00B33151" w:rsidRPr="009459F3">
        <w:rPr>
          <w:sz w:val="22"/>
          <w:szCs w:val="22"/>
        </w:rPr>
        <w:t>(2015) laboratorium virtual (Lab-Vir) memungkinkan peserta didik dapat memvisualisasikan dan berinteraksi dengan fenomena yang akan mereka alami jika melakukan percobaan di laboratorium nyata (Purwati, 2015</w:t>
      </w:r>
      <w:r w:rsidR="00B33151" w:rsidRPr="009C6394">
        <w:rPr>
          <w:sz w:val="22"/>
          <w:szCs w:val="22"/>
        </w:rPr>
        <w:t>).</w:t>
      </w:r>
    </w:p>
    <w:p w:rsidR="001D6D37" w:rsidRDefault="001D6D37" w:rsidP="00B33151">
      <w:pPr>
        <w:jc w:val="both"/>
        <w:rPr>
          <w:sz w:val="22"/>
          <w:szCs w:val="22"/>
        </w:rPr>
      </w:pPr>
    </w:p>
    <w:p w:rsidR="001D6D37" w:rsidRDefault="001D6D37" w:rsidP="00B33151">
      <w:pPr>
        <w:jc w:val="both"/>
        <w:rPr>
          <w:rStyle w:val="markedcontent"/>
          <w:sz w:val="22"/>
          <w:szCs w:val="22"/>
        </w:rPr>
      </w:pPr>
      <w:r w:rsidRPr="001D6D37">
        <w:rPr>
          <w:sz w:val="22"/>
          <w:szCs w:val="22"/>
        </w:rPr>
        <w:t xml:space="preserve">Praktikum melalui laboratorium virtual sangat penting dilakukan pada pembelajaran daring supaya pelajar </w:t>
      </w:r>
      <w:r w:rsidR="004D5236">
        <w:rPr>
          <w:sz w:val="22"/>
          <w:szCs w:val="22"/>
        </w:rPr>
        <w:t>t</w:t>
      </w:r>
      <w:r w:rsidRPr="001D6D37">
        <w:rPr>
          <w:rStyle w:val="markedcontent"/>
          <w:sz w:val="22"/>
          <w:szCs w:val="22"/>
        </w:rPr>
        <w:t xml:space="preserve">etap merasakan suasana praktikum luring sehingga proses pembelajaran keterampilan berpikir tingkat tinggi yang bermanfaat bagi pembentukan karakter, penguatan literasi, peningkatan kompetensi, dan pengayaan kurikulum tetap berjalan. Selain itu, Laboratorium </w:t>
      </w:r>
      <w:r w:rsidR="004D5236">
        <w:rPr>
          <w:rStyle w:val="markedcontent"/>
          <w:sz w:val="22"/>
          <w:szCs w:val="22"/>
        </w:rPr>
        <w:t>Virt</w:t>
      </w:r>
      <w:r w:rsidRPr="001D6D37">
        <w:rPr>
          <w:rStyle w:val="markedcontent"/>
          <w:sz w:val="22"/>
          <w:szCs w:val="22"/>
        </w:rPr>
        <w:t xml:space="preserve">ual juga relatif lebih mudah dan murah dibandingkan laboratorium konvensional, dan dapat menjangkau banyak orang di banyak tempat (Saraswati </w:t>
      </w:r>
      <w:r w:rsidR="00302152">
        <w:rPr>
          <w:rStyle w:val="markedcontent"/>
          <w:sz w:val="22"/>
          <w:szCs w:val="22"/>
        </w:rPr>
        <w:t>dan</w:t>
      </w:r>
      <w:r w:rsidRPr="001D6D37">
        <w:rPr>
          <w:rStyle w:val="markedcontent"/>
          <w:sz w:val="22"/>
          <w:szCs w:val="22"/>
        </w:rPr>
        <w:t xml:space="preserve"> Mertayasa, 2020).</w:t>
      </w:r>
    </w:p>
    <w:p w:rsidR="001D6D37" w:rsidRPr="001D6D37" w:rsidRDefault="001D6D37" w:rsidP="00B33151">
      <w:pPr>
        <w:jc w:val="both"/>
        <w:rPr>
          <w:sz w:val="22"/>
          <w:szCs w:val="22"/>
        </w:rPr>
      </w:pPr>
    </w:p>
    <w:p w:rsidR="00197738" w:rsidRPr="00B33151" w:rsidRDefault="00A86BEE" w:rsidP="00197738">
      <w:pPr>
        <w:jc w:val="both"/>
        <w:rPr>
          <w:sz w:val="22"/>
          <w:szCs w:val="22"/>
        </w:rPr>
      </w:pPr>
      <w:r>
        <w:rPr>
          <w:sz w:val="22"/>
          <w:szCs w:val="22"/>
        </w:rPr>
        <w:t xml:space="preserve">Alasan pentingnya </w:t>
      </w:r>
      <w:r w:rsidR="00197738" w:rsidRPr="00B33151">
        <w:rPr>
          <w:sz w:val="22"/>
          <w:szCs w:val="22"/>
        </w:rPr>
        <w:t>meninjau KPS dalam pembelajaran sains diantaranya adalah peserta didik lebih memahami konsep yang rumit dan abstrak jika diser</w:t>
      </w:r>
      <w:r w:rsidR="00AA6B83">
        <w:rPr>
          <w:sz w:val="22"/>
          <w:szCs w:val="22"/>
        </w:rPr>
        <w:t>tai dengan contoh yang konkret. Sehingga p</w:t>
      </w:r>
      <w:r w:rsidR="00AA6B83" w:rsidRPr="007A22C5">
        <w:rPr>
          <w:sz w:val="22"/>
          <w:szCs w:val="22"/>
        </w:rPr>
        <w:t>enggunaan laboratorium virtual secara daring mampu mening</w:t>
      </w:r>
      <w:r w:rsidR="00AA6B83">
        <w:rPr>
          <w:sz w:val="22"/>
          <w:szCs w:val="22"/>
        </w:rPr>
        <w:t>kat</w:t>
      </w:r>
      <w:r w:rsidR="00AA6B83" w:rsidRPr="007A22C5">
        <w:rPr>
          <w:sz w:val="22"/>
          <w:szCs w:val="22"/>
        </w:rPr>
        <w:t xml:space="preserve">kan </w:t>
      </w:r>
      <w:r w:rsidR="00AA6B83" w:rsidRPr="00B33151">
        <w:rPr>
          <w:sz w:val="22"/>
          <w:szCs w:val="22"/>
        </w:rPr>
        <w:t xml:space="preserve">KPS siswa </w:t>
      </w:r>
      <w:r w:rsidR="00AA6B83">
        <w:rPr>
          <w:sz w:val="22"/>
          <w:szCs w:val="22"/>
        </w:rPr>
        <w:t xml:space="preserve">meskipun </w:t>
      </w:r>
      <w:r w:rsidR="00AA6B83" w:rsidRPr="00B33151">
        <w:rPr>
          <w:sz w:val="22"/>
          <w:szCs w:val="22"/>
        </w:rPr>
        <w:t>pada pembelajaran daring di ma</w:t>
      </w:r>
      <w:r w:rsidR="00AA6B83">
        <w:rPr>
          <w:sz w:val="22"/>
          <w:szCs w:val="22"/>
        </w:rPr>
        <w:t>sa covid-19.</w:t>
      </w:r>
    </w:p>
    <w:p w:rsidR="00B33151" w:rsidRPr="00B33151" w:rsidRDefault="00B33151" w:rsidP="00B33151">
      <w:pPr>
        <w:jc w:val="both"/>
        <w:rPr>
          <w:sz w:val="24"/>
          <w:szCs w:val="24"/>
        </w:rPr>
      </w:pPr>
    </w:p>
    <w:p w:rsidR="00B84020" w:rsidRDefault="00B476B6" w:rsidP="001445AE">
      <w:pPr>
        <w:pStyle w:val="Heading1"/>
        <w:numPr>
          <w:ilvl w:val="0"/>
          <w:numId w:val="0"/>
        </w:numPr>
        <w:spacing w:before="0" w:after="0"/>
        <w:jc w:val="both"/>
        <w:rPr>
          <w:sz w:val="22"/>
          <w:szCs w:val="22"/>
        </w:rPr>
      </w:pPr>
      <w:r w:rsidRPr="00B476B6">
        <w:rPr>
          <w:b/>
          <w:sz w:val="22"/>
          <w:szCs w:val="22"/>
        </w:rPr>
        <w:t>M</w:t>
      </w:r>
      <w:r w:rsidR="00B84020" w:rsidRPr="00B476B6">
        <w:rPr>
          <w:b/>
          <w:sz w:val="22"/>
          <w:szCs w:val="22"/>
          <w:lang w:val="id-ID"/>
        </w:rPr>
        <w:t>ETODE</w:t>
      </w:r>
      <w:r w:rsidR="001445AE">
        <w:rPr>
          <w:b/>
          <w:sz w:val="22"/>
          <w:szCs w:val="22"/>
          <w:lang w:val="id-ID"/>
        </w:rPr>
        <w:t xml:space="preserve"> </w:t>
      </w:r>
    </w:p>
    <w:p w:rsidR="00220FE7" w:rsidRPr="00871EED" w:rsidRDefault="00220FE7" w:rsidP="00220FE7">
      <w:pPr>
        <w:jc w:val="both"/>
        <w:rPr>
          <w:sz w:val="22"/>
          <w:szCs w:val="22"/>
        </w:rPr>
      </w:pPr>
      <w:r w:rsidRPr="00871EED">
        <w:rPr>
          <w:sz w:val="22"/>
          <w:szCs w:val="22"/>
        </w:rPr>
        <w:t>Metode penelitian yang digunakan adalah menggunakan</w:t>
      </w:r>
      <w:r w:rsidR="00AA6B83">
        <w:rPr>
          <w:sz w:val="22"/>
          <w:szCs w:val="22"/>
        </w:rPr>
        <w:t xml:space="preserve"> </w:t>
      </w:r>
      <w:r w:rsidR="00AA6B83">
        <w:rPr>
          <w:i/>
          <w:sz w:val="22"/>
          <w:szCs w:val="22"/>
        </w:rPr>
        <w:t>Pre-eksperimental D</w:t>
      </w:r>
      <w:r w:rsidRPr="00871EED">
        <w:rPr>
          <w:i/>
          <w:sz w:val="22"/>
          <w:szCs w:val="22"/>
        </w:rPr>
        <w:t>esign</w:t>
      </w:r>
      <w:r w:rsidRPr="00871EED">
        <w:rPr>
          <w:sz w:val="22"/>
          <w:szCs w:val="22"/>
        </w:rPr>
        <w:t xml:space="preserve"> jenis </w:t>
      </w:r>
      <w:r w:rsidRPr="00871EED">
        <w:rPr>
          <w:i/>
          <w:sz w:val="22"/>
          <w:szCs w:val="22"/>
        </w:rPr>
        <w:t>One Sample Pretest-posttest</w:t>
      </w:r>
      <w:r w:rsidR="000106A0">
        <w:rPr>
          <w:i/>
          <w:sz w:val="22"/>
          <w:szCs w:val="22"/>
        </w:rPr>
        <w:t xml:space="preserve"> Design</w:t>
      </w:r>
      <w:r w:rsidRPr="00871EED">
        <w:rPr>
          <w:i/>
          <w:sz w:val="22"/>
          <w:szCs w:val="22"/>
        </w:rPr>
        <w:t xml:space="preserve">. </w:t>
      </w:r>
      <w:r w:rsidR="002638E9" w:rsidRPr="00871EED">
        <w:rPr>
          <w:sz w:val="22"/>
          <w:szCs w:val="22"/>
        </w:rPr>
        <w:t>Instrumen yang digunakan untuk mengamati peningkatan KPS sisw</w:t>
      </w:r>
      <w:r w:rsidR="005E0C94">
        <w:rPr>
          <w:sz w:val="22"/>
          <w:szCs w:val="22"/>
        </w:rPr>
        <w:t xml:space="preserve">a berupa soal tes pilihan jamak </w:t>
      </w:r>
      <w:r w:rsidR="002638E9" w:rsidRPr="00871EED">
        <w:rPr>
          <w:sz w:val="22"/>
          <w:szCs w:val="22"/>
        </w:rPr>
        <w:t>sebanyak 20 butir soal. Sedangkan upaya untuk meningkatkan KPS siswa yaitu melak</w:t>
      </w:r>
      <w:r w:rsidR="005E0C94">
        <w:rPr>
          <w:sz w:val="22"/>
          <w:szCs w:val="22"/>
        </w:rPr>
        <w:t xml:space="preserve">sanakan </w:t>
      </w:r>
      <w:r w:rsidR="005E0C94">
        <w:rPr>
          <w:sz w:val="22"/>
          <w:szCs w:val="22"/>
        </w:rPr>
        <w:lastRenderedPageBreak/>
        <w:t xml:space="preserve">praktikum dengan panduan </w:t>
      </w:r>
      <w:r w:rsidR="002638E9" w:rsidRPr="00871EED">
        <w:rPr>
          <w:sz w:val="22"/>
          <w:szCs w:val="22"/>
        </w:rPr>
        <w:t xml:space="preserve">praktikum pada LKS dan </w:t>
      </w:r>
      <w:r w:rsidR="00CB0D0B">
        <w:rPr>
          <w:sz w:val="22"/>
          <w:szCs w:val="22"/>
        </w:rPr>
        <w:t xml:space="preserve">melatih siswa melalui pengerjaan </w:t>
      </w:r>
      <w:r w:rsidR="002638E9" w:rsidRPr="00871EED">
        <w:rPr>
          <w:sz w:val="22"/>
          <w:szCs w:val="22"/>
        </w:rPr>
        <w:t xml:space="preserve">latihan soal pada LKS. </w:t>
      </w:r>
      <w:r w:rsidRPr="00871EED">
        <w:rPr>
          <w:sz w:val="22"/>
          <w:szCs w:val="22"/>
        </w:rPr>
        <w:t xml:space="preserve">Penelitian ini dilaksanakan pada semester II tahun ajaran 2020/2021 </w:t>
      </w:r>
      <w:r w:rsidR="00116EF4" w:rsidRPr="00871EED">
        <w:rPr>
          <w:sz w:val="22"/>
          <w:szCs w:val="22"/>
        </w:rPr>
        <w:t>dengan popul</w:t>
      </w:r>
      <w:r w:rsidR="005E0C94">
        <w:rPr>
          <w:sz w:val="22"/>
          <w:szCs w:val="22"/>
        </w:rPr>
        <w:t xml:space="preserve">asi kelas XI IPA MAN 1. Sampel </w:t>
      </w:r>
      <w:r w:rsidR="00116EF4" w:rsidRPr="00871EED">
        <w:rPr>
          <w:sz w:val="22"/>
          <w:szCs w:val="22"/>
        </w:rPr>
        <w:t xml:space="preserve">pada penelitian ini yaitu kelas XI IPA 1 sebanyak 34 </w:t>
      </w:r>
      <w:r w:rsidR="005E0C94">
        <w:rPr>
          <w:sz w:val="22"/>
          <w:szCs w:val="22"/>
        </w:rPr>
        <w:t>siswa yang diambil berdasar</w:t>
      </w:r>
      <w:r w:rsidR="00116EF4" w:rsidRPr="00871EED">
        <w:rPr>
          <w:sz w:val="22"/>
          <w:szCs w:val="22"/>
        </w:rPr>
        <w:t xml:space="preserve">kan teknik </w:t>
      </w:r>
      <w:r w:rsidR="00116EF4" w:rsidRPr="00871EED">
        <w:rPr>
          <w:i/>
          <w:sz w:val="22"/>
          <w:szCs w:val="22"/>
        </w:rPr>
        <w:t>Purposive Sampling.</w:t>
      </w:r>
      <w:r w:rsidR="00116EF4" w:rsidRPr="00871EED">
        <w:rPr>
          <w:sz w:val="22"/>
          <w:szCs w:val="22"/>
        </w:rPr>
        <w:t xml:space="preserve"> </w:t>
      </w:r>
      <w:r w:rsidR="002638E9" w:rsidRPr="00871EED">
        <w:rPr>
          <w:sz w:val="22"/>
          <w:szCs w:val="22"/>
        </w:rPr>
        <w:t>Penelitian dilaksanakan dengan 3 tahap yaitu:</w:t>
      </w:r>
      <w:r w:rsidR="00871EED">
        <w:rPr>
          <w:sz w:val="22"/>
          <w:szCs w:val="22"/>
        </w:rPr>
        <w:t xml:space="preserve"> tahap per</w:t>
      </w:r>
      <w:r w:rsidR="00116EF4" w:rsidRPr="00871EED">
        <w:rPr>
          <w:sz w:val="22"/>
          <w:szCs w:val="22"/>
        </w:rPr>
        <w:t>siapan, tahap pelaksanaan dan tahap analisis.</w:t>
      </w:r>
    </w:p>
    <w:p w:rsidR="001341E0" w:rsidRPr="00B476B6" w:rsidRDefault="001341E0" w:rsidP="001445AE">
      <w:pPr>
        <w:pStyle w:val="BodyText"/>
        <w:spacing w:line="240" w:lineRule="auto"/>
        <w:ind w:firstLine="0"/>
        <w:rPr>
          <w:sz w:val="22"/>
          <w:szCs w:val="22"/>
        </w:rPr>
      </w:pPr>
    </w:p>
    <w:p w:rsidR="008A4955" w:rsidRPr="00D05499" w:rsidRDefault="008A4955" w:rsidP="001445AE">
      <w:pPr>
        <w:pStyle w:val="Heading1"/>
        <w:numPr>
          <w:ilvl w:val="0"/>
          <w:numId w:val="0"/>
        </w:numPr>
        <w:spacing w:before="0" w:after="0"/>
        <w:jc w:val="both"/>
        <w:rPr>
          <w:sz w:val="22"/>
          <w:szCs w:val="22"/>
        </w:rPr>
      </w:pPr>
      <w:r w:rsidRPr="00B476B6">
        <w:rPr>
          <w:b/>
          <w:sz w:val="22"/>
          <w:szCs w:val="22"/>
          <w:lang w:val="id-ID"/>
        </w:rPr>
        <w:t xml:space="preserve">HASIL </w:t>
      </w:r>
      <w:r w:rsidR="00D05499">
        <w:rPr>
          <w:b/>
          <w:sz w:val="22"/>
          <w:szCs w:val="22"/>
        </w:rPr>
        <w:t>PENELITIAN</w:t>
      </w:r>
    </w:p>
    <w:p w:rsidR="004A52E9" w:rsidRPr="000106A0" w:rsidRDefault="00D05499" w:rsidP="001341E0">
      <w:pPr>
        <w:jc w:val="both"/>
        <w:rPr>
          <w:sz w:val="22"/>
          <w:szCs w:val="22"/>
        </w:rPr>
      </w:pPr>
      <w:r w:rsidRPr="000106A0">
        <w:rPr>
          <w:sz w:val="22"/>
          <w:szCs w:val="22"/>
        </w:rPr>
        <w:t>Data</w:t>
      </w:r>
      <w:r w:rsidR="00BF2D79" w:rsidRPr="000106A0">
        <w:rPr>
          <w:sz w:val="22"/>
          <w:szCs w:val="22"/>
        </w:rPr>
        <w:t xml:space="preserve"> hasil penelitian yang dilakukan di sekolah MAN 1</w:t>
      </w:r>
      <w:r w:rsidR="008E5395" w:rsidRPr="000106A0">
        <w:rPr>
          <w:sz w:val="22"/>
          <w:szCs w:val="22"/>
        </w:rPr>
        <w:t xml:space="preserve"> P</w:t>
      </w:r>
      <w:r w:rsidR="00BF2D79" w:rsidRPr="000106A0">
        <w:rPr>
          <w:sz w:val="22"/>
          <w:szCs w:val="22"/>
        </w:rPr>
        <w:t>ringsewu diperoleh</w:t>
      </w:r>
      <w:r w:rsidR="005E0C94" w:rsidRPr="000106A0">
        <w:rPr>
          <w:sz w:val="22"/>
          <w:szCs w:val="22"/>
        </w:rPr>
        <w:t xml:space="preserve"> melalui soal tes </w:t>
      </w:r>
      <w:r w:rsidRPr="000106A0">
        <w:rPr>
          <w:sz w:val="22"/>
          <w:szCs w:val="22"/>
        </w:rPr>
        <w:t>sebanyak 20 butir</w:t>
      </w:r>
      <w:r w:rsidR="00CB0D0B">
        <w:rPr>
          <w:sz w:val="22"/>
          <w:szCs w:val="22"/>
        </w:rPr>
        <w:t xml:space="preserve">, </w:t>
      </w:r>
      <w:r w:rsidR="0019379F" w:rsidRPr="000106A0">
        <w:rPr>
          <w:sz w:val="22"/>
          <w:szCs w:val="22"/>
        </w:rPr>
        <w:t>analsis isntrumen tersebut dibantu dengan aplikasi SPSS 2.0. Uji validitas soal dilakukan melalui uji korelasi di</w:t>
      </w:r>
      <w:r w:rsidR="00CB0D0B">
        <w:rPr>
          <w:sz w:val="22"/>
          <w:szCs w:val="22"/>
        </w:rPr>
        <w:t xml:space="preserve">mana hasil analisis menunjukkan, </w:t>
      </w:r>
      <w:r w:rsidR="0019379F" w:rsidRPr="000106A0">
        <w:rPr>
          <w:sz w:val="22"/>
          <w:szCs w:val="22"/>
        </w:rPr>
        <w:t xml:space="preserve">dari </w:t>
      </w:r>
      <w:r w:rsidR="004A52E9" w:rsidRPr="000106A0">
        <w:rPr>
          <w:sz w:val="22"/>
          <w:szCs w:val="22"/>
        </w:rPr>
        <w:t xml:space="preserve">20 </w:t>
      </w:r>
      <w:r w:rsidR="005E0C94" w:rsidRPr="000106A0">
        <w:rPr>
          <w:sz w:val="22"/>
          <w:szCs w:val="22"/>
        </w:rPr>
        <w:t>soal terdapat 2 soal yang dinyata</w:t>
      </w:r>
      <w:r w:rsidR="004A52E9" w:rsidRPr="000106A0">
        <w:rPr>
          <w:sz w:val="22"/>
          <w:szCs w:val="22"/>
        </w:rPr>
        <w:t xml:space="preserve">kan tidak valid. Sedangkan uji reliabilitas instrumen menunjukkan bahwa besar </w:t>
      </w:r>
      <w:r w:rsidR="0025730D" w:rsidRPr="000106A0">
        <w:rPr>
          <w:sz w:val="22"/>
          <w:szCs w:val="22"/>
        </w:rPr>
        <w:t xml:space="preserve">α </w:t>
      </w:r>
      <w:r w:rsidR="004A52E9" w:rsidRPr="000106A0">
        <w:rPr>
          <w:sz w:val="22"/>
          <w:szCs w:val="22"/>
        </w:rPr>
        <w:t>sebesar 0,737</w:t>
      </w:r>
      <w:r w:rsidR="0025730D" w:rsidRPr="000106A0">
        <w:rPr>
          <w:sz w:val="22"/>
          <w:szCs w:val="22"/>
        </w:rPr>
        <w:t xml:space="preserve"> yang dikategorikan dalam reliab</w:t>
      </w:r>
      <w:r w:rsidR="004A52E9" w:rsidRPr="000106A0">
        <w:rPr>
          <w:sz w:val="22"/>
          <w:szCs w:val="22"/>
        </w:rPr>
        <w:t>il</w:t>
      </w:r>
      <w:r w:rsidR="0025730D" w:rsidRPr="000106A0">
        <w:rPr>
          <w:sz w:val="22"/>
          <w:szCs w:val="22"/>
        </w:rPr>
        <w:t>i</w:t>
      </w:r>
      <w:r w:rsidR="004A52E9" w:rsidRPr="000106A0">
        <w:rPr>
          <w:sz w:val="22"/>
          <w:szCs w:val="22"/>
        </w:rPr>
        <w:t>tas yang tinggi.</w:t>
      </w:r>
      <w:r w:rsidR="0019379F" w:rsidRPr="000106A0">
        <w:rPr>
          <w:sz w:val="22"/>
          <w:szCs w:val="22"/>
        </w:rPr>
        <w:t xml:space="preserve"> </w:t>
      </w:r>
    </w:p>
    <w:p w:rsidR="004A52E9" w:rsidRDefault="004A52E9" w:rsidP="001341E0">
      <w:pPr>
        <w:jc w:val="both"/>
      </w:pPr>
    </w:p>
    <w:p w:rsidR="001341E0" w:rsidRPr="000106A0" w:rsidRDefault="004A52E9" w:rsidP="001341E0">
      <w:pPr>
        <w:jc w:val="both"/>
        <w:rPr>
          <w:sz w:val="22"/>
          <w:szCs w:val="22"/>
        </w:rPr>
      </w:pPr>
      <w:r w:rsidRPr="000106A0">
        <w:rPr>
          <w:sz w:val="22"/>
          <w:szCs w:val="22"/>
        </w:rPr>
        <w:t xml:space="preserve">Berikut ini adalah data </w:t>
      </w:r>
      <w:r w:rsidR="00BF2D79" w:rsidRPr="000106A0">
        <w:rPr>
          <w:sz w:val="22"/>
          <w:szCs w:val="22"/>
        </w:rPr>
        <w:t>persentase pencapaian rata-rata KPS siswa sebagai berikut:</w:t>
      </w:r>
    </w:p>
    <w:p w:rsidR="00BF2D79" w:rsidRPr="00194871" w:rsidRDefault="002D549B" w:rsidP="002D549B">
      <w:pPr>
        <w:rPr>
          <w:i/>
          <w:sz w:val="22"/>
          <w:szCs w:val="22"/>
        </w:rPr>
      </w:pPr>
      <w:r>
        <w:rPr>
          <w:sz w:val="22"/>
          <w:szCs w:val="22"/>
        </w:rPr>
        <w:t xml:space="preserve">Tabel </w:t>
      </w:r>
      <w:r w:rsidR="00BF2D79" w:rsidRPr="00194871">
        <w:rPr>
          <w:sz w:val="22"/>
          <w:szCs w:val="22"/>
        </w:rPr>
        <w:t>1</w:t>
      </w:r>
      <w:r>
        <w:rPr>
          <w:sz w:val="22"/>
          <w:szCs w:val="22"/>
        </w:rPr>
        <w:t>.</w:t>
      </w:r>
      <w:r w:rsidR="00BF2D79" w:rsidRPr="00194871">
        <w:rPr>
          <w:sz w:val="22"/>
          <w:szCs w:val="22"/>
        </w:rPr>
        <w:t xml:space="preserve"> Pencapaian Aspek KPS pada </w:t>
      </w:r>
      <w:r w:rsidR="00BF2D79" w:rsidRPr="00194871">
        <w:rPr>
          <w:i/>
          <w:sz w:val="22"/>
          <w:szCs w:val="22"/>
        </w:rPr>
        <w:t>Pretest</w:t>
      </w:r>
    </w:p>
    <w:tbl>
      <w:tblPr>
        <w:tblW w:w="3645" w:type="dxa"/>
        <w:jc w:val="center"/>
        <w:tblLayout w:type="fixed"/>
        <w:tblLook w:val="0000" w:firstRow="0" w:lastRow="0" w:firstColumn="0" w:lastColumn="0" w:noHBand="0" w:noVBand="0"/>
      </w:tblPr>
      <w:tblGrid>
        <w:gridCol w:w="1519"/>
        <w:gridCol w:w="1134"/>
        <w:gridCol w:w="992"/>
      </w:tblGrid>
      <w:tr w:rsidR="006F61B8" w:rsidRPr="00901518" w:rsidTr="000106A0">
        <w:trPr>
          <w:cantSplit/>
          <w:trHeight w:val="240"/>
          <w:tblHeader/>
          <w:jc w:val="center"/>
        </w:trPr>
        <w:tc>
          <w:tcPr>
            <w:tcW w:w="1519" w:type="dxa"/>
            <w:vMerge w:val="restart"/>
            <w:tcBorders>
              <w:top w:val="single" w:sz="4" w:space="0" w:color="auto"/>
            </w:tcBorders>
            <w:vAlign w:val="center"/>
          </w:tcPr>
          <w:p w:rsidR="006F61B8" w:rsidRPr="002D549B" w:rsidRDefault="006F61B8" w:rsidP="002D549B">
            <w:pPr>
              <w:pStyle w:val="tablecolhead"/>
              <w:rPr>
                <w:sz w:val="20"/>
                <w:szCs w:val="20"/>
              </w:rPr>
            </w:pPr>
            <w:r w:rsidRPr="002D549B">
              <w:rPr>
                <w:sz w:val="20"/>
                <w:szCs w:val="20"/>
              </w:rPr>
              <w:t>Aspek KPS</w:t>
            </w:r>
          </w:p>
        </w:tc>
        <w:tc>
          <w:tcPr>
            <w:tcW w:w="1134" w:type="dxa"/>
            <w:tcBorders>
              <w:top w:val="single" w:sz="4" w:space="0" w:color="auto"/>
            </w:tcBorders>
            <w:vAlign w:val="center"/>
          </w:tcPr>
          <w:p w:rsidR="006F61B8" w:rsidRPr="002D549B" w:rsidRDefault="006F61B8" w:rsidP="002D549B">
            <w:pPr>
              <w:pStyle w:val="tablecolhead"/>
              <w:rPr>
                <w:sz w:val="20"/>
                <w:szCs w:val="20"/>
                <w:lang w:val="id-ID"/>
              </w:rPr>
            </w:pPr>
            <w:r w:rsidRPr="002D549B">
              <w:rPr>
                <w:sz w:val="20"/>
                <w:szCs w:val="20"/>
              </w:rPr>
              <w:t>Persentase Aspek KPS(%)</w:t>
            </w:r>
          </w:p>
        </w:tc>
        <w:tc>
          <w:tcPr>
            <w:tcW w:w="992" w:type="dxa"/>
            <w:tcBorders>
              <w:top w:val="single" w:sz="4" w:space="0" w:color="auto"/>
            </w:tcBorders>
            <w:vAlign w:val="center"/>
          </w:tcPr>
          <w:p w:rsidR="006F61B8" w:rsidRPr="002D549B" w:rsidRDefault="006F61B8" w:rsidP="002D549B">
            <w:pPr>
              <w:pStyle w:val="tablecolhead"/>
              <w:rPr>
                <w:sz w:val="20"/>
                <w:szCs w:val="20"/>
                <w:lang w:val="id-ID"/>
              </w:rPr>
            </w:pPr>
            <w:r w:rsidRPr="002D549B">
              <w:rPr>
                <w:sz w:val="20"/>
                <w:szCs w:val="20"/>
              </w:rPr>
              <w:t>Kriteria</w:t>
            </w:r>
          </w:p>
        </w:tc>
      </w:tr>
      <w:tr w:rsidR="006F61B8" w:rsidRPr="002D549B" w:rsidTr="000106A0">
        <w:trPr>
          <w:gridAfter w:val="2"/>
          <w:wAfter w:w="2126" w:type="dxa"/>
          <w:cantSplit/>
          <w:trHeight w:val="230"/>
          <w:tblHeader/>
          <w:jc w:val="center"/>
        </w:trPr>
        <w:tc>
          <w:tcPr>
            <w:tcW w:w="1519" w:type="dxa"/>
            <w:vMerge/>
          </w:tcPr>
          <w:p w:rsidR="006F61B8" w:rsidRPr="002D549B" w:rsidRDefault="006F61B8" w:rsidP="002D549B"/>
        </w:tc>
      </w:tr>
      <w:tr w:rsidR="002D549B" w:rsidRPr="002D549B" w:rsidTr="000106A0">
        <w:trPr>
          <w:trHeight w:val="320"/>
          <w:jc w:val="center"/>
        </w:trPr>
        <w:tc>
          <w:tcPr>
            <w:tcW w:w="1519" w:type="dxa"/>
            <w:tcBorders>
              <w:top w:val="single" w:sz="4" w:space="0" w:color="auto"/>
            </w:tcBorders>
          </w:tcPr>
          <w:p w:rsidR="002D549B" w:rsidRPr="002D549B" w:rsidRDefault="002D549B" w:rsidP="002D549B">
            <w:pPr>
              <w:jc w:val="left"/>
            </w:pPr>
            <w:r w:rsidRPr="002D549B">
              <w:t>Melakukan Observasi</w:t>
            </w:r>
          </w:p>
        </w:tc>
        <w:tc>
          <w:tcPr>
            <w:tcW w:w="1134" w:type="dxa"/>
            <w:tcBorders>
              <w:top w:val="single" w:sz="4" w:space="0" w:color="auto"/>
            </w:tcBorders>
          </w:tcPr>
          <w:p w:rsidR="002D549B" w:rsidRPr="002D549B" w:rsidRDefault="002D549B" w:rsidP="002D549B">
            <w:r w:rsidRPr="002D549B">
              <w:t>51,96</w:t>
            </w:r>
          </w:p>
        </w:tc>
        <w:tc>
          <w:tcPr>
            <w:tcW w:w="992" w:type="dxa"/>
            <w:tcBorders>
              <w:top w:val="single" w:sz="4" w:space="0" w:color="auto"/>
            </w:tcBorders>
          </w:tcPr>
          <w:p w:rsidR="002D549B" w:rsidRPr="002D549B" w:rsidRDefault="002D549B" w:rsidP="002D549B">
            <w:r w:rsidRPr="002D549B">
              <w:t>Cukup</w:t>
            </w:r>
          </w:p>
        </w:tc>
      </w:tr>
      <w:tr w:rsidR="002D549B" w:rsidRPr="002D549B" w:rsidTr="000106A0">
        <w:trPr>
          <w:trHeight w:val="320"/>
          <w:jc w:val="center"/>
        </w:trPr>
        <w:tc>
          <w:tcPr>
            <w:tcW w:w="1519" w:type="dxa"/>
          </w:tcPr>
          <w:p w:rsidR="002D549B" w:rsidRPr="002D549B" w:rsidRDefault="002D549B" w:rsidP="002D549B">
            <w:pPr>
              <w:jc w:val="left"/>
            </w:pPr>
            <w:r w:rsidRPr="002D549B">
              <w:t>Menafsirkan pengamatan (interpretasi)</w:t>
            </w:r>
          </w:p>
        </w:tc>
        <w:tc>
          <w:tcPr>
            <w:tcW w:w="1134" w:type="dxa"/>
          </w:tcPr>
          <w:p w:rsidR="002D549B" w:rsidRPr="002D549B" w:rsidRDefault="002D549B" w:rsidP="002D549B">
            <w:r w:rsidRPr="002D549B">
              <w:t>35,29</w:t>
            </w:r>
          </w:p>
        </w:tc>
        <w:tc>
          <w:tcPr>
            <w:tcW w:w="992" w:type="dxa"/>
          </w:tcPr>
          <w:p w:rsidR="002D549B" w:rsidRPr="002D549B" w:rsidRDefault="002D549B" w:rsidP="002D549B">
            <w:r w:rsidRPr="002D549B">
              <w:t>Kurang</w:t>
            </w:r>
          </w:p>
        </w:tc>
      </w:tr>
      <w:tr w:rsidR="002D549B" w:rsidRPr="002D549B" w:rsidTr="000106A0">
        <w:trPr>
          <w:trHeight w:val="320"/>
          <w:jc w:val="center"/>
        </w:trPr>
        <w:tc>
          <w:tcPr>
            <w:tcW w:w="1519" w:type="dxa"/>
          </w:tcPr>
          <w:p w:rsidR="002D549B" w:rsidRPr="002D549B" w:rsidRDefault="002D549B" w:rsidP="002D549B">
            <w:pPr>
              <w:jc w:val="left"/>
            </w:pPr>
            <w:r w:rsidRPr="002D549B">
              <w:t>Pengelompokan/klasifikasi</w:t>
            </w:r>
          </w:p>
        </w:tc>
        <w:tc>
          <w:tcPr>
            <w:tcW w:w="1134" w:type="dxa"/>
          </w:tcPr>
          <w:p w:rsidR="002D549B" w:rsidRPr="002D549B" w:rsidRDefault="002D549B" w:rsidP="002D549B">
            <w:r w:rsidRPr="002D549B">
              <w:t>33,08</w:t>
            </w:r>
          </w:p>
        </w:tc>
        <w:tc>
          <w:tcPr>
            <w:tcW w:w="992" w:type="dxa"/>
          </w:tcPr>
          <w:p w:rsidR="002D549B" w:rsidRPr="002D549B" w:rsidRDefault="002D549B" w:rsidP="002D549B">
            <w:r w:rsidRPr="002D549B">
              <w:t>Kurang</w:t>
            </w:r>
          </w:p>
        </w:tc>
      </w:tr>
      <w:tr w:rsidR="002D549B" w:rsidRPr="002D549B" w:rsidTr="000106A0">
        <w:trPr>
          <w:trHeight w:val="320"/>
          <w:jc w:val="center"/>
        </w:trPr>
        <w:tc>
          <w:tcPr>
            <w:tcW w:w="1519" w:type="dxa"/>
          </w:tcPr>
          <w:p w:rsidR="002D549B" w:rsidRPr="002D549B" w:rsidRDefault="002D549B" w:rsidP="002D549B">
            <w:pPr>
              <w:jc w:val="left"/>
            </w:pPr>
            <w:r w:rsidRPr="002D549B">
              <w:t>Berkomunikasi</w:t>
            </w:r>
          </w:p>
        </w:tc>
        <w:tc>
          <w:tcPr>
            <w:tcW w:w="1134" w:type="dxa"/>
          </w:tcPr>
          <w:p w:rsidR="002D549B" w:rsidRPr="002D549B" w:rsidRDefault="002D549B" w:rsidP="002D549B">
            <w:r w:rsidRPr="002D549B">
              <w:t>42,64</w:t>
            </w:r>
          </w:p>
        </w:tc>
        <w:tc>
          <w:tcPr>
            <w:tcW w:w="992" w:type="dxa"/>
          </w:tcPr>
          <w:p w:rsidR="002D549B" w:rsidRPr="002D549B" w:rsidRDefault="002D549B" w:rsidP="002D549B">
            <w:r w:rsidRPr="002D549B">
              <w:t>Cukup</w:t>
            </w:r>
          </w:p>
        </w:tc>
      </w:tr>
      <w:tr w:rsidR="002D549B" w:rsidRPr="002D549B" w:rsidTr="000106A0">
        <w:trPr>
          <w:trHeight w:val="320"/>
          <w:jc w:val="center"/>
        </w:trPr>
        <w:tc>
          <w:tcPr>
            <w:tcW w:w="1519" w:type="dxa"/>
          </w:tcPr>
          <w:p w:rsidR="002D549B" w:rsidRPr="002D549B" w:rsidRDefault="002D549B" w:rsidP="002D549B">
            <w:pPr>
              <w:jc w:val="left"/>
            </w:pPr>
            <w:r w:rsidRPr="002D549B">
              <w:t xml:space="preserve">Berhipotesis </w:t>
            </w:r>
          </w:p>
        </w:tc>
        <w:tc>
          <w:tcPr>
            <w:tcW w:w="1134" w:type="dxa"/>
          </w:tcPr>
          <w:p w:rsidR="002D549B" w:rsidRPr="002D549B" w:rsidRDefault="002D549B" w:rsidP="002D549B">
            <w:r w:rsidRPr="002D549B">
              <w:t>44,11</w:t>
            </w:r>
          </w:p>
        </w:tc>
        <w:tc>
          <w:tcPr>
            <w:tcW w:w="992" w:type="dxa"/>
          </w:tcPr>
          <w:p w:rsidR="002D549B" w:rsidRPr="002D549B" w:rsidRDefault="002D549B" w:rsidP="002D549B">
            <w:r w:rsidRPr="002D549B">
              <w:t>Cukup</w:t>
            </w:r>
          </w:p>
        </w:tc>
      </w:tr>
      <w:tr w:rsidR="002D549B" w:rsidRPr="00901518" w:rsidTr="000106A0">
        <w:trPr>
          <w:trHeight w:val="320"/>
          <w:jc w:val="center"/>
        </w:trPr>
        <w:tc>
          <w:tcPr>
            <w:tcW w:w="1519" w:type="dxa"/>
          </w:tcPr>
          <w:p w:rsidR="002D549B" w:rsidRPr="002D549B" w:rsidRDefault="002D549B" w:rsidP="002D549B">
            <w:pPr>
              <w:jc w:val="left"/>
            </w:pPr>
            <w:r w:rsidRPr="002D549B">
              <w:t xml:space="preserve">Merencanakan percobaan </w:t>
            </w:r>
          </w:p>
        </w:tc>
        <w:tc>
          <w:tcPr>
            <w:tcW w:w="1134" w:type="dxa"/>
          </w:tcPr>
          <w:p w:rsidR="002D549B" w:rsidRPr="002D549B" w:rsidRDefault="002D549B" w:rsidP="002D549B">
            <w:r w:rsidRPr="002D549B">
              <w:t>48,03</w:t>
            </w:r>
          </w:p>
        </w:tc>
        <w:tc>
          <w:tcPr>
            <w:tcW w:w="992" w:type="dxa"/>
          </w:tcPr>
          <w:p w:rsidR="002D549B" w:rsidRPr="002D549B" w:rsidRDefault="002D549B" w:rsidP="002D549B">
            <w:r w:rsidRPr="002D549B">
              <w:t>Cukup</w:t>
            </w:r>
          </w:p>
        </w:tc>
      </w:tr>
      <w:tr w:rsidR="002D549B" w:rsidRPr="00901518" w:rsidTr="000106A0">
        <w:trPr>
          <w:trHeight w:val="320"/>
          <w:jc w:val="center"/>
        </w:trPr>
        <w:tc>
          <w:tcPr>
            <w:tcW w:w="1519" w:type="dxa"/>
            <w:tcBorders>
              <w:bottom w:val="single" w:sz="4" w:space="0" w:color="auto"/>
            </w:tcBorders>
          </w:tcPr>
          <w:p w:rsidR="002D549B" w:rsidRPr="002D549B" w:rsidRDefault="002D549B" w:rsidP="002D549B">
            <w:pPr>
              <w:jc w:val="left"/>
            </w:pPr>
            <w:r w:rsidRPr="002D549B">
              <w:t>Persentase Rata-rata Aspek KPS</w:t>
            </w:r>
          </w:p>
        </w:tc>
        <w:tc>
          <w:tcPr>
            <w:tcW w:w="1134" w:type="dxa"/>
            <w:tcBorders>
              <w:bottom w:val="single" w:sz="4" w:space="0" w:color="auto"/>
            </w:tcBorders>
          </w:tcPr>
          <w:p w:rsidR="002D549B" w:rsidRPr="002D549B" w:rsidRDefault="002D549B" w:rsidP="002D549B">
            <w:r w:rsidRPr="002D549B">
              <w:t>42,52</w:t>
            </w:r>
          </w:p>
        </w:tc>
        <w:tc>
          <w:tcPr>
            <w:tcW w:w="992" w:type="dxa"/>
            <w:tcBorders>
              <w:bottom w:val="single" w:sz="4" w:space="0" w:color="auto"/>
            </w:tcBorders>
          </w:tcPr>
          <w:p w:rsidR="002D549B" w:rsidRPr="002D549B" w:rsidRDefault="002D549B" w:rsidP="002D549B">
            <w:r w:rsidRPr="002D549B">
              <w:t>Cukup</w:t>
            </w:r>
          </w:p>
        </w:tc>
      </w:tr>
    </w:tbl>
    <w:p w:rsidR="00BF2D79" w:rsidRPr="00573F61" w:rsidRDefault="00BF2D79" w:rsidP="00BF2D79">
      <w:pPr>
        <w:pStyle w:val="ListParagraph"/>
        <w:spacing w:after="0" w:line="240" w:lineRule="auto"/>
        <w:ind w:left="0"/>
        <w:rPr>
          <w:rFonts w:ascii="Times New Roman" w:hAnsi="Times New Roman"/>
          <w:sz w:val="24"/>
          <w:szCs w:val="24"/>
        </w:rPr>
      </w:pPr>
    </w:p>
    <w:p w:rsidR="00BF2D79" w:rsidRPr="00C004B2" w:rsidRDefault="008E5395" w:rsidP="00C004B2">
      <w:pPr>
        <w:jc w:val="both"/>
        <w:rPr>
          <w:spacing w:val="1"/>
          <w:sz w:val="22"/>
          <w:szCs w:val="22"/>
        </w:rPr>
      </w:pPr>
      <w:r>
        <w:rPr>
          <w:spacing w:val="1"/>
          <w:sz w:val="22"/>
          <w:szCs w:val="22"/>
        </w:rPr>
        <w:lastRenderedPageBreak/>
        <w:t>Berdasarkan tabel 1</w:t>
      </w:r>
      <w:r w:rsidR="00194871" w:rsidRPr="006F61B8">
        <w:rPr>
          <w:spacing w:val="1"/>
          <w:sz w:val="22"/>
          <w:szCs w:val="22"/>
        </w:rPr>
        <w:t xml:space="preserve"> dapat dilihat bahwa persentase rata-rata ketercapaian aspek KPS awal siswa sebesar 45,52%. Persentase aspek KPS siswa tertinggi y</w:t>
      </w:r>
      <w:r w:rsidR="0098360E">
        <w:rPr>
          <w:spacing w:val="1"/>
          <w:sz w:val="22"/>
          <w:szCs w:val="22"/>
        </w:rPr>
        <w:t xml:space="preserve">aitu aspek melakukan observasi </w:t>
      </w:r>
      <w:r w:rsidR="00194871" w:rsidRPr="006F61B8">
        <w:rPr>
          <w:spacing w:val="1"/>
          <w:sz w:val="22"/>
          <w:szCs w:val="22"/>
        </w:rPr>
        <w:t>sebesar 51,96% sedangkan persentase aspek KPS siswa terendah yaitu aspek pengelompokan/</w:t>
      </w:r>
      <w:r w:rsidR="005E0C94">
        <w:rPr>
          <w:spacing w:val="1"/>
          <w:sz w:val="22"/>
          <w:szCs w:val="22"/>
        </w:rPr>
        <w:t xml:space="preserve"> </w:t>
      </w:r>
      <w:r w:rsidR="00194871" w:rsidRPr="006F61B8">
        <w:rPr>
          <w:spacing w:val="1"/>
          <w:sz w:val="22"/>
          <w:szCs w:val="22"/>
        </w:rPr>
        <w:t xml:space="preserve">klasifikasi sebesar 33,08% . </w:t>
      </w:r>
    </w:p>
    <w:p w:rsidR="00194871" w:rsidRPr="00717C28" w:rsidRDefault="00717C28" w:rsidP="00717C28">
      <w:pPr>
        <w:rPr>
          <w:i/>
          <w:sz w:val="22"/>
          <w:szCs w:val="22"/>
        </w:rPr>
      </w:pPr>
      <w:r>
        <w:rPr>
          <w:sz w:val="22"/>
          <w:szCs w:val="22"/>
        </w:rPr>
        <w:t xml:space="preserve">Tabel </w:t>
      </w:r>
      <w:r w:rsidR="00194871" w:rsidRPr="006F61B8">
        <w:rPr>
          <w:sz w:val="22"/>
          <w:szCs w:val="22"/>
        </w:rPr>
        <w:t>2</w:t>
      </w:r>
      <w:r>
        <w:rPr>
          <w:sz w:val="22"/>
          <w:szCs w:val="22"/>
        </w:rPr>
        <w:t>.</w:t>
      </w:r>
      <w:r w:rsidR="00194871" w:rsidRPr="006F61B8">
        <w:rPr>
          <w:sz w:val="22"/>
          <w:szCs w:val="22"/>
        </w:rPr>
        <w:t xml:space="preserve"> Pencapaian Aspek KPS pada</w:t>
      </w:r>
      <w:r w:rsidR="00194871" w:rsidRPr="006F61B8">
        <w:rPr>
          <w:i/>
          <w:sz w:val="22"/>
          <w:szCs w:val="22"/>
        </w:rPr>
        <w:t xml:space="preserve"> Posttest</w:t>
      </w:r>
    </w:p>
    <w:tbl>
      <w:tblPr>
        <w:tblStyle w:val="TableGrid"/>
        <w:tblW w:w="371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1137"/>
        <w:gridCol w:w="1020"/>
      </w:tblGrid>
      <w:tr w:rsidR="00194871" w:rsidRPr="00573F61" w:rsidTr="0025730D">
        <w:trPr>
          <w:trHeight w:val="395"/>
        </w:trPr>
        <w:tc>
          <w:tcPr>
            <w:tcW w:w="1557" w:type="dxa"/>
            <w:tcBorders>
              <w:bottom w:val="single" w:sz="4" w:space="0" w:color="auto"/>
            </w:tcBorders>
            <w:noWrap/>
            <w:hideMark/>
          </w:tcPr>
          <w:p w:rsidR="00194871" w:rsidRPr="0025730D" w:rsidRDefault="00194871" w:rsidP="002D549B">
            <w:pPr>
              <w:rPr>
                <w:b/>
                <w:lang w:val="en-US"/>
              </w:rPr>
            </w:pPr>
            <w:r w:rsidRPr="0025730D">
              <w:rPr>
                <w:b/>
                <w:lang w:val="en-US"/>
              </w:rPr>
              <w:t>Aspek KPS</w:t>
            </w:r>
          </w:p>
        </w:tc>
        <w:tc>
          <w:tcPr>
            <w:tcW w:w="1137" w:type="dxa"/>
            <w:tcBorders>
              <w:bottom w:val="single" w:sz="4" w:space="0" w:color="auto"/>
            </w:tcBorders>
            <w:noWrap/>
            <w:hideMark/>
          </w:tcPr>
          <w:p w:rsidR="00194871" w:rsidRPr="0025730D" w:rsidRDefault="00194871" w:rsidP="002D549B">
            <w:pPr>
              <w:rPr>
                <w:b/>
                <w:lang w:val="en-US"/>
              </w:rPr>
            </w:pPr>
            <w:r w:rsidRPr="0025730D">
              <w:rPr>
                <w:b/>
                <w:lang w:val="en-US"/>
              </w:rPr>
              <w:t>Persentase Aspek KPS(%)</w:t>
            </w:r>
          </w:p>
        </w:tc>
        <w:tc>
          <w:tcPr>
            <w:tcW w:w="1024" w:type="dxa"/>
            <w:tcBorders>
              <w:bottom w:val="single" w:sz="4" w:space="0" w:color="auto"/>
            </w:tcBorders>
          </w:tcPr>
          <w:p w:rsidR="00194871" w:rsidRPr="0025730D" w:rsidRDefault="00194871" w:rsidP="002D549B">
            <w:pPr>
              <w:rPr>
                <w:b/>
                <w:lang w:val="en-US"/>
              </w:rPr>
            </w:pPr>
            <w:r w:rsidRPr="0025730D">
              <w:rPr>
                <w:b/>
                <w:lang w:val="en-US"/>
              </w:rPr>
              <w:t>Kriteria</w:t>
            </w:r>
          </w:p>
        </w:tc>
      </w:tr>
      <w:tr w:rsidR="00194871" w:rsidRPr="00573F61" w:rsidTr="0025730D">
        <w:trPr>
          <w:trHeight w:val="395"/>
        </w:trPr>
        <w:tc>
          <w:tcPr>
            <w:tcW w:w="1557" w:type="dxa"/>
            <w:tcBorders>
              <w:top w:val="single" w:sz="4" w:space="0" w:color="auto"/>
            </w:tcBorders>
            <w:noWrap/>
            <w:hideMark/>
          </w:tcPr>
          <w:p w:rsidR="00194871" w:rsidRPr="0025730D" w:rsidRDefault="00194871" w:rsidP="002D549B">
            <w:pPr>
              <w:jc w:val="left"/>
              <w:rPr>
                <w:lang w:val="en-US"/>
              </w:rPr>
            </w:pPr>
            <w:r w:rsidRPr="0025730D">
              <w:rPr>
                <w:lang w:val="en-US"/>
              </w:rPr>
              <w:t>Melakukan Observasi</w:t>
            </w:r>
          </w:p>
        </w:tc>
        <w:tc>
          <w:tcPr>
            <w:tcW w:w="1137" w:type="dxa"/>
            <w:tcBorders>
              <w:top w:val="single" w:sz="4" w:space="0" w:color="auto"/>
            </w:tcBorders>
            <w:noWrap/>
            <w:hideMark/>
          </w:tcPr>
          <w:p w:rsidR="00194871" w:rsidRPr="0025730D" w:rsidRDefault="00194871" w:rsidP="002D549B">
            <w:pPr>
              <w:rPr>
                <w:lang w:val="en-US"/>
              </w:rPr>
            </w:pPr>
            <w:r w:rsidRPr="0025730D">
              <w:rPr>
                <w:lang w:val="en-US"/>
              </w:rPr>
              <w:t>77,45</w:t>
            </w:r>
          </w:p>
        </w:tc>
        <w:tc>
          <w:tcPr>
            <w:tcW w:w="1024" w:type="dxa"/>
            <w:tcBorders>
              <w:top w:val="single" w:sz="4" w:space="0" w:color="auto"/>
            </w:tcBorders>
          </w:tcPr>
          <w:p w:rsidR="00194871" w:rsidRPr="0025730D" w:rsidRDefault="00194871" w:rsidP="002D549B">
            <w:pPr>
              <w:rPr>
                <w:lang w:val="en-US"/>
              </w:rPr>
            </w:pPr>
            <w:r w:rsidRPr="0025730D">
              <w:rPr>
                <w:lang w:val="en-US"/>
              </w:rPr>
              <w:t>Baik</w:t>
            </w:r>
          </w:p>
        </w:tc>
      </w:tr>
      <w:tr w:rsidR="00194871" w:rsidRPr="00573F61" w:rsidTr="0025730D">
        <w:trPr>
          <w:trHeight w:val="395"/>
        </w:trPr>
        <w:tc>
          <w:tcPr>
            <w:tcW w:w="1557" w:type="dxa"/>
            <w:noWrap/>
            <w:hideMark/>
          </w:tcPr>
          <w:p w:rsidR="00194871" w:rsidRPr="0025730D" w:rsidRDefault="00194871" w:rsidP="002D549B">
            <w:pPr>
              <w:jc w:val="left"/>
              <w:rPr>
                <w:lang w:val="en-US"/>
              </w:rPr>
            </w:pPr>
            <w:r w:rsidRPr="0025730D">
              <w:rPr>
                <w:lang w:val="en-US"/>
              </w:rPr>
              <w:t xml:space="preserve">Menafsirkan pengamatan </w:t>
            </w:r>
            <w:r w:rsidR="000106A0">
              <w:rPr>
                <w:lang w:val="en-US"/>
              </w:rPr>
              <w:t>(interpretasi)</w:t>
            </w:r>
          </w:p>
        </w:tc>
        <w:tc>
          <w:tcPr>
            <w:tcW w:w="1137" w:type="dxa"/>
            <w:noWrap/>
            <w:hideMark/>
          </w:tcPr>
          <w:p w:rsidR="00194871" w:rsidRPr="0025730D" w:rsidRDefault="00194871" w:rsidP="002D549B">
            <w:pPr>
              <w:rPr>
                <w:lang w:val="en-US"/>
              </w:rPr>
            </w:pPr>
            <w:r w:rsidRPr="0025730D">
              <w:rPr>
                <w:lang w:val="en-US"/>
              </w:rPr>
              <w:t>72,54</w:t>
            </w:r>
          </w:p>
        </w:tc>
        <w:tc>
          <w:tcPr>
            <w:tcW w:w="1024" w:type="dxa"/>
          </w:tcPr>
          <w:p w:rsidR="00194871" w:rsidRPr="0025730D" w:rsidRDefault="00194871" w:rsidP="002D549B">
            <w:pPr>
              <w:rPr>
                <w:lang w:val="en-US"/>
              </w:rPr>
            </w:pPr>
            <w:r w:rsidRPr="0025730D">
              <w:rPr>
                <w:lang w:val="en-US"/>
              </w:rPr>
              <w:t>Baik</w:t>
            </w:r>
          </w:p>
        </w:tc>
      </w:tr>
      <w:tr w:rsidR="00194871" w:rsidRPr="00573F61" w:rsidTr="0025730D">
        <w:trPr>
          <w:trHeight w:val="415"/>
        </w:trPr>
        <w:tc>
          <w:tcPr>
            <w:tcW w:w="1557" w:type="dxa"/>
            <w:noWrap/>
            <w:hideMark/>
          </w:tcPr>
          <w:p w:rsidR="00194871" w:rsidRPr="0025730D" w:rsidRDefault="00194871" w:rsidP="002D549B">
            <w:pPr>
              <w:jc w:val="left"/>
              <w:rPr>
                <w:lang w:val="en-US"/>
              </w:rPr>
            </w:pPr>
            <w:r w:rsidRPr="0025730D">
              <w:rPr>
                <w:lang w:val="en-US"/>
              </w:rPr>
              <w:t>Pengelompokan</w:t>
            </w:r>
            <w:r w:rsidR="000106A0">
              <w:rPr>
                <w:lang w:val="en-US"/>
              </w:rPr>
              <w:t>/ klasifikasi</w:t>
            </w:r>
          </w:p>
        </w:tc>
        <w:tc>
          <w:tcPr>
            <w:tcW w:w="1137" w:type="dxa"/>
            <w:noWrap/>
            <w:hideMark/>
          </w:tcPr>
          <w:p w:rsidR="00194871" w:rsidRPr="0025730D" w:rsidRDefault="00194871" w:rsidP="002D549B">
            <w:pPr>
              <w:rPr>
                <w:lang w:val="en-US"/>
              </w:rPr>
            </w:pPr>
            <w:r w:rsidRPr="0025730D">
              <w:rPr>
                <w:lang w:val="en-US"/>
              </w:rPr>
              <w:t>73,52</w:t>
            </w:r>
          </w:p>
        </w:tc>
        <w:tc>
          <w:tcPr>
            <w:tcW w:w="1024" w:type="dxa"/>
          </w:tcPr>
          <w:p w:rsidR="00194871" w:rsidRPr="0025730D" w:rsidRDefault="00194871" w:rsidP="002D549B">
            <w:pPr>
              <w:rPr>
                <w:lang w:val="en-US"/>
              </w:rPr>
            </w:pPr>
            <w:r w:rsidRPr="0025730D">
              <w:rPr>
                <w:lang w:val="en-US"/>
              </w:rPr>
              <w:t>Baik</w:t>
            </w:r>
          </w:p>
        </w:tc>
      </w:tr>
      <w:tr w:rsidR="00194871" w:rsidRPr="00573F61" w:rsidTr="0025730D">
        <w:trPr>
          <w:trHeight w:val="415"/>
        </w:trPr>
        <w:tc>
          <w:tcPr>
            <w:tcW w:w="1557" w:type="dxa"/>
            <w:noWrap/>
            <w:hideMark/>
          </w:tcPr>
          <w:p w:rsidR="00194871" w:rsidRPr="0025730D" w:rsidRDefault="00194871" w:rsidP="002D549B">
            <w:pPr>
              <w:jc w:val="left"/>
              <w:rPr>
                <w:lang w:val="en-US"/>
              </w:rPr>
            </w:pPr>
            <w:r w:rsidRPr="0025730D">
              <w:rPr>
                <w:lang w:val="en-US"/>
              </w:rPr>
              <w:t>Berkomunikasi</w:t>
            </w:r>
          </w:p>
        </w:tc>
        <w:tc>
          <w:tcPr>
            <w:tcW w:w="1137" w:type="dxa"/>
            <w:noWrap/>
            <w:hideMark/>
          </w:tcPr>
          <w:p w:rsidR="00194871" w:rsidRPr="0025730D" w:rsidRDefault="00194871" w:rsidP="002D549B">
            <w:pPr>
              <w:rPr>
                <w:lang w:val="en-US"/>
              </w:rPr>
            </w:pPr>
            <w:r w:rsidRPr="0025730D">
              <w:rPr>
                <w:lang w:val="en-US"/>
              </w:rPr>
              <w:t>68,38</w:t>
            </w:r>
          </w:p>
        </w:tc>
        <w:tc>
          <w:tcPr>
            <w:tcW w:w="1024" w:type="dxa"/>
          </w:tcPr>
          <w:p w:rsidR="00194871" w:rsidRPr="0025730D" w:rsidRDefault="00194871" w:rsidP="002D549B">
            <w:pPr>
              <w:rPr>
                <w:lang w:val="en-US"/>
              </w:rPr>
            </w:pPr>
            <w:r w:rsidRPr="0025730D">
              <w:rPr>
                <w:lang w:val="en-US"/>
              </w:rPr>
              <w:t>Baik</w:t>
            </w:r>
          </w:p>
        </w:tc>
      </w:tr>
      <w:tr w:rsidR="00194871" w:rsidRPr="00573F61" w:rsidTr="0025730D">
        <w:trPr>
          <w:trHeight w:val="415"/>
        </w:trPr>
        <w:tc>
          <w:tcPr>
            <w:tcW w:w="1557" w:type="dxa"/>
            <w:noWrap/>
            <w:hideMark/>
          </w:tcPr>
          <w:p w:rsidR="00194871" w:rsidRPr="0025730D" w:rsidRDefault="00194871" w:rsidP="002D549B">
            <w:pPr>
              <w:jc w:val="left"/>
              <w:rPr>
                <w:lang w:val="en-US"/>
              </w:rPr>
            </w:pPr>
            <w:r w:rsidRPr="0025730D">
              <w:rPr>
                <w:lang w:val="en-US"/>
              </w:rPr>
              <w:t xml:space="preserve">Berhipotesis </w:t>
            </w:r>
          </w:p>
        </w:tc>
        <w:tc>
          <w:tcPr>
            <w:tcW w:w="1137" w:type="dxa"/>
            <w:noWrap/>
            <w:hideMark/>
          </w:tcPr>
          <w:p w:rsidR="00194871" w:rsidRPr="0025730D" w:rsidRDefault="00194871" w:rsidP="002D549B">
            <w:pPr>
              <w:rPr>
                <w:lang w:val="en-US"/>
              </w:rPr>
            </w:pPr>
            <w:r w:rsidRPr="0025730D">
              <w:rPr>
                <w:lang w:val="en-US"/>
              </w:rPr>
              <w:t>79,41</w:t>
            </w:r>
          </w:p>
        </w:tc>
        <w:tc>
          <w:tcPr>
            <w:tcW w:w="1024" w:type="dxa"/>
          </w:tcPr>
          <w:p w:rsidR="00194871" w:rsidRPr="0025730D" w:rsidRDefault="00194871" w:rsidP="002D549B">
            <w:pPr>
              <w:rPr>
                <w:lang w:val="en-US"/>
              </w:rPr>
            </w:pPr>
            <w:r w:rsidRPr="0025730D">
              <w:rPr>
                <w:lang w:val="en-US"/>
              </w:rPr>
              <w:t>Baik</w:t>
            </w:r>
          </w:p>
        </w:tc>
      </w:tr>
      <w:tr w:rsidR="00194871" w:rsidRPr="00573F61" w:rsidTr="0025730D">
        <w:trPr>
          <w:trHeight w:val="415"/>
        </w:trPr>
        <w:tc>
          <w:tcPr>
            <w:tcW w:w="1557" w:type="dxa"/>
            <w:noWrap/>
            <w:hideMark/>
          </w:tcPr>
          <w:p w:rsidR="00194871" w:rsidRPr="0025730D" w:rsidRDefault="00194871" w:rsidP="002D549B">
            <w:pPr>
              <w:jc w:val="left"/>
              <w:rPr>
                <w:lang w:val="en-US"/>
              </w:rPr>
            </w:pPr>
            <w:r w:rsidRPr="0025730D">
              <w:rPr>
                <w:lang w:val="en-US"/>
              </w:rPr>
              <w:t>Merencanakan percobaan</w:t>
            </w:r>
          </w:p>
        </w:tc>
        <w:tc>
          <w:tcPr>
            <w:tcW w:w="1137" w:type="dxa"/>
            <w:noWrap/>
            <w:hideMark/>
          </w:tcPr>
          <w:p w:rsidR="00194871" w:rsidRPr="0025730D" w:rsidRDefault="00194871" w:rsidP="002D549B">
            <w:pPr>
              <w:rPr>
                <w:lang w:val="en-US"/>
              </w:rPr>
            </w:pPr>
            <w:r w:rsidRPr="0025730D">
              <w:rPr>
                <w:lang w:val="en-US"/>
              </w:rPr>
              <w:t>69,60</w:t>
            </w:r>
          </w:p>
        </w:tc>
        <w:tc>
          <w:tcPr>
            <w:tcW w:w="1024" w:type="dxa"/>
          </w:tcPr>
          <w:p w:rsidR="00194871" w:rsidRPr="0025730D" w:rsidRDefault="00194871" w:rsidP="002D549B">
            <w:pPr>
              <w:rPr>
                <w:lang w:val="en-US"/>
              </w:rPr>
            </w:pPr>
            <w:r w:rsidRPr="0025730D">
              <w:rPr>
                <w:lang w:val="en-US"/>
              </w:rPr>
              <w:t>Baik</w:t>
            </w:r>
          </w:p>
        </w:tc>
      </w:tr>
      <w:tr w:rsidR="00194871" w:rsidRPr="00573F61" w:rsidTr="0025730D">
        <w:trPr>
          <w:trHeight w:val="415"/>
        </w:trPr>
        <w:tc>
          <w:tcPr>
            <w:tcW w:w="1557" w:type="dxa"/>
            <w:noWrap/>
          </w:tcPr>
          <w:p w:rsidR="00194871" w:rsidRPr="0025730D" w:rsidRDefault="00194871" w:rsidP="002D549B">
            <w:pPr>
              <w:jc w:val="left"/>
              <w:rPr>
                <w:lang w:val="en-US"/>
              </w:rPr>
            </w:pPr>
            <w:r w:rsidRPr="0025730D">
              <w:rPr>
                <w:lang w:val="en-US"/>
              </w:rPr>
              <w:t>Persentase Rata-rata Aspek KPS</w:t>
            </w:r>
          </w:p>
        </w:tc>
        <w:tc>
          <w:tcPr>
            <w:tcW w:w="1137" w:type="dxa"/>
            <w:noWrap/>
          </w:tcPr>
          <w:p w:rsidR="00194871" w:rsidRPr="0025730D" w:rsidRDefault="00194871" w:rsidP="002D549B">
            <w:pPr>
              <w:rPr>
                <w:lang w:val="en-US"/>
              </w:rPr>
            </w:pPr>
            <w:r w:rsidRPr="0025730D">
              <w:t>73,48</w:t>
            </w:r>
          </w:p>
          <w:p w:rsidR="00194871" w:rsidRPr="0025730D" w:rsidRDefault="00194871" w:rsidP="002D549B">
            <w:pPr>
              <w:rPr>
                <w:lang w:val="en-US"/>
              </w:rPr>
            </w:pPr>
          </w:p>
        </w:tc>
        <w:tc>
          <w:tcPr>
            <w:tcW w:w="1024" w:type="dxa"/>
          </w:tcPr>
          <w:p w:rsidR="00194871" w:rsidRPr="0025730D" w:rsidRDefault="00194871" w:rsidP="002D549B">
            <w:pPr>
              <w:rPr>
                <w:lang w:val="en-US"/>
              </w:rPr>
            </w:pPr>
            <w:r w:rsidRPr="0025730D">
              <w:rPr>
                <w:lang w:val="en-US"/>
              </w:rPr>
              <w:t>Baik</w:t>
            </w:r>
          </w:p>
        </w:tc>
      </w:tr>
    </w:tbl>
    <w:p w:rsidR="00BF2D79" w:rsidRDefault="00BF2D79" w:rsidP="001341E0">
      <w:pPr>
        <w:jc w:val="both"/>
      </w:pPr>
    </w:p>
    <w:p w:rsidR="00194871" w:rsidRDefault="00717C28" w:rsidP="006F61B8">
      <w:pPr>
        <w:jc w:val="both"/>
        <w:rPr>
          <w:spacing w:val="1"/>
          <w:sz w:val="22"/>
          <w:szCs w:val="22"/>
        </w:rPr>
      </w:pPr>
      <w:r>
        <w:rPr>
          <w:spacing w:val="1"/>
          <w:sz w:val="22"/>
          <w:szCs w:val="22"/>
        </w:rPr>
        <w:t xml:space="preserve">Berdasarkan tabel </w:t>
      </w:r>
      <w:r w:rsidR="00194871" w:rsidRPr="006F61B8">
        <w:rPr>
          <w:spacing w:val="1"/>
          <w:sz w:val="22"/>
          <w:szCs w:val="22"/>
        </w:rPr>
        <w:t>2 dapat dilihat bahwa persentase ra</w:t>
      </w:r>
      <w:r w:rsidR="000A7AB2">
        <w:rPr>
          <w:spacing w:val="1"/>
          <w:sz w:val="22"/>
          <w:szCs w:val="22"/>
        </w:rPr>
        <w:t>ta-rata ketercapaian aspek KPS akhir</w:t>
      </w:r>
      <w:r w:rsidR="00194871" w:rsidRPr="006F61B8">
        <w:rPr>
          <w:spacing w:val="1"/>
          <w:sz w:val="22"/>
          <w:szCs w:val="22"/>
        </w:rPr>
        <w:t xml:space="preserve"> siswa sebesar 73,48%. Persentase aspek KPS siswa ter</w:t>
      </w:r>
      <w:r w:rsidR="000A7AB2">
        <w:rPr>
          <w:spacing w:val="1"/>
          <w:sz w:val="22"/>
          <w:szCs w:val="22"/>
        </w:rPr>
        <w:t>tinggi yaitu aspek berhipotesis</w:t>
      </w:r>
      <w:r w:rsidR="00194871" w:rsidRPr="006F61B8">
        <w:rPr>
          <w:spacing w:val="1"/>
          <w:sz w:val="22"/>
          <w:szCs w:val="22"/>
        </w:rPr>
        <w:t xml:space="preserve"> sebesar 79,41%</w:t>
      </w:r>
      <w:r w:rsidR="00994B73">
        <w:rPr>
          <w:spacing w:val="1"/>
          <w:sz w:val="22"/>
          <w:szCs w:val="22"/>
        </w:rPr>
        <w:t>,</w:t>
      </w:r>
      <w:r w:rsidR="00194871" w:rsidRPr="006F61B8">
        <w:rPr>
          <w:spacing w:val="1"/>
          <w:sz w:val="22"/>
          <w:szCs w:val="22"/>
        </w:rPr>
        <w:t xml:space="preserve"> sedangkan persentase aspek KPS siswa terendah yaitu aspek berkomunikasi sebesar 68,38% .</w:t>
      </w:r>
    </w:p>
    <w:p w:rsidR="00D05499" w:rsidRPr="006F61B8" w:rsidRDefault="00D05499" w:rsidP="006F61B8">
      <w:pPr>
        <w:jc w:val="both"/>
        <w:rPr>
          <w:spacing w:val="1"/>
          <w:sz w:val="22"/>
          <w:szCs w:val="22"/>
        </w:rPr>
      </w:pPr>
    </w:p>
    <w:p w:rsidR="00553A6B" w:rsidRDefault="00194871" w:rsidP="006F61B8">
      <w:pPr>
        <w:jc w:val="both"/>
        <w:rPr>
          <w:spacing w:val="1"/>
          <w:sz w:val="22"/>
          <w:szCs w:val="22"/>
        </w:rPr>
      </w:pPr>
      <w:r w:rsidRPr="006F61B8">
        <w:rPr>
          <w:spacing w:val="1"/>
          <w:sz w:val="22"/>
          <w:szCs w:val="22"/>
        </w:rPr>
        <w:t xml:space="preserve">Berdasarkan hasil penelitian </w:t>
      </w:r>
      <w:r w:rsidR="00994B73">
        <w:rPr>
          <w:spacing w:val="1"/>
          <w:sz w:val="22"/>
          <w:szCs w:val="22"/>
        </w:rPr>
        <w:t>p</w:t>
      </w:r>
      <w:r w:rsidR="0098360E">
        <w:rPr>
          <w:spacing w:val="1"/>
          <w:sz w:val="22"/>
          <w:szCs w:val="22"/>
        </w:rPr>
        <w:t>eningkatan pencapaian KPS</w:t>
      </w:r>
      <w:r w:rsidR="00553A6B">
        <w:rPr>
          <w:spacing w:val="1"/>
          <w:sz w:val="22"/>
          <w:szCs w:val="22"/>
        </w:rPr>
        <w:t xml:space="preserve"> siswa sesudah melaksanakan praktikum menggunakan laboratorium virtual dilihat melalui perhitungan </w:t>
      </w:r>
      <w:r w:rsidR="0096550C">
        <w:rPr>
          <w:spacing w:val="1"/>
          <w:sz w:val="22"/>
          <w:szCs w:val="22"/>
        </w:rPr>
        <w:t xml:space="preserve">N-Gain. </w:t>
      </w:r>
      <w:r w:rsidR="00553A6B">
        <w:rPr>
          <w:spacing w:val="1"/>
          <w:sz w:val="22"/>
          <w:szCs w:val="22"/>
        </w:rPr>
        <w:t>Hasil perhitungan n-gain terdapat pada tabel 3 berikut ini:</w:t>
      </w:r>
    </w:p>
    <w:p w:rsidR="00565BD3" w:rsidRDefault="00565BD3" w:rsidP="00C004B2">
      <w:pPr>
        <w:rPr>
          <w:spacing w:val="1"/>
          <w:sz w:val="22"/>
          <w:szCs w:val="22"/>
        </w:rPr>
      </w:pPr>
      <w:r>
        <w:rPr>
          <w:spacing w:val="1"/>
          <w:sz w:val="22"/>
          <w:szCs w:val="22"/>
        </w:rPr>
        <w:t>Tabel 3. N-gain Pencapaian KPS Siswa</w:t>
      </w:r>
    </w:p>
    <w:tbl>
      <w:tblPr>
        <w:tblStyle w:val="TableGrid"/>
        <w:tblW w:w="3718"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1137"/>
        <w:gridCol w:w="1024"/>
      </w:tblGrid>
      <w:tr w:rsidR="00553A6B" w:rsidRPr="00553A6B" w:rsidTr="0025730D">
        <w:trPr>
          <w:trHeight w:val="395"/>
        </w:trPr>
        <w:tc>
          <w:tcPr>
            <w:tcW w:w="1557" w:type="dxa"/>
            <w:tcBorders>
              <w:bottom w:val="single" w:sz="4" w:space="0" w:color="auto"/>
            </w:tcBorders>
            <w:noWrap/>
            <w:hideMark/>
          </w:tcPr>
          <w:p w:rsidR="00553A6B" w:rsidRPr="00553A6B" w:rsidRDefault="00553A6B" w:rsidP="0076316D">
            <w:pPr>
              <w:rPr>
                <w:b/>
                <w:lang w:val="en-US"/>
              </w:rPr>
            </w:pPr>
            <w:r w:rsidRPr="00553A6B">
              <w:rPr>
                <w:b/>
                <w:lang w:val="en-US"/>
              </w:rPr>
              <w:t>Aspek KPS</w:t>
            </w:r>
          </w:p>
        </w:tc>
        <w:tc>
          <w:tcPr>
            <w:tcW w:w="1137" w:type="dxa"/>
            <w:tcBorders>
              <w:bottom w:val="single" w:sz="4" w:space="0" w:color="auto"/>
            </w:tcBorders>
            <w:noWrap/>
            <w:hideMark/>
          </w:tcPr>
          <w:p w:rsidR="00553A6B" w:rsidRPr="00553A6B" w:rsidRDefault="00553A6B" w:rsidP="0076316D">
            <w:pPr>
              <w:rPr>
                <w:b/>
                <w:lang w:val="en-US"/>
              </w:rPr>
            </w:pPr>
            <w:r w:rsidRPr="00553A6B">
              <w:rPr>
                <w:b/>
                <w:lang w:val="en-US"/>
              </w:rPr>
              <w:t>N-gain</w:t>
            </w:r>
          </w:p>
        </w:tc>
        <w:tc>
          <w:tcPr>
            <w:tcW w:w="1024" w:type="dxa"/>
            <w:tcBorders>
              <w:bottom w:val="single" w:sz="4" w:space="0" w:color="auto"/>
            </w:tcBorders>
          </w:tcPr>
          <w:p w:rsidR="00553A6B" w:rsidRPr="00553A6B" w:rsidRDefault="00553A6B" w:rsidP="0076316D">
            <w:pPr>
              <w:rPr>
                <w:b/>
                <w:lang w:val="en-US"/>
              </w:rPr>
            </w:pPr>
            <w:r w:rsidRPr="00553A6B">
              <w:rPr>
                <w:b/>
                <w:lang w:val="en-US"/>
              </w:rPr>
              <w:t>Kriteria</w:t>
            </w:r>
          </w:p>
        </w:tc>
      </w:tr>
      <w:tr w:rsidR="00553A6B" w:rsidRPr="00553A6B" w:rsidTr="0025730D">
        <w:trPr>
          <w:trHeight w:val="395"/>
        </w:trPr>
        <w:tc>
          <w:tcPr>
            <w:tcW w:w="1557" w:type="dxa"/>
            <w:tcBorders>
              <w:top w:val="single" w:sz="4" w:space="0" w:color="auto"/>
            </w:tcBorders>
            <w:noWrap/>
            <w:hideMark/>
          </w:tcPr>
          <w:p w:rsidR="00553A6B" w:rsidRPr="00553A6B" w:rsidRDefault="00553A6B" w:rsidP="0076316D">
            <w:pPr>
              <w:jc w:val="left"/>
              <w:rPr>
                <w:lang w:val="en-US"/>
              </w:rPr>
            </w:pPr>
            <w:r w:rsidRPr="00553A6B">
              <w:rPr>
                <w:lang w:val="en-US"/>
              </w:rPr>
              <w:t>Melakukan Observasi</w:t>
            </w:r>
          </w:p>
        </w:tc>
        <w:tc>
          <w:tcPr>
            <w:tcW w:w="1137" w:type="dxa"/>
            <w:tcBorders>
              <w:top w:val="single" w:sz="4" w:space="0" w:color="auto"/>
            </w:tcBorders>
            <w:noWrap/>
            <w:hideMark/>
          </w:tcPr>
          <w:p w:rsidR="00553A6B" w:rsidRPr="00553A6B" w:rsidRDefault="00553A6B" w:rsidP="0076316D">
            <w:pPr>
              <w:spacing w:line="360" w:lineRule="auto"/>
            </w:pPr>
            <w:r w:rsidRPr="00553A6B">
              <w:rPr>
                <w:lang w:val="en-US"/>
              </w:rPr>
              <w:t>0,</w:t>
            </w:r>
            <w:r w:rsidRPr="00553A6B">
              <w:t>53</w:t>
            </w:r>
          </w:p>
        </w:tc>
        <w:tc>
          <w:tcPr>
            <w:tcW w:w="1024" w:type="dxa"/>
            <w:tcBorders>
              <w:top w:val="single" w:sz="4" w:space="0" w:color="auto"/>
            </w:tcBorders>
          </w:tcPr>
          <w:p w:rsidR="00553A6B" w:rsidRPr="00553A6B" w:rsidRDefault="00553A6B" w:rsidP="0076316D">
            <w:pPr>
              <w:spacing w:line="360" w:lineRule="auto"/>
              <w:rPr>
                <w:lang w:val="en-US"/>
              </w:rPr>
            </w:pPr>
            <w:r w:rsidRPr="00553A6B">
              <w:rPr>
                <w:lang w:val="en-US"/>
              </w:rPr>
              <w:t>Sedang</w:t>
            </w:r>
          </w:p>
        </w:tc>
      </w:tr>
      <w:tr w:rsidR="00553A6B" w:rsidRPr="00553A6B" w:rsidTr="0025730D">
        <w:trPr>
          <w:trHeight w:val="395"/>
        </w:trPr>
        <w:tc>
          <w:tcPr>
            <w:tcW w:w="1557" w:type="dxa"/>
            <w:noWrap/>
            <w:hideMark/>
          </w:tcPr>
          <w:p w:rsidR="00553A6B" w:rsidRPr="00553A6B" w:rsidRDefault="00553A6B" w:rsidP="0076316D">
            <w:pPr>
              <w:jc w:val="left"/>
              <w:rPr>
                <w:lang w:val="en-US"/>
              </w:rPr>
            </w:pPr>
            <w:r w:rsidRPr="00553A6B">
              <w:rPr>
                <w:lang w:val="en-US"/>
              </w:rPr>
              <w:t xml:space="preserve">Menafsirkan pengamatan </w:t>
            </w:r>
          </w:p>
        </w:tc>
        <w:tc>
          <w:tcPr>
            <w:tcW w:w="1137" w:type="dxa"/>
            <w:noWrap/>
            <w:hideMark/>
          </w:tcPr>
          <w:p w:rsidR="00553A6B" w:rsidRPr="00553A6B" w:rsidRDefault="00553A6B" w:rsidP="0076316D">
            <w:pPr>
              <w:spacing w:line="360" w:lineRule="auto"/>
            </w:pPr>
            <w:r w:rsidRPr="00553A6B">
              <w:rPr>
                <w:lang w:val="en-US"/>
              </w:rPr>
              <w:t>0,</w:t>
            </w:r>
            <w:r w:rsidRPr="00553A6B">
              <w:t>58</w:t>
            </w:r>
          </w:p>
        </w:tc>
        <w:tc>
          <w:tcPr>
            <w:tcW w:w="1024" w:type="dxa"/>
          </w:tcPr>
          <w:p w:rsidR="00553A6B" w:rsidRPr="00553A6B" w:rsidRDefault="00553A6B" w:rsidP="0076316D">
            <w:pPr>
              <w:spacing w:line="360" w:lineRule="auto"/>
              <w:rPr>
                <w:lang w:val="en-US"/>
              </w:rPr>
            </w:pPr>
            <w:r w:rsidRPr="00553A6B">
              <w:rPr>
                <w:lang w:val="en-US"/>
              </w:rPr>
              <w:t>Sedang</w:t>
            </w:r>
          </w:p>
        </w:tc>
      </w:tr>
      <w:tr w:rsidR="00553A6B" w:rsidRPr="00553A6B" w:rsidTr="0025730D">
        <w:trPr>
          <w:trHeight w:val="415"/>
        </w:trPr>
        <w:tc>
          <w:tcPr>
            <w:tcW w:w="1557" w:type="dxa"/>
            <w:noWrap/>
            <w:hideMark/>
          </w:tcPr>
          <w:p w:rsidR="00553A6B" w:rsidRPr="00553A6B" w:rsidRDefault="00553A6B" w:rsidP="0076316D">
            <w:pPr>
              <w:jc w:val="left"/>
              <w:rPr>
                <w:lang w:val="en-US"/>
              </w:rPr>
            </w:pPr>
            <w:r w:rsidRPr="00553A6B">
              <w:rPr>
                <w:lang w:val="en-US"/>
              </w:rPr>
              <w:lastRenderedPageBreak/>
              <w:t>Pengelompokan</w:t>
            </w:r>
          </w:p>
        </w:tc>
        <w:tc>
          <w:tcPr>
            <w:tcW w:w="1137" w:type="dxa"/>
            <w:noWrap/>
            <w:hideMark/>
          </w:tcPr>
          <w:p w:rsidR="00553A6B" w:rsidRPr="00553A6B" w:rsidRDefault="00553A6B" w:rsidP="0076316D">
            <w:pPr>
              <w:spacing w:line="360" w:lineRule="auto"/>
            </w:pPr>
            <w:r w:rsidRPr="00553A6B">
              <w:rPr>
                <w:lang w:val="en-US"/>
              </w:rPr>
              <w:t>0,</w:t>
            </w:r>
            <w:r w:rsidRPr="00553A6B">
              <w:t>60</w:t>
            </w:r>
          </w:p>
        </w:tc>
        <w:tc>
          <w:tcPr>
            <w:tcW w:w="1024" w:type="dxa"/>
          </w:tcPr>
          <w:p w:rsidR="00553A6B" w:rsidRPr="00553A6B" w:rsidRDefault="00553A6B" w:rsidP="0076316D">
            <w:pPr>
              <w:spacing w:line="360" w:lineRule="auto"/>
              <w:rPr>
                <w:lang w:val="en-US"/>
              </w:rPr>
            </w:pPr>
            <w:r w:rsidRPr="00553A6B">
              <w:rPr>
                <w:lang w:val="en-US"/>
              </w:rPr>
              <w:t>Sedang</w:t>
            </w:r>
          </w:p>
        </w:tc>
      </w:tr>
      <w:tr w:rsidR="00553A6B" w:rsidRPr="00553A6B" w:rsidTr="0025730D">
        <w:trPr>
          <w:trHeight w:val="415"/>
        </w:trPr>
        <w:tc>
          <w:tcPr>
            <w:tcW w:w="1557" w:type="dxa"/>
            <w:noWrap/>
            <w:hideMark/>
          </w:tcPr>
          <w:p w:rsidR="00553A6B" w:rsidRPr="00553A6B" w:rsidRDefault="00553A6B" w:rsidP="0076316D">
            <w:pPr>
              <w:jc w:val="left"/>
              <w:rPr>
                <w:lang w:val="en-US"/>
              </w:rPr>
            </w:pPr>
            <w:r w:rsidRPr="00553A6B">
              <w:rPr>
                <w:lang w:val="en-US"/>
              </w:rPr>
              <w:t>Berkomunikasi</w:t>
            </w:r>
          </w:p>
        </w:tc>
        <w:tc>
          <w:tcPr>
            <w:tcW w:w="1137" w:type="dxa"/>
            <w:noWrap/>
            <w:hideMark/>
          </w:tcPr>
          <w:p w:rsidR="00553A6B" w:rsidRPr="00553A6B" w:rsidRDefault="00553A6B" w:rsidP="0076316D">
            <w:pPr>
              <w:spacing w:line="360" w:lineRule="auto"/>
            </w:pPr>
            <w:r w:rsidRPr="00553A6B">
              <w:rPr>
                <w:lang w:val="en-US"/>
              </w:rPr>
              <w:t>0,</w:t>
            </w:r>
            <w:r w:rsidRPr="00553A6B">
              <w:t>45</w:t>
            </w:r>
          </w:p>
        </w:tc>
        <w:tc>
          <w:tcPr>
            <w:tcW w:w="1024" w:type="dxa"/>
          </w:tcPr>
          <w:p w:rsidR="00553A6B" w:rsidRPr="00553A6B" w:rsidRDefault="00553A6B" w:rsidP="0076316D">
            <w:pPr>
              <w:spacing w:line="360" w:lineRule="auto"/>
              <w:rPr>
                <w:lang w:val="en-US"/>
              </w:rPr>
            </w:pPr>
            <w:r w:rsidRPr="00553A6B">
              <w:rPr>
                <w:lang w:val="en-US"/>
              </w:rPr>
              <w:t>Sedang</w:t>
            </w:r>
          </w:p>
        </w:tc>
      </w:tr>
      <w:tr w:rsidR="00553A6B" w:rsidRPr="00553A6B" w:rsidTr="0025730D">
        <w:trPr>
          <w:trHeight w:val="415"/>
        </w:trPr>
        <w:tc>
          <w:tcPr>
            <w:tcW w:w="1557" w:type="dxa"/>
            <w:noWrap/>
            <w:hideMark/>
          </w:tcPr>
          <w:p w:rsidR="00553A6B" w:rsidRPr="00553A6B" w:rsidRDefault="00553A6B" w:rsidP="0076316D">
            <w:pPr>
              <w:jc w:val="left"/>
              <w:rPr>
                <w:lang w:val="en-US"/>
              </w:rPr>
            </w:pPr>
            <w:r w:rsidRPr="00553A6B">
              <w:rPr>
                <w:lang w:val="en-US"/>
              </w:rPr>
              <w:t xml:space="preserve">Berhipotesis </w:t>
            </w:r>
          </w:p>
        </w:tc>
        <w:tc>
          <w:tcPr>
            <w:tcW w:w="1137" w:type="dxa"/>
            <w:noWrap/>
            <w:hideMark/>
          </w:tcPr>
          <w:p w:rsidR="00553A6B" w:rsidRPr="00553A6B" w:rsidRDefault="00553A6B" w:rsidP="0076316D">
            <w:pPr>
              <w:spacing w:line="360" w:lineRule="auto"/>
            </w:pPr>
            <w:r w:rsidRPr="00553A6B">
              <w:rPr>
                <w:lang w:val="en-US"/>
              </w:rPr>
              <w:t>0,</w:t>
            </w:r>
            <w:r w:rsidRPr="00553A6B">
              <w:t>63</w:t>
            </w:r>
          </w:p>
        </w:tc>
        <w:tc>
          <w:tcPr>
            <w:tcW w:w="1024" w:type="dxa"/>
          </w:tcPr>
          <w:p w:rsidR="00553A6B" w:rsidRPr="00553A6B" w:rsidRDefault="00553A6B" w:rsidP="0076316D">
            <w:pPr>
              <w:spacing w:line="360" w:lineRule="auto"/>
              <w:rPr>
                <w:lang w:val="en-US"/>
              </w:rPr>
            </w:pPr>
            <w:r w:rsidRPr="00553A6B">
              <w:rPr>
                <w:lang w:val="en-US"/>
              </w:rPr>
              <w:t>Sedang</w:t>
            </w:r>
          </w:p>
        </w:tc>
      </w:tr>
      <w:tr w:rsidR="00553A6B" w:rsidRPr="00553A6B" w:rsidTr="0025730D">
        <w:trPr>
          <w:trHeight w:val="415"/>
        </w:trPr>
        <w:tc>
          <w:tcPr>
            <w:tcW w:w="1557" w:type="dxa"/>
            <w:noWrap/>
            <w:hideMark/>
          </w:tcPr>
          <w:p w:rsidR="00553A6B" w:rsidRPr="00553A6B" w:rsidRDefault="00553A6B" w:rsidP="0076316D">
            <w:pPr>
              <w:jc w:val="left"/>
              <w:rPr>
                <w:lang w:val="en-US"/>
              </w:rPr>
            </w:pPr>
            <w:r w:rsidRPr="00553A6B">
              <w:rPr>
                <w:lang w:val="en-US"/>
              </w:rPr>
              <w:t>Merencanakan percobaan</w:t>
            </w:r>
          </w:p>
        </w:tc>
        <w:tc>
          <w:tcPr>
            <w:tcW w:w="1137" w:type="dxa"/>
            <w:noWrap/>
            <w:hideMark/>
          </w:tcPr>
          <w:p w:rsidR="00553A6B" w:rsidRPr="00553A6B" w:rsidRDefault="00553A6B" w:rsidP="0076316D">
            <w:pPr>
              <w:spacing w:line="360" w:lineRule="auto"/>
              <w:rPr>
                <w:lang w:val="en-US"/>
              </w:rPr>
            </w:pPr>
            <w:r w:rsidRPr="00553A6B">
              <w:rPr>
                <w:lang w:val="en-US"/>
              </w:rPr>
              <w:t>0,41</w:t>
            </w:r>
          </w:p>
        </w:tc>
        <w:tc>
          <w:tcPr>
            <w:tcW w:w="1024" w:type="dxa"/>
          </w:tcPr>
          <w:p w:rsidR="00553A6B" w:rsidRPr="00553A6B" w:rsidRDefault="00553A6B" w:rsidP="0076316D">
            <w:pPr>
              <w:spacing w:line="360" w:lineRule="auto"/>
              <w:rPr>
                <w:lang w:val="en-US"/>
              </w:rPr>
            </w:pPr>
            <w:r w:rsidRPr="00553A6B">
              <w:rPr>
                <w:lang w:val="en-US"/>
              </w:rPr>
              <w:t>Sedang</w:t>
            </w:r>
          </w:p>
        </w:tc>
      </w:tr>
    </w:tbl>
    <w:p w:rsidR="00A577F5" w:rsidRDefault="00A577F5" w:rsidP="006F61B8">
      <w:pPr>
        <w:jc w:val="both"/>
        <w:rPr>
          <w:b/>
          <w:spacing w:val="1"/>
          <w:sz w:val="22"/>
          <w:szCs w:val="22"/>
        </w:rPr>
      </w:pPr>
    </w:p>
    <w:p w:rsidR="00D05499" w:rsidRDefault="00D05499" w:rsidP="006F61B8">
      <w:pPr>
        <w:jc w:val="both"/>
        <w:rPr>
          <w:b/>
          <w:spacing w:val="1"/>
          <w:sz w:val="22"/>
          <w:szCs w:val="22"/>
        </w:rPr>
      </w:pPr>
      <w:r w:rsidRPr="00D05499">
        <w:rPr>
          <w:b/>
          <w:spacing w:val="1"/>
          <w:sz w:val="22"/>
          <w:szCs w:val="22"/>
        </w:rPr>
        <w:t>PEMBAHASAN</w:t>
      </w:r>
    </w:p>
    <w:p w:rsidR="00DE6AE8" w:rsidRPr="004D5236" w:rsidRDefault="00DE6AE8" w:rsidP="00DE6AE8">
      <w:pPr>
        <w:jc w:val="both"/>
        <w:rPr>
          <w:spacing w:val="1"/>
          <w:sz w:val="22"/>
          <w:szCs w:val="22"/>
        </w:rPr>
      </w:pPr>
      <w:r w:rsidRPr="004D5236">
        <w:rPr>
          <w:spacing w:val="1"/>
          <w:sz w:val="22"/>
          <w:szCs w:val="22"/>
        </w:rPr>
        <w:t xml:space="preserve">Berdasarkan hasil penelitian yang dilakukan diperoleh </w:t>
      </w:r>
      <w:r w:rsidR="008F6915" w:rsidRPr="004D5236">
        <w:rPr>
          <w:spacing w:val="1"/>
          <w:sz w:val="22"/>
          <w:szCs w:val="22"/>
        </w:rPr>
        <w:t xml:space="preserve">data </w:t>
      </w:r>
      <w:r w:rsidR="0025730D" w:rsidRPr="004D5236">
        <w:rPr>
          <w:spacing w:val="1"/>
          <w:sz w:val="22"/>
          <w:szCs w:val="22"/>
        </w:rPr>
        <w:t xml:space="preserve">pada tabel 1 dan 2, </w:t>
      </w:r>
      <w:r w:rsidR="0025730D" w:rsidRPr="004D5236">
        <w:rPr>
          <w:sz w:val="22"/>
          <w:szCs w:val="22"/>
        </w:rPr>
        <w:t>p</w:t>
      </w:r>
      <w:r w:rsidRPr="004D5236">
        <w:rPr>
          <w:sz w:val="22"/>
          <w:szCs w:val="22"/>
        </w:rPr>
        <w:t xml:space="preserve">ersentase nilai rata-rata </w:t>
      </w:r>
      <w:r w:rsidRPr="004D5236">
        <w:rPr>
          <w:i/>
          <w:sz w:val="22"/>
          <w:szCs w:val="22"/>
        </w:rPr>
        <w:t>pretest</w:t>
      </w:r>
      <w:r w:rsidRPr="004D5236">
        <w:rPr>
          <w:sz w:val="22"/>
          <w:szCs w:val="22"/>
        </w:rPr>
        <w:t xml:space="preserve"> yang diperoleh siswa sebesar 42,52 %. Sedangkan </w:t>
      </w:r>
      <w:r w:rsidRPr="004D5236">
        <w:rPr>
          <w:spacing w:val="1"/>
          <w:sz w:val="22"/>
          <w:szCs w:val="22"/>
        </w:rPr>
        <w:t xml:space="preserve">persentase nilai rata-rata </w:t>
      </w:r>
      <w:r w:rsidRPr="004D5236">
        <w:rPr>
          <w:sz w:val="22"/>
          <w:szCs w:val="22"/>
        </w:rPr>
        <w:t>KPS</w:t>
      </w:r>
      <w:r w:rsidRPr="004D5236">
        <w:rPr>
          <w:spacing w:val="1"/>
          <w:sz w:val="22"/>
          <w:szCs w:val="22"/>
        </w:rPr>
        <w:t xml:space="preserve"> sesudah melaksanakan praktikum melalui </w:t>
      </w:r>
      <w:r w:rsidRPr="004D5236">
        <w:rPr>
          <w:i/>
          <w:spacing w:val="1"/>
          <w:sz w:val="22"/>
          <w:szCs w:val="22"/>
        </w:rPr>
        <w:t>posttest</w:t>
      </w:r>
      <w:r w:rsidRPr="004D5236">
        <w:rPr>
          <w:spacing w:val="1"/>
          <w:sz w:val="22"/>
          <w:szCs w:val="22"/>
        </w:rPr>
        <w:t xml:space="preserve"> kepada siswa diperoleh sebesar 73,48%. Persentase nilai rata-rata </w:t>
      </w:r>
      <w:r w:rsidRPr="004D5236">
        <w:rPr>
          <w:i/>
          <w:spacing w:val="1"/>
          <w:sz w:val="22"/>
          <w:szCs w:val="22"/>
        </w:rPr>
        <w:t>pretest</w:t>
      </w:r>
      <w:r w:rsidRPr="004D5236">
        <w:rPr>
          <w:spacing w:val="1"/>
          <w:sz w:val="22"/>
          <w:szCs w:val="22"/>
        </w:rPr>
        <w:t xml:space="preserve"> dan </w:t>
      </w:r>
      <w:r w:rsidRPr="004D5236">
        <w:rPr>
          <w:i/>
          <w:spacing w:val="1"/>
          <w:sz w:val="22"/>
          <w:szCs w:val="22"/>
        </w:rPr>
        <w:t>posttest</w:t>
      </w:r>
      <w:r w:rsidRPr="004D5236">
        <w:rPr>
          <w:spacing w:val="1"/>
          <w:sz w:val="22"/>
          <w:szCs w:val="22"/>
        </w:rPr>
        <w:t xml:space="preserve"> di atas menunjukkan bahwa terdapat peningkatan </w:t>
      </w:r>
      <w:r w:rsidRPr="004D5236">
        <w:rPr>
          <w:sz w:val="22"/>
          <w:szCs w:val="22"/>
        </w:rPr>
        <w:t>KPS</w:t>
      </w:r>
      <w:r w:rsidRPr="004D5236">
        <w:rPr>
          <w:spacing w:val="1"/>
          <w:sz w:val="22"/>
          <w:szCs w:val="22"/>
        </w:rPr>
        <w:t xml:space="preserve"> sebelum </w:t>
      </w:r>
      <w:r w:rsidR="008F6915" w:rsidRPr="004D5236">
        <w:rPr>
          <w:spacing w:val="1"/>
          <w:sz w:val="22"/>
          <w:szCs w:val="22"/>
        </w:rPr>
        <w:t>menggunakan laboratorium virtual</w:t>
      </w:r>
      <w:r w:rsidRPr="004D5236">
        <w:rPr>
          <w:spacing w:val="1"/>
          <w:sz w:val="22"/>
          <w:szCs w:val="22"/>
        </w:rPr>
        <w:t xml:space="preserve"> dan sesudah </w:t>
      </w:r>
      <w:r w:rsidR="008F6915" w:rsidRPr="004D5236">
        <w:rPr>
          <w:spacing w:val="1"/>
          <w:sz w:val="22"/>
          <w:szCs w:val="22"/>
        </w:rPr>
        <w:t xml:space="preserve">menggunakan laboratorium virtual. </w:t>
      </w:r>
      <w:r w:rsidRPr="004D5236">
        <w:rPr>
          <w:spacing w:val="1"/>
          <w:sz w:val="22"/>
          <w:szCs w:val="22"/>
        </w:rPr>
        <w:t>Hal ini se</w:t>
      </w:r>
      <w:r w:rsidR="00871EED" w:rsidRPr="004D5236">
        <w:rPr>
          <w:spacing w:val="1"/>
          <w:sz w:val="22"/>
          <w:szCs w:val="22"/>
        </w:rPr>
        <w:t xml:space="preserve">suai dengan penelitian Abdjul </w:t>
      </w:r>
      <w:r w:rsidRPr="004D5236">
        <w:rPr>
          <w:spacing w:val="1"/>
          <w:sz w:val="22"/>
          <w:szCs w:val="22"/>
        </w:rPr>
        <w:t xml:space="preserve">(2016), dimana setelah diberi perlakuan, pembelajaran berbasis virtual laboratorium mampu meningkatkan </w:t>
      </w:r>
      <w:r w:rsidRPr="004D5236">
        <w:rPr>
          <w:sz w:val="22"/>
          <w:szCs w:val="22"/>
        </w:rPr>
        <w:t>KPS</w:t>
      </w:r>
      <w:r w:rsidRPr="004D5236">
        <w:rPr>
          <w:spacing w:val="1"/>
          <w:sz w:val="22"/>
          <w:szCs w:val="22"/>
        </w:rPr>
        <w:t xml:space="preserve"> siswa. Dalam penelitian tersebut disebutkan bahwa peningkatan </w:t>
      </w:r>
      <w:r w:rsidRPr="004D5236">
        <w:rPr>
          <w:sz w:val="22"/>
          <w:szCs w:val="22"/>
        </w:rPr>
        <w:t>KPS</w:t>
      </w:r>
      <w:r w:rsidRPr="004D5236">
        <w:rPr>
          <w:spacing w:val="1"/>
          <w:sz w:val="22"/>
          <w:szCs w:val="22"/>
        </w:rPr>
        <w:t xml:space="preserve"> siswa dikarenakan siswa memperoleh atau mengelola apa yang ia dapat dalam proses pembelajaran dengan cara mengamati, kalsifikasi, interpretasi, berkomunikasi, berhipotesis, mengajukan pertanyaan, menerapkan konsep, merencanakan percobaan dan menggunakan alat dan bahan melalui media virtual.</w:t>
      </w:r>
      <w:r w:rsidR="003B52AB" w:rsidRPr="004D5236">
        <w:rPr>
          <w:sz w:val="22"/>
          <w:szCs w:val="22"/>
        </w:rPr>
        <w:t xml:space="preserve"> Meningkatnya keterampilan proses sains siswa cenderung diikuti oleh meningkatnya aktivitas siswa. Peningkatan hasil tersebut dikarenakan pada pembelajaran berbasis laboratorium menerapkan pembelajaran teori yang dipadukan dengan praktik laboratorium. Dimana praktik laboratorium menekankan pada kegiatan pembelajaran yang dikaitkan dengan situasi dunia nyata sehingga dapat membuka wawasan berpikir yang beragam dari seluruh peserta didik (Riswanto dan Ayu, 2017). Peneliti memberikan teori kepada siswa sebelum </w:t>
      </w:r>
      <w:r w:rsidR="003B52AB" w:rsidRPr="004D5236">
        <w:rPr>
          <w:sz w:val="22"/>
          <w:szCs w:val="22"/>
        </w:rPr>
        <w:lastRenderedPageBreak/>
        <w:t xml:space="preserve">melaksanakan praktikum yang dilakukan secara daring melalui grup WA. </w:t>
      </w:r>
    </w:p>
    <w:p w:rsidR="003D5BD4" w:rsidRDefault="003D5BD4" w:rsidP="00DE6AE8">
      <w:pPr>
        <w:jc w:val="both"/>
        <w:rPr>
          <w:spacing w:val="1"/>
          <w:sz w:val="22"/>
          <w:szCs w:val="22"/>
        </w:rPr>
      </w:pPr>
    </w:p>
    <w:p w:rsidR="003D5BD4" w:rsidRPr="003D5BD4" w:rsidRDefault="003D5BD4" w:rsidP="003D5BD4">
      <w:pPr>
        <w:pStyle w:val="ListParagraph"/>
        <w:spacing w:after="0" w:line="240" w:lineRule="auto"/>
        <w:ind w:left="0"/>
        <w:jc w:val="both"/>
        <w:rPr>
          <w:rFonts w:ascii="Times New Roman" w:hAnsi="Times New Roman"/>
          <w:spacing w:val="1"/>
        </w:rPr>
      </w:pPr>
      <w:r w:rsidRPr="003D5BD4">
        <w:rPr>
          <w:rFonts w:ascii="Times New Roman" w:hAnsi="Times New Roman"/>
        </w:rPr>
        <w:t xml:space="preserve">Dalam penelitian Ishafit (2017), menyebutkan bahwa, </w:t>
      </w:r>
      <w:r>
        <w:rPr>
          <w:rFonts w:ascii="Times New Roman" w:hAnsi="Times New Roman"/>
        </w:rPr>
        <w:t>l</w:t>
      </w:r>
      <w:r w:rsidRPr="003D5BD4">
        <w:rPr>
          <w:rFonts w:ascii="Times New Roman" w:hAnsi="Times New Roman"/>
        </w:rPr>
        <w:t>aboratorium virtual memberi pengalaman virtual yang bermakna dalam mempelajari konsep, prinsip, dan proses sains yang penting. Melalui laboratorium virtual, peserta didik medapat kesempatan untuk mengulangi eksperimen yang sama dengan tujuan yang berbeda. Laboratorium virtual memudahkan kegiatan eksperimen yang diarahkan pada tiga tujuan yaitu eksperimen observasional, eksperimen pengujian, dan eksperimen aplikasi. Laboratorium virtual sangat membantu dan memudahkan pembelajaran fisika untuk melatih peserta didik dalam mengembangkan keterampilan proses sains, yang di dalamnya terdapat keterampilan mendesain dan melakukan eskeprimen</w:t>
      </w:r>
      <w:r>
        <w:rPr>
          <w:rFonts w:ascii="Times New Roman" w:hAnsi="Times New Roman"/>
        </w:rPr>
        <w:t>.</w:t>
      </w:r>
    </w:p>
    <w:p w:rsidR="00DE6AE8" w:rsidRPr="00D05499" w:rsidRDefault="00DE6AE8" w:rsidP="006F61B8">
      <w:pPr>
        <w:jc w:val="both"/>
        <w:rPr>
          <w:b/>
          <w:spacing w:val="1"/>
          <w:sz w:val="22"/>
          <w:szCs w:val="22"/>
        </w:rPr>
      </w:pPr>
    </w:p>
    <w:p w:rsidR="00D05499" w:rsidRDefault="0025730D" w:rsidP="00565BD3">
      <w:pPr>
        <w:pStyle w:val="ListParagraph"/>
        <w:spacing w:after="0" w:line="240" w:lineRule="auto"/>
        <w:ind w:left="0"/>
        <w:jc w:val="both"/>
        <w:rPr>
          <w:rFonts w:ascii="Times New Roman" w:hAnsi="Times New Roman"/>
        </w:rPr>
      </w:pPr>
      <w:r>
        <w:rPr>
          <w:rFonts w:ascii="Times New Roman" w:hAnsi="Times New Roman"/>
        </w:rPr>
        <w:t>Data hasil penelitian pada tabel 1 dan 2,</w:t>
      </w:r>
      <w:r w:rsidR="00987BB6">
        <w:rPr>
          <w:rFonts w:ascii="Times New Roman" w:hAnsi="Times New Roman"/>
        </w:rPr>
        <w:t xml:space="preserve"> </w:t>
      </w:r>
      <w:r w:rsidR="00DE6AE8">
        <w:rPr>
          <w:rFonts w:ascii="Times New Roman" w:hAnsi="Times New Roman"/>
        </w:rPr>
        <w:t>menunjukkan</w:t>
      </w:r>
      <w:r w:rsidR="00565BD3" w:rsidRPr="00565BD3">
        <w:rPr>
          <w:rFonts w:ascii="Times New Roman" w:hAnsi="Times New Roman"/>
        </w:rPr>
        <w:t xml:space="preserve"> peningkatan KPS siswa dapat dilatih melalui kegiatan-kegiatan ilmiah salah satunya prakt</w:t>
      </w:r>
      <w:r w:rsidR="00994B73">
        <w:rPr>
          <w:rFonts w:ascii="Times New Roman" w:hAnsi="Times New Roman"/>
        </w:rPr>
        <w:t>ikum. Data tersebut mengacu</w:t>
      </w:r>
      <w:r w:rsidR="00565BD3" w:rsidRPr="00565BD3">
        <w:rPr>
          <w:rFonts w:ascii="Times New Roman" w:hAnsi="Times New Roman"/>
        </w:rPr>
        <w:t xml:space="preserve"> pada penelitian yang dilakukan Isna dkk., (2021), dimana dalam penelitiannya dikatakan secara keseluruhan aspek KPS yang dilatihkan melalui LKPD praktikum fisika mengalami peningkatan. Aspek-aspek tersebut antara lain: merumuskan masalah, merumuskan hipotesis, mengidentifikasi variabel, merumuskan definisi operasional varibel, menuliskan hasil pengamatan, membuat grafik, menginterpretasi grafik, analisis data</w:t>
      </w:r>
      <w:r w:rsidR="005E0C94">
        <w:rPr>
          <w:rFonts w:ascii="Times New Roman" w:hAnsi="Times New Roman"/>
        </w:rPr>
        <w:t xml:space="preserve"> dan membuat kesimpulan. Penggu</w:t>
      </w:r>
      <w:r w:rsidR="00565BD3" w:rsidRPr="00565BD3">
        <w:rPr>
          <w:rFonts w:ascii="Times New Roman" w:hAnsi="Times New Roman"/>
        </w:rPr>
        <w:t xml:space="preserve">naan LKPD pada praktikum fisika membuat siswa cukup cepat memahami cara menggunakan </w:t>
      </w:r>
      <w:r w:rsidR="00565BD3" w:rsidRPr="00565BD3">
        <w:rPr>
          <w:rFonts w:ascii="Times New Roman" w:hAnsi="Times New Roman"/>
          <w:i/>
        </w:rPr>
        <w:t>Phet Interaktif Simulations</w:t>
      </w:r>
      <w:r w:rsidR="00565BD3" w:rsidRPr="00565BD3">
        <w:rPr>
          <w:rFonts w:ascii="Times New Roman" w:hAnsi="Times New Roman"/>
        </w:rPr>
        <w:t xml:space="preserve"> un</w:t>
      </w:r>
      <w:r w:rsidR="00B1698C">
        <w:rPr>
          <w:rFonts w:ascii="Times New Roman" w:hAnsi="Times New Roman"/>
        </w:rPr>
        <w:t xml:space="preserve">tuk melakukan percobaan virtual. Untuk memudahkan siswa dalam melakukan praktikum melalui laboratorium virtual dibutuhkan LKS </w:t>
      </w:r>
      <w:r w:rsidR="00B1698C">
        <w:rPr>
          <w:rFonts w:ascii="Times New Roman" w:hAnsi="Times New Roman"/>
        </w:rPr>
        <w:lastRenderedPageBreak/>
        <w:t>atau LKPD sebagai pandua praktikum, p</w:t>
      </w:r>
      <w:r w:rsidR="00B1698C" w:rsidRPr="00B1698C">
        <w:rPr>
          <w:rFonts w:ascii="Times New Roman" w:hAnsi="Times New Roman"/>
        </w:rPr>
        <w:t>enelitian Ritmayanti dan Supardi (2017)</w:t>
      </w:r>
      <w:r w:rsidR="00413721">
        <w:rPr>
          <w:rFonts w:ascii="Times New Roman" w:hAnsi="Times New Roman"/>
        </w:rPr>
        <w:t>,</w:t>
      </w:r>
      <w:r w:rsidR="00B1698C" w:rsidRPr="00B1698C">
        <w:rPr>
          <w:rFonts w:ascii="Times New Roman" w:hAnsi="Times New Roman"/>
        </w:rPr>
        <w:t xml:space="preserve"> menunjukkan bahwa keterampilan proses sains peserta didik mengalami peningkatan setelah LKS berbasis virtual lab diuji cobakan. Sehingga LKS berbasis virtual lab dapat digunakan untuk melatih keterampilan peroses sains peserta didik.</w:t>
      </w:r>
      <w:r w:rsidR="00B1698C">
        <w:rPr>
          <w:rFonts w:ascii="Arial" w:hAnsi="Arial" w:cs="Arial"/>
          <w:sz w:val="18"/>
          <w:szCs w:val="18"/>
        </w:rPr>
        <w:t xml:space="preserve"> </w:t>
      </w:r>
    </w:p>
    <w:p w:rsidR="005E0C94" w:rsidRDefault="005E0C94" w:rsidP="00565BD3">
      <w:pPr>
        <w:jc w:val="both"/>
        <w:rPr>
          <w:b/>
          <w:spacing w:val="1"/>
          <w:sz w:val="22"/>
          <w:szCs w:val="22"/>
        </w:rPr>
      </w:pPr>
    </w:p>
    <w:p w:rsidR="00F730B6" w:rsidRPr="008B5AB7" w:rsidRDefault="00F730B6" w:rsidP="00565BD3">
      <w:pPr>
        <w:jc w:val="both"/>
        <w:rPr>
          <w:rStyle w:val="markedcontent"/>
          <w:sz w:val="22"/>
          <w:szCs w:val="22"/>
        </w:rPr>
      </w:pPr>
      <w:r w:rsidRPr="008B5AB7">
        <w:rPr>
          <w:rStyle w:val="markedcontent"/>
          <w:sz w:val="22"/>
          <w:szCs w:val="22"/>
        </w:rPr>
        <w:t>Ilfira dkk., (2018)</w:t>
      </w:r>
      <w:r w:rsidR="004D5236">
        <w:rPr>
          <w:rStyle w:val="markedcontent"/>
          <w:sz w:val="22"/>
          <w:szCs w:val="22"/>
        </w:rPr>
        <w:t>,</w:t>
      </w:r>
      <w:r w:rsidR="00E61E8D">
        <w:rPr>
          <w:rStyle w:val="markedcontent"/>
          <w:sz w:val="22"/>
          <w:szCs w:val="22"/>
        </w:rPr>
        <w:t xml:space="preserve"> dalam penelitiannya menyebu</w:t>
      </w:r>
      <w:r w:rsidRPr="008B5AB7">
        <w:rPr>
          <w:rStyle w:val="markedcontent"/>
          <w:sz w:val="22"/>
          <w:szCs w:val="22"/>
        </w:rPr>
        <w:t>tkan peningkatan KPS pada pembelajaran menggunakan laboratorium virtual terjadi dikarenakan beberapa faktor salah satunya dengan bantuan media yang digunakan yaitu media virtual lab. dengan aplikasi PhET, dimana pada proses pembelajaran berlangsung, siswa melakukan praktikum me</w:t>
      </w:r>
      <w:r w:rsidR="00512D1F">
        <w:rPr>
          <w:rStyle w:val="markedcontent"/>
          <w:sz w:val="22"/>
          <w:szCs w:val="22"/>
        </w:rPr>
        <w:t>nggunakan Lembar Kerja Peserta D</w:t>
      </w:r>
      <w:r w:rsidRPr="008B5AB7">
        <w:rPr>
          <w:rStyle w:val="markedcontent"/>
          <w:sz w:val="22"/>
          <w:szCs w:val="22"/>
        </w:rPr>
        <w:t>idik yang langkah-langkahnya disesusaikan dengan aspek keterampilan proses sains, sehingga membuat siswa menjadi lebih antusia</w:t>
      </w:r>
      <w:r w:rsidR="008B5AB7" w:rsidRPr="008B5AB7">
        <w:rPr>
          <w:rStyle w:val="markedcontent"/>
          <w:sz w:val="22"/>
          <w:szCs w:val="22"/>
        </w:rPr>
        <w:t xml:space="preserve">s. </w:t>
      </w:r>
    </w:p>
    <w:p w:rsidR="008B5AB7" w:rsidRDefault="008B5AB7" w:rsidP="00565BD3">
      <w:pPr>
        <w:jc w:val="both"/>
        <w:rPr>
          <w:b/>
          <w:spacing w:val="1"/>
          <w:sz w:val="22"/>
          <w:szCs w:val="22"/>
        </w:rPr>
      </w:pPr>
    </w:p>
    <w:p w:rsidR="00565BD3" w:rsidRDefault="005E0C94" w:rsidP="001D6D37">
      <w:pPr>
        <w:jc w:val="both"/>
        <w:rPr>
          <w:spacing w:val="1"/>
          <w:sz w:val="22"/>
          <w:szCs w:val="22"/>
        </w:rPr>
      </w:pPr>
      <w:r w:rsidRPr="005E0C94">
        <w:rPr>
          <w:spacing w:val="1"/>
          <w:sz w:val="22"/>
          <w:szCs w:val="22"/>
        </w:rPr>
        <w:t xml:space="preserve">Data </w:t>
      </w:r>
      <w:r w:rsidR="0025730D">
        <w:rPr>
          <w:spacing w:val="1"/>
          <w:sz w:val="22"/>
          <w:szCs w:val="22"/>
        </w:rPr>
        <w:t>pada tabel 3,</w:t>
      </w:r>
      <w:r w:rsidR="00565BD3" w:rsidRPr="00565BD3">
        <w:rPr>
          <w:spacing w:val="1"/>
          <w:sz w:val="22"/>
          <w:szCs w:val="22"/>
        </w:rPr>
        <w:t xml:space="preserve"> menunjukkan besarnya N-Gain pada seluruh aspek KPS yang diamati melalui hasil </w:t>
      </w:r>
      <w:r w:rsidR="00565BD3" w:rsidRPr="00565BD3">
        <w:rPr>
          <w:i/>
          <w:spacing w:val="1"/>
          <w:sz w:val="22"/>
          <w:szCs w:val="22"/>
        </w:rPr>
        <w:t xml:space="preserve">pretest </w:t>
      </w:r>
      <w:r w:rsidR="00565BD3" w:rsidRPr="00565BD3">
        <w:rPr>
          <w:spacing w:val="1"/>
          <w:sz w:val="22"/>
          <w:szCs w:val="22"/>
        </w:rPr>
        <w:t xml:space="preserve">dan </w:t>
      </w:r>
      <w:r w:rsidR="00565BD3" w:rsidRPr="00565BD3">
        <w:rPr>
          <w:i/>
          <w:spacing w:val="1"/>
          <w:sz w:val="22"/>
          <w:szCs w:val="22"/>
        </w:rPr>
        <w:t>posttes</w:t>
      </w:r>
      <w:r w:rsidR="00565BD3" w:rsidRPr="00565BD3">
        <w:rPr>
          <w:spacing w:val="1"/>
          <w:sz w:val="22"/>
          <w:szCs w:val="22"/>
        </w:rPr>
        <w:t>t, dimana aspek KPS dengan peningkatan tertingg</w:t>
      </w:r>
      <w:r w:rsidR="00994B73">
        <w:rPr>
          <w:spacing w:val="1"/>
          <w:sz w:val="22"/>
          <w:szCs w:val="22"/>
        </w:rPr>
        <w:t xml:space="preserve">i yaitu pada aspek berhipotesis, </w:t>
      </w:r>
      <w:r w:rsidR="00565BD3" w:rsidRPr="00565BD3">
        <w:rPr>
          <w:spacing w:val="1"/>
          <w:sz w:val="22"/>
          <w:szCs w:val="22"/>
        </w:rPr>
        <w:t xml:space="preserve">sedangkan peningkatan terendah yaitu pada aspek merencanakan percobaan. Rendahnya peningkatan pada aspek merencanakan percobaan dikarenakan guru fisika belum pernah menggunakan </w:t>
      </w:r>
      <w:r w:rsidR="00565BD3" w:rsidRPr="00565BD3">
        <w:rPr>
          <w:i/>
          <w:spacing w:val="1"/>
          <w:sz w:val="22"/>
          <w:szCs w:val="22"/>
        </w:rPr>
        <w:t>Virtual Laboratory</w:t>
      </w:r>
      <w:r w:rsidR="00565BD3" w:rsidRPr="00565BD3">
        <w:rPr>
          <w:spacing w:val="1"/>
          <w:sz w:val="22"/>
          <w:szCs w:val="22"/>
        </w:rPr>
        <w:t xml:space="preserve"> pada praktikum fisika, sehingga siswa kesulitan dalam mengindentifikasi variabel kontrol, variabel bebas dan variabel terikat pada saat praktikum melalui </w:t>
      </w:r>
      <w:r w:rsidR="00565BD3" w:rsidRPr="00565BD3">
        <w:rPr>
          <w:i/>
          <w:spacing w:val="1"/>
          <w:sz w:val="22"/>
          <w:szCs w:val="22"/>
        </w:rPr>
        <w:t>Virtual Laboratory</w:t>
      </w:r>
      <w:r w:rsidR="00565BD3" w:rsidRPr="00565BD3">
        <w:rPr>
          <w:spacing w:val="1"/>
          <w:sz w:val="22"/>
          <w:szCs w:val="22"/>
        </w:rPr>
        <w:t>.</w:t>
      </w:r>
      <w:r w:rsidR="003B52AB">
        <w:rPr>
          <w:spacing w:val="1"/>
          <w:sz w:val="22"/>
          <w:szCs w:val="22"/>
        </w:rPr>
        <w:t xml:space="preserve"> </w:t>
      </w:r>
      <w:r w:rsidR="001E7E08">
        <w:rPr>
          <w:spacing w:val="1"/>
          <w:sz w:val="22"/>
          <w:szCs w:val="22"/>
        </w:rPr>
        <w:t>Namun penelitian Adi (2017) mengatakan bahwa aktifitas melaksanakan percobaan perlu dilakukan secara langsung untuk mengemba</w:t>
      </w:r>
      <w:r w:rsidR="0096550C">
        <w:rPr>
          <w:spacing w:val="1"/>
          <w:sz w:val="22"/>
          <w:szCs w:val="22"/>
        </w:rPr>
        <w:t xml:space="preserve">ngkan keterampilan operasional tersebut. </w:t>
      </w:r>
    </w:p>
    <w:p w:rsidR="004D5236" w:rsidRPr="00565BD3" w:rsidRDefault="004D5236" w:rsidP="001D6D37">
      <w:pPr>
        <w:jc w:val="both"/>
        <w:rPr>
          <w:spacing w:val="1"/>
          <w:sz w:val="22"/>
          <w:szCs w:val="22"/>
        </w:rPr>
      </w:pPr>
    </w:p>
    <w:p w:rsidR="00565BD3" w:rsidRPr="00565BD3" w:rsidRDefault="00565BD3" w:rsidP="00565BD3">
      <w:pPr>
        <w:jc w:val="both"/>
        <w:rPr>
          <w:spacing w:val="1"/>
          <w:sz w:val="22"/>
          <w:szCs w:val="22"/>
        </w:rPr>
      </w:pPr>
      <w:r w:rsidRPr="00565BD3">
        <w:rPr>
          <w:spacing w:val="1"/>
          <w:sz w:val="22"/>
          <w:szCs w:val="22"/>
        </w:rPr>
        <w:t xml:space="preserve">Berbeda dengan penelitian yang dilakukan oleh Alatas (2018), hasil </w:t>
      </w:r>
      <w:r w:rsidRPr="00565BD3">
        <w:rPr>
          <w:spacing w:val="1"/>
          <w:sz w:val="22"/>
          <w:szCs w:val="22"/>
        </w:rPr>
        <w:lastRenderedPageBreak/>
        <w:t xml:space="preserve">penelitiannya menggunakan media pembelajaran laboratorium virtual, dimana melalui hasil </w:t>
      </w:r>
      <w:r w:rsidRPr="00565BD3">
        <w:rPr>
          <w:i/>
          <w:spacing w:val="1"/>
          <w:sz w:val="22"/>
          <w:szCs w:val="22"/>
        </w:rPr>
        <w:t xml:space="preserve">pretest </w:t>
      </w:r>
      <w:r w:rsidRPr="00565BD3">
        <w:rPr>
          <w:spacing w:val="1"/>
          <w:sz w:val="22"/>
          <w:szCs w:val="22"/>
        </w:rPr>
        <w:t xml:space="preserve">dan </w:t>
      </w:r>
      <w:r w:rsidRPr="00565BD3">
        <w:rPr>
          <w:i/>
          <w:spacing w:val="1"/>
          <w:sz w:val="22"/>
          <w:szCs w:val="22"/>
        </w:rPr>
        <w:t>posttest</w:t>
      </w:r>
      <w:r w:rsidRPr="00565BD3">
        <w:rPr>
          <w:spacing w:val="1"/>
          <w:sz w:val="22"/>
          <w:szCs w:val="22"/>
        </w:rPr>
        <w:t xml:space="preserve"> diperoleh bahwa peningkatan </w:t>
      </w:r>
      <w:r w:rsidRPr="00565BD3">
        <w:rPr>
          <w:sz w:val="22"/>
          <w:szCs w:val="22"/>
        </w:rPr>
        <w:t>KPS</w:t>
      </w:r>
      <w:r w:rsidRPr="00565BD3">
        <w:rPr>
          <w:spacing w:val="1"/>
          <w:sz w:val="22"/>
          <w:szCs w:val="22"/>
        </w:rPr>
        <w:t xml:space="preserve"> siswa pada kelas eksperimen yang paling tinggi yaitu aspek melakukan observasi sedangkan peningkatan paling rendah yaitu aspek menerapkan konsep. Selain itu, pencapaian rata-rata N-gain yang diperoleh melalui hasil </w:t>
      </w:r>
      <w:r w:rsidRPr="00565BD3">
        <w:rPr>
          <w:i/>
          <w:spacing w:val="1"/>
          <w:sz w:val="22"/>
          <w:szCs w:val="22"/>
        </w:rPr>
        <w:t xml:space="preserve">pretest </w:t>
      </w:r>
      <w:r w:rsidRPr="00565BD3">
        <w:rPr>
          <w:spacing w:val="1"/>
          <w:sz w:val="22"/>
          <w:szCs w:val="22"/>
        </w:rPr>
        <w:t>dan</w:t>
      </w:r>
      <w:r w:rsidRPr="00565BD3">
        <w:rPr>
          <w:i/>
          <w:spacing w:val="1"/>
          <w:sz w:val="22"/>
          <w:szCs w:val="22"/>
        </w:rPr>
        <w:t xml:space="preserve"> posttest</w:t>
      </w:r>
      <w:r w:rsidRPr="00565BD3">
        <w:rPr>
          <w:spacing w:val="1"/>
          <w:sz w:val="22"/>
          <w:szCs w:val="22"/>
        </w:rPr>
        <w:t xml:space="preserve"> penelitian Alatas m</w:t>
      </w:r>
      <w:r w:rsidR="00891981">
        <w:rPr>
          <w:spacing w:val="1"/>
          <w:sz w:val="22"/>
          <w:szCs w:val="22"/>
        </w:rPr>
        <w:t>encapai kate</w:t>
      </w:r>
      <w:r w:rsidRPr="00565BD3">
        <w:rPr>
          <w:spacing w:val="1"/>
          <w:sz w:val="22"/>
          <w:szCs w:val="22"/>
        </w:rPr>
        <w:t xml:space="preserve">gori tinggi yaitu pada aspek observasi dengan N-gain sebesar 0,83. Jika dibandingkan dengan hasil penelitian ini, dimana rata-rata N-gain yang diperoleh melalui </w:t>
      </w:r>
      <w:r w:rsidRPr="00565BD3">
        <w:rPr>
          <w:i/>
          <w:spacing w:val="1"/>
          <w:sz w:val="22"/>
          <w:szCs w:val="22"/>
        </w:rPr>
        <w:t xml:space="preserve">pretest </w:t>
      </w:r>
      <w:r w:rsidRPr="00565BD3">
        <w:rPr>
          <w:spacing w:val="1"/>
          <w:sz w:val="22"/>
          <w:szCs w:val="22"/>
        </w:rPr>
        <w:t>dan</w:t>
      </w:r>
      <w:r w:rsidRPr="00565BD3">
        <w:rPr>
          <w:i/>
          <w:spacing w:val="1"/>
          <w:sz w:val="22"/>
          <w:szCs w:val="22"/>
        </w:rPr>
        <w:t xml:space="preserve"> posttest</w:t>
      </w:r>
      <w:r w:rsidRPr="00565BD3">
        <w:rPr>
          <w:spacing w:val="1"/>
          <w:sz w:val="22"/>
          <w:szCs w:val="22"/>
        </w:rPr>
        <w:t xml:space="preserve"> hanya mencapai kategori sedang yaitu pada aspek berhipotesis dengan N-gain sebesar 0,63. Perbedaan pencapaian apsek </w:t>
      </w:r>
      <w:r w:rsidRPr="00565BD3">
        <w:rPr>
          <w:sz w:val="22"/>
          <w:szCs w:val="22"/>
        </w:rPr>
        <w:t>KPS</w:t>
      </w:r>
      <w:r w:rsidRPr="00565BD3">
        <w:rPr>
          <w:spacing w:val="1"/>
          <w:sz w:val="22"/>
          <w:szCs w:val="22"/>
        </w:rPr>
        <w:t xml:space="preserve"> a</w:t>
      </w:r>
      <w:r w:rsidR="006A7498">
        <w:rPr>
          <w:spacing w:val="1"/>
          <w:sz w:val="22"/>
          <w:szCs w:val="22"/>
        </w:rPr>
        <w:t xml:space="preserve">ntara Alatas dengan penelitian </w:t>
      </w:r>
      <w:r w:rsidRPr="00565BD3">
        <w:rPr>
          <w:spacing w:val="1"/>
          <w:sz w:val="22"/>
          <w:szCs w:val="22"/>
        </w:rPr>
        <w:t xml:space="preserve">ini disebakan penelitian yang dilakukan Alatas dilakukan secara tatap muka, dimana pengarahan dan pengawasan yang diperoleh oleh siswa pada saat menggunakan laboratorium virtual lebih maksimal. Sedangkan pada penelitian ini, penggunaan laboratorium virtual dilakukan secara daring dimana pengarahan dan pengawasan lebih sedikit. </w:t>
      </w:r>
    </w:p>
    <w:p w:rsidR="00565BD3" w:rsidRPr="00565BD3" w:rsidRDefault="00565BD3" w:rsidP="00565BD3">
      <w:pPr>
        <w:pStyle w:val="ListParagraph"/>
        <w:spacing w:after="0" w:line="240" w:lineRule="auto"/>
        <w:ind w:left="360"/>
        <w:jc w:val="both"/>
        <w:rPr>
          <w:rFonts w:ascii="Times New Roman" w:hAnsi="Times New Roman"/>
          <w:spacing w:val="1"/>
        </w:rPr>
      </w:pPr>
    </w:p>
    <w:p w:rsidR="001445AE" w:rsidRDefault="00565BD3" w:rsidP="00717C28">
      <w:pPr>
        <w:jc w:val="both"/>
        <w:rPr>
          <w:spacing w:val="1"/>
          <w:sz w:val="22"/>
          <w:szCs w:val="22"/>
        </w:rPr>
      </w:pPr>
      <w:r w:rsidRPr="00565BD3">
        <w:rPr>
          <w:spacing w:val="1"/>
          <w:sz w:val="22"/>
          <w:szCs w:val="22"/>
        </w:rPr>
        <w:t xml:space="preserve">Berdasarkan perbandingan persentase nilai rata-rata siswa pada </w:t>
      </w:r>
      <w:r w:rsidRPr="00565BD3">
        <w:rPr>
          <w:i/>
          <w:spacing w:val="1"/>
          <w:sz w:val="22"/>
          <w:szCs w:val="22"/>
        </w:rPr>
        <w:t>pretest</w:t>
      </w:r>
      <w:r w:rsidRPr="00565BD3">
        <w:rPr>
          <w:spacing w:val="1"/>
          <w:sz w:val="22"/>
          <w:szCs w:val="22"/>
        </w:rPr>
        <w:t xml:space="preserve"> dan </w:t>
      </w:r>
      <w:r w:rsidRPr="00565BD3">
        <w:rPr>
          <w:i/>
          <w:spacing w:val="1"/>
          <w:sz w:val="22"/>
          <w:szCs w:val="22"/>
        </w:rPr>
        <w:t>posttest</w:t>
      </w:r>
      <w:r w:rsidRPr="00565BD3">
        <w:rPr>
          <w:spacing w:val="1"/>
          <w:sz w:val="22"/>
          <w:szCs w:val="22"/>
        </w:rPr>
        <w:t xml:space="preserve">, dapat kita lihat bahwa terdapat peningkatan persentase nilai rata-rata sebelum dan sesudah melakukan praktikum </w:t>
      </w:r>
      <w:r w:rsidR="00987BB6">
        <w:rPr>
          <w:spacing w:val="1"/>
          <w:sz w:val="22"/>
          <w:szCs w:val="22"/>
        </w:rPr>
        <w:t xml:space="preserve">fluida statis </w:t>
      </w:r>
      <w:r w:rsidRPr="00565BD3">
        <w:rPr>
          <w:spacing w:val="1"/>
          <w:sz w:val="22"/>
          <w:szCs w:val="22"/>
        </w:rPr>
        <w:t xml:space="preserve">menggunakan </w:t>
      </w:r>
      <w:r w:rsidR="0096550C" w:rsidRPr="0096550C">
        <w:rPr>
          <w:spacing w:val="1"/>
          <w:sz w:val="22"/>
          <w:szCs w:val="22"/>
        </w:rPr>
        <w:t>laboratorium virtual</w:t>
      </w:r>
      <w:r w:rsidR="0096550C">
        <w:rPr>
          <w:i/>
          <w:spacing w:val="1"/>
          <w:sz w:val="22"/>
          <w:szCs w:val="22"/>
        </w:rPr>
        <w:t xml:space="preserve"> </w:t>
      </w:r>
      <w:r w:rsidRPr="00565BD3">
        <w:rPr>
          <w:spacing w:val="1"/>
          <w:sz w:val="22"/>
          <w:szCs w:val="22"/>
        </w:rPr>
        <w:t xml:space="preserve">Maka praktikum virtual yang dilakukan pada pembelajaran secara daring yang dalam kondisi saat ini praktikum virtual menggantikan praktikum secara tatap muka di laboratorium mampu meningkatkan </w:t>
      </w:r>
      <w:r w:rsidRPr="00565BD3">
        <w:rPr>
          <w:sz w:val="22"/>
          <w:szCs w:val="22"/>
        </w:rPr>
        <w:t>KPS siswa</w:t>
      </w:r>
      <w:r w:rsidRPr="00565BD3">
        <w:rPr>
          <w:spacing w:val="1"/>
          <w:sz w:val="22"/>
          <w:szCs w:val="22"/>
        </w:rPr>
        <w:t xml:space="preserve">. Dari hasil penelitian ini, kita dapat menyimpulkan bahwa dengan menggunakan </w:t>
      </w:r>
      <w:r w:rsidRPr="00565BD3">
        <w:rPr>
          <w:i/>
          <w:spacing w:val="1"/>
          <w:sz w:val="22"/>
          <w:szCs w:val="22"/>
        </w:rPr>
        <w:t xml:space="preserve">Virtual Laboratory </w:t>
      </w:r>
      <w:r w:rsidRPr="00565BD3">
        <w:rPr>
          <w:spacing w:val="1"/>
          <w:sz w:val="22"/>
          <w:szCs w:val="22"/>
        </w:rPr>
        <w:t xml:space="preserve">pada paktikum </w:t>
      </w:r>
      <w:r w:rsidR="004C5AB6">
        <w:rPr>
          <w:spacing w:val="1"/>
          <w:sz w:val="22"/>
          <w:szCs w:val="22"/>
        </w:rPr>
        <w:t>flui</w:t>
      </w:r>
      <w:r w:rsidR="00987BB6">
        <w:rPr>
          <w:spacing w:val="1"/>
          <w:sz w:val="22"/>
          <w:szCs w:val="22"/>
        </w:rPr>
        <w:t xml:space="preserve">da statis </w:t>
      </w:r>
      <w:r w:rsidRPr="00565BD3">
        <w:rPr>
          <w:spacing w:val="1"/>
          <w:sz w:val="22"/>
          <w:szCs w:val="22"/>
        </w:rPr>
        <w:t xml:space="preserve">secara daring dapat menjadi alternatif untuk meningkatkan </w:t>
      </w:r>
      <w:r w:rsidRPr="00565BD3">
        <w:rPr>
          <w:sz w:val="22"/>
          <w:szCs w:val="22"/>
        </w:rPr>
        <w:t>KPS</w:t>
      </w:r>
      <w:r w:rsidRPr="00565BD3">
        <w:rPr>
          <w:spacing w:val="1"/>
          <w:sz w:val="22"/>
          <w:szCs w:val="22"/>
        </w:rPr>
        <w:t xml:space="preserve"> siswa </w:t>
      </w:r>
      <w:r w:rsidRPr="00565BD3">
        <w:rPr>
          <w:spacing w:val="1"/>
          <w:sz w:val="22"/>
          <w:szCs w:val="22"/>
        </w:rPr>
        <w:lastRenderedPageBreak/>
        <w:t>meskipun dalam situasi pem</w:t>
      </w:r>
      <w:r w:rsidR="008E5395">
        <w:rPr>
          <w:spacing w:val="1"/>
          <w:sz w:val="22"/>
          <w:szCs w:val="22"/>
        </w:rPr>
        <w:t>belajaran secara daring pada masa</w:t>
      </w:r>
      <w:r w:rsidRPr="00565BD3">
        <w:rPr>
          <w:spacing w:val="1"/>
          <w:sz w:val="22"/>
          <w:szCs w:val="22"/>
        </w:rPr>
        <w:t xml:space="preserve"> covid-19. Akan tetapi, laboratorium virtual tidak diklaim lebih efektif dibandingkan laboratorium rill, melainkan laboratorium virtual dipandang sebagai salah satu alternatif jika peralatan laboratorium tidak memadai, simulasi percobaan untuk keselamatan praktikan jika melakukan percoaan secara rill dan sebagai alternatif menggantikan praktikum secara rill dalam kondisi tertentu seperti praktikum secara daring dalam kondisi covid 19 saat ini (Wahyu, 2016). </w:t>
      </w:r>
    </w:p>
    <w:p w:rsidR="009964C5" w:rsidRDefault="009964C5" w:rsidP="00717C28">
      <w:pPr>
        <w:jc w:val="both"/>
        <w:rPr>
          <w:spacing w:val="1"/>
          <w:sz w:val="22"/>
          <w:szCs w:val="22"/>
        </w:rPr>
      </w:pPr>
    </w:p>
    <w:p w:rsidR="0020785F" w:rsidRDefault="000C0E66" w:rsidP="0020785F">
      <w:pPr>
        <w:jc w:val="both"/>
        <w:rPr>
          <w:rFonts w:eastAsia="Times New Roman"/>
          <w:sz w:val="22"/>
          <w:szCs w:val="22"/>
        </w:rPr>
      </w:pPr>
      <w:r>
        <w:rPr>
          <w:spacing w:val="1"/>
          <w:sz w:val="22"/>
          <w:szCs w:val="22"/>
        </w:rPr>
        <w:t>Penelitian N</w:t>
      </w:r>
      <w:r w:rsidR="0076316D" w:rsidRPr="0020785F">
        <w:rPr>
          <w:spacing w:val="1"/>
          <w:sz w:val="22"/>
          <w:szCs w:val="22"/>
        </w:rPr>
        <w:t>gadinem</w:t>
      </w:r>
      <w:r w:rsidR="0020785F">
        <w:rPr>
          <w:spacing w:val="1"/>
          <w:sz w:val="22"/>
          <w:szCs w:val="22"/>
        </w:rPr>
        <w:t xml:space="preserve"> (2019) menyimpulkan bahwa </w:t>
      </w:r>
      <w:r w:rsidR="0020785F">
        <w:rPr>
          <w:rFonts w:eastAsia="Times New Roman"/>
          <w:sz w:val="22"/>
          <w:szCs w:val="22"/>
        </w:rPr>
        <w:t>p</w:t>
      </w:r>
      <w:r w:rsidR="0076316D" w:rsidRPr="0020785F">
        <w:rPr>
          <w:rFonts w:eastAsia="Times New Roman"/>
          <w:sz w:val="22"/>
          <w:szCs w:val="22"/>
        </w:rPr>
        <w:t xml:space="preserve">eningkatan </w:t>
      </w:r>
      <w:r w:rsidR="0096550C">
        <w:rPr>
          <w:rFonts w:eastAsia="Times New Roman"/>
          <w:sz w:val="22"/>
          <w:szCs w:val="22"/>
        </w:rPr>
        <w:t>KPS</w:t>
      </w:r>
      <w:r w:rsidR="006A7498">
        <w:rPr>
          <w:rFonts w:eastAsia="Times New Roman"/>
          <w:sz w:val="22"/>
          <w:szCs w:val="22"/>
        </w:rPr>
        <w:t xml:space="preserve"> siswa dapat ditemukan pada</w:t>
      </w:r>
      <w:r w:rsidR="0076316D" w:rsidRPr="0020785F">
        <w:rPr>
          <w:rFonts w:eastAsia="Times New Roman"/>
          <w:sz w:val="22"/>
          <w:szCs w:val="22"/>
        </w:rPr>
        <w:t xml:space="preserve"> setiap indikator dengan peningkatan tertinggi pada aspek indi</w:t>
      </w:r>
      <w:r w:rsidR="006A7498">
        <w:rPr>
          <w:rFonts w:eastAsia="Times New Roman"/>
          <w:sz w:val="22"/>
          <w:szCs w:val="22"/>
        </w:rPr>
        <w:t xml:space="preserve">kator keterampilan memprediksi, </w:t>
      </w:r>
      <w:r w:rsidR="0076316D" w:rsidRPr="0020785F">
        <w:rPr>
          <w:rFonts w:eastAsia="Times New Roman"/>
          <w:sz w:val="22"/>
          <w:szCs w:val="22"/>
        </w:rPr>
        <w:t xml:space="preserve">sedangkan peningkatan terendah terdapat pada aspek indikator keterampilan mengamati dan indikator keterampilan komunikasi. Dengan demikian, penggunaan simulasi </w:t>
      </w:r>
      <w:r w:rsidR="0076316D" w:rsidRPr="004C5AB6">
        <w:rPr>
          <w:rFonts w:eastAsia="Times New Roman"/>
          <w:i/>
          <w:sz w:val="22"/>
          <w:szCs w:val="22"/>
        </w:rPr>
        <w:t xml:space="preserve">PhET </w:t>
      </w:r>
      <w:r w:rsidR="0076316D" w:rsidRPr="0020785F">
        <w:rPr>
          <w:rFonts w:eastAsia="Times New Roman"/>
          <w:sz w:val="22"/>
          <w:szCs w:val="22"/>
        </w:rPr>
        <w:t>model PBL dapat digunakan sebaga</w:t>
      </w:r>
      <w:r w:rsidR="0020785F" w:rsidRPr="0020785F">
        <w:rPr>
          <w:rFonts w:eastAsia="Times New Roman"/>
          <w:sz w:val="22"/>
          <w:szCs w:val="22"/>
        </w:rPr>
        <w:t xml:space="preserve">i alternatif untuk meningkatkan </w:t>
      </w:r>
      <w:r w:rsidR="0098360E">
        <w:rPr>
          <w:rFonts w:eastAsia="Times New Roman"/>
          <w:sz w:val="22"/>
          <w:szCs w:val="22"/>
        </w:rPr>
        <w:t xml:space="preserve">KPS </w:t>
      </w:r>
      <w:r w:rsidR="0076316D" w:rsidRPr="0020785F">
        <w:rPr>
          <w:rFonts w:eastAsia="Times New Roman"/>
          <w:sz w:val="22"/>
          <w:szCs w:val="22"/>
        </w:rPr>
        <w:t xml:space="preserve">peserta didik. </w:t>
      </w:r>
    </w:p>
    <w:p w:rsidR="0020785F" w:rsidRDefault="0020785F" w:rsidP="0020785F">
      <w:pPr>
        <w:jc w:val="both"/>
        <w:rPr>
          <w:rFonts w:eastAsia="Times New Roman"/>
          <w:sz w:val="22"/>
          <w:szCs w:val="22"/>
        </w:rPr>
      </w:pPr>
    </w:p>
    <w:p w:rsidR="00872554" w:rsidRPr="0020785F" w:rsidRDefault="0098360E" w:rsidP="0020785F">
      <w:pPr>
        <w:jc w:val="both"/>
        <w:rPr>
          <w:sz w:val="22"/>
          <w:szCs w:val="22"/>
        </w:rPr>
      </w:pPr>
      <w:r>
        <w:rPr>
          <w:rFonts w:eastAsia="Times New Roman"/>
          <w:sz w:val="22"/>
          <w:szCs w:val="22"/>
        </w:rPr>
        <w:t xml:space="preserve">Namun, </w:t>
      </w:r>
      <w:r w:rsidR="006A7498">
        <w:rPr>
          <w:rFonts w:eastAsia="Times New Roman"/>
          <w:sz w:val="22"/>
          <w:szCs w:val="22"/>
        </w:rPr>
        <w:t xml:space="preserve">penelitian Ngadinem </w:t>
      </w:r>
      <w:r w:rsidR="0096550C">
        <w:rPr>
          <w:rFonts w:eastAsia="Times New Roman"/>
          <w:sz w:val="22"/>
          <w:szCs w:val="22"/>
        </w:rPr>
        <w:t>belum mampu</w:t>
      </w:r>
      <w:r w:rsidR="0076316D" w:rsidRPr="0020785F">
        <w:rPr>
          <w:rFonts w:eastAsia="Times New Roman"/>
          <w:sz w:val="22"/>
          <w:szCs w:val="22"/>
        </w:rPr>
        <w:t xml:space="preserve"> meningkatkan keterampilan mengamati dan komunikasi dengan baik. Hal ini didukung oleh hasil peneliti</w:t>
      </w:r>
      <w:r w:rsidR="0020785F" w:rsidRPr="0020785F">
        <w:rPr>
          <w:rFonts w:eastAsia="Times New Roman"/>
          <w:sz w:val="22"/>
          <w:szCs w:val="22"/>
        </w:rPr>
        <w:t>an</w:t>
      </w:r>
      <w:r w:rsidR="0096550C">
        <w:rPr>
          <w:rFonts w:eastAsia="Times New Roman"/>
          <w:sz w:val="22"/>
          <w:szCs w:val="22"/>
        </w:rPr>
        <w:t xml:space="preserve"> </w:t>
      </w:r>
      <w:r w:rsidR="0076316D" w:rsidRPr="0020785F">
        <w:rPr>
          <w:rFonts w:eastAsia="Times New Roman"/>
          <w:sz w:val="22"/>
          <w:szCs w:val="22"/>
        </w:rPr>
        <w:t xml:space="preserve">yang menunjukkan bahwa skor </w:t>
      </w:r>
      <w:r w:rsidR="0096550C">
        <w:rPr>
          <w:rFonts w:eastAsia="Times New Roman"/>
          <w:sz w:val="22"/>
          <w:szCs w:val="22"/>
        </w:rPr>
        <w:t>N-G</w:t>
      </w:r>
      <w:r w:rsidR="0076316D" w:rsidRPr="0020785F">
        <w:rPr>
          <w:rFonts w:eastAsia="Times New Roman"/>
          <w:sz w:val="22"/>
          <w:szCs w:val="22"/>
        </w:rPr>
        <w:t>ain ternormalisasi masih rendah. Jadi, untuk meningkatkan keterampilan mengamati dan keterampilan komunikasi dapat digunakan media yang mendukung proses pembelajaran untuk mendapatkan pengalaman langsung dengan melakukan e</w:t>
      </w:r>
      <w:r w:rsidR="001E7E08">
        <w:rPr>
          <w:rFonts w:eastAsia="Times New Roman"/>
          <w:sz w:val="22"/>
          <w:szCs w:val="22"/>
        </w:rPr>
        <w:t>ksperimen menggunakan alat nyata (Ngadinem, 2019)</w:t>
      </w:r>
      <w:r w:rsidR="0020785F" w:rsidRPr="0020785F">
        <w:rPr>
          <w:rFonts w:eastAsia="Times New Roman"/>
          <w:sz w:val="22"/>
          <w:szCs w:val="22"/>
        </w:rPr>
        <w:t xml:space="preserve">. Tetapi maanfaat yang dapat diperoleh dari penggunaan laboratorium virtual adalah </w:t>
      </w:r>
      <w:r w:rsidR="0020785F" w:rsidRPr="0020785F">
        <w:rPr>
          <w:sz w:val="22"/>
          <w:szCs w:val="22"/>
        </w:rPr>
        <w:t>m</w:t>
      </w:r>
      <w:r w:rsidR="009964C5" w:rsidRPr="0020785F">
        <w:rPr>
          <w:sz w:val="22"/>
          <w:szCs w:val="22"/>
        </w:rPr>
        <w:t xml:space="preserve">engurangi keterbatasan waktu, jika tidak ada cukup waktu untuk mengajari seluruh peserta didik di </w:t>
      </w:r>
      <w:r w:rsidR="0096550C">
        <w:rPr>
          <w:sz w:val="22"/>
          <w:szCs w:val="22"/>
        </w:rPr>
        <w:t xml:space="preserve">dalam laboratorium </w:t>
      </w:r>
      <w:r w:rsidR="0020785F" w:rsidRPr="0020785F">
        <w:rPr>
          <w:sz w:val="22"/>
          <w:szCs w:val="22"/>
        </w:rPr>
        <w:t xml:space="preserve">hingga mereka paham, </w:t>
      </w:r>
      <w:r w:rsidR="0020785F" w:rsidRPr="0020785F">
        <w:rPr>
          <w:sz w:val="22"/>
          <w:szCs w:val="22"/>
        </w:rPr>
        <w:lastRenderedPageBreak/>
        <w:t>p</w:t>
      </w:r>
      <w:r w:rsidR="009964C5" w:rsidRPr="0020785F">
        <w:rPr>
          <w:sz w:val="22"/>
          <w:szCs w:val="22"/>
        </w:rPr>
        <w:t>embelajaran menggunak</w:t>
      </w:r>
      <w:r w:rsidR="004C5AB6">
        <w:rPr>
          <w:sz w:val="22"/>
          <w:szCs w:val="22"/>
        </w:rPr>
        <w:t>an laboratorium virtual bisa di</w:t>
      </w:r>
      <w:r w:rsidR="009964C5" w:rsidRPr="0020785F">
        <w:rPr>
          <w:sz w:val="22"/>
          <w:szCs w:val="22"/>
        </w:rPr>
        <w:t>lakukan berulang-ulang oleh siswa tanpa bersam</w:t>
      </w:r>
      <w:r w:rsidR="0096550C">
        <w:rPr>
          <w:sz w:val="22"/>
          <w:szCs w:val="22"/>
        </w:rPr>
        <w:t xml:space="preserve">a dengan guru, karena materi </w:t>
      </w:r>
      <w:r w:rsidR="009964C5" w:rsidRPr="0020785F">
        <w:rPr>
          <w:sz w:val="22"/>
          <w:szCs w:val="22"/>
        </w:rPr>
        <w:t>pela</w:t>
      </w:r>
      <w:r w:rsidR="0020785F" w:rsidRPr="0020785F">
        <w:rPr>
          <w:sz w:val="22"/>
          <w:szCs w:val="22"/>
        </w:rPr>
        <w:t xml:space="preserve">jaran berbentuk data lunak/file yang dapat diakses kapan saja dan kondisi pandemi saat ini tidak lagi hambatan untuk melakukan praktikum fisika dengan adanya laboratorium virtual. </w:t>
      </w:r>
    </w:p>
    <w:p w:rsidR="0020785F" w:rsidRPr="0020785F" w:rsidRDefault="0020785F" w:rsidP="0020785F">
      <w:pPr>
        <w:jc w:val="both"/>
        <w:rPr>
          <w:spacing w:val="1"/>
          <w:sz w:val="22"/>
          <w:szCs w:val="22"/>
        </w:rPr>
      </w:pPr>
    </w:p>
    <w:p w:rsidR="00AA1C1E" w:rsidRPr="0012120D" w:rsidRDefault="0012120D" w:rsidP="001445AE">
      <w:pPr>
        <w:pStyle w:val="Heading1"/>
        <w:numPr>
          <w:ilvl w:val="0"/>
          <w:numId w:val="0"/>
        </w:numPr>
        <w:spacing w:before="0" w:after="0"/>
        <w:jc w:val="both"/>
        <w:rPr>
          <w:b/>
          <w:sz w:val="22"/>
          <w:szCs w:val="22"/>
        </w:rPr>
      </w:pPr>
      <w:r>
        <w:rPr>
          <w:b/>
          <w:sz w:val="22"/>
          <w:szCs w:val="22"/>
        </w:rPr>
        <w:t xml:space="preserve">SIMPULAN </w:t>
      </w:r>
    </w:p>
    <w:p w:rsidR="00565BD3" w:rsidRPr="00565BD3" w:rsidRDefault="00565BD3" w:rsidP="00565BD3">
      <w:pPr>
        <w:pStyle w:val="ListParagraph"/>
        <w:spacing w:after="0" w:line="240" w:lineRule="auto"/>
        <w:ind w:left="0"/>
        <w:jc w:val="both"/>
        <w:rPr>
          <w:rFonts w:ascii="Times New Roman" w:hAnsi="Times New Roman"/>
          <w:spacing w:val="1"/>
        </w:rPr>
      </w:pPr>
      <w:r w:rsidRPr="00565BD3">
        <w:rPr>
          <w:rFonts w:ascii="Times New Roman" w:hAnsi="Times New Roman"/>
          <w:spacing w:val="1"/>
        </w:rPr>
        <w:t>Berdasarakan hasi</w:t>
      </w:r>
      <w:r w:rsidR="000C4B1C">
        <w:rPr>
          <w:rFonts w:ascii="Times New Roman" w:hAnsi="Times New Roman"/>
          <w:spacing w:val="1"/>
        </w:rPr>
        <w:t>l penelitian yang dipaparkan pada pembahasan dapat</w:t>
      </w:r>
      <w:r w:rsidRPr="00565BD3">
        <w:rPr>
          <w:rFonts w:ascii="Times New Roman" w:hAnsi="Times New Roman"/>
          <w:spacing w:val="1"/>
        </w:rPr>
        <w:t xml:space="preserve"> diambil kesimpulan bahwa terdapat pengaruh penggunaan </w:t>
      </w:r>
      <w:r w:rsidRPr="00565BD3">
        <w:rPr>
          <w:rFonts w:ascii="Times New Roman" w:hAnsi="Times New Roman"/>
          <w:i/>
          <w:spacing w:val="1"/>
        </w:rPr>
        <w:t>Virtual Laboratory</w:t>
      </w:r>
      <w:r w:rsidRPr="00565BD3">
        <w:rPr>
          <w:rFonts w:ascii="Times New Roman" w:hAnsi="Times New Roman"/>
          <w:spacing w:val="1"/>
        </w:rPr>
        <w:t xml:space="preserve"> secara daring pada praktikum Fluida Statis terhadap peningkatan </w:t>
      </w:r>
      <w:r w:rsidRPr="00565BD3">
        <w:rPr>
          <w:rFonts w:ascii="Times New Roman" w:hAnsi="Times New Roman"/>
        </w:rPr>
        <w:t>KPS</w:t>
      </w:r>
      <w:r w:rsidRPr="00565BD3">
        <w:rPr>
          <w:rFonts w:ascii="Times New Roman" w:hAnsi="Times New Roman"/>
          <w:spacing w:val="1"/>
        </w:rPr>
        <w:t xml:space="preserve"> siswa di </w:t>
      </w:r>
      <w:r w:rsidR="0096550C">
        <w:rPr>
          <w:rFonts w:ascii="Times New Roman" w:hAnsi="Times New Roman"/>
          <w:spacing w:val="1"/>
        </w:rPr>
        <w:t>masa</w:t>
      </w:r>
      <w:r w:rsidR="00CC4F6B">
        <w:rPr>
          <w:rFonts w:ascii="Times New Roman" w:hAnsi="Times New Roman"/>
          <w:spacing w:val="1"/>
        </w:rPr>
        <w:t xml:space="preserve"> covid-19, hal ini dengan adanya peningkatan yang signifikan dari pencapaimam KPS siswa</w:t>
      </w:r>
      <w:r w:rsidRPr="00565BD3">
        <w:rPr>
          <w:rFonts w:ascii="Times New Roman" w:hAnsi="Times New Roman"/>
          <w:spacing w:val="1"/>
        </w:rPr>
        <w:t xml:space="preserve"> </w:t>
      </w:r>
    </w:p>
    <w:p w:rsidR="00AA1C1E" w:rsidRPr="00B476B6" w:rsidRDefault="00AA1C1E" w:rsidP="001445AE">
      <w:pPr>
        <w:pStyle w:val="BodyText"/>
        <w:spacing w:line="240" w:lineRule="auto"/>
        <w:ind w:firstLine="0"/>
        <w:rPr>
          <w:b/>
          <w:sz w:val="22"/>
          <w:szCs w:val="22"/>
          <w:lang w:val="id-ID"/>
        </w:rPr>
      </w:pPr>
    </w:p>
    <w:p w:rsidR="008E5395" w:rsidRDefault="00891BA0" w:rsidP="008366D3">
      <w:pPr>
        <w:pStyle w:val="Heading1"/>
        <w:numPr>
          <w:ilvl w:val="0"/>
          <w:numId w:val="0"/>
        </w:numPr>
        <w:spacing w:before="0" w:after="0"/>
        <w:jc w:val="both"/>
        <w:rPr>
          <w:b/>
          <w:sz w:val="22"/>
          <w:szCs w:val="22"/>
        </w:rPr>
      </w:pPr>
      <w:r w:rsidRPr="00901518">
        <w:rPr>
          <w:b/>
          <w:sz w:val="22"/>
          <w:szCs w:val="22"/>
          <w:lang w:val="id-ID"/>
        </w:rPr>
        <w:t>DAFTAR PUSTAKA</w:t>
      </w:r>
      <w:r w:rsidR="0012120D" w:rsidRPr="00901518">
        <w:rPr>
          <w:b/>
          <w:sz w:val="22"/>
          <w:szCs w:val="22"/>
        </w:rPr>
        <w:t xml:space="preserve"> </w:t>
      </w:r>
    </w:p>
    <w:p w:rsidR="00CC5C23" w:rsidRPr="000106A0" w:rsidRDefault="00CC5C23" w:rsidP="00CC5C23">
      <w:pPr>
        <w:jc w:val="both"/>
        <w:rPr>
          <w:sz w:val="22"/>
          <w:szCs w:val="22"/>
        </w:rPr>
      </w:pPr>
      <w:r w:rsidRPr="000106A0">
        <w:rPr>
          <w:sz w:val="22"/>
          <w:szCs w:val="22"/>
        </w:rPr>
        <w:t xml:space="preserve">Abdjul, T. 2016. Penerapan Pembelajaran </w:t>
      </w:r>
      <w:r w:rsidR="006A7498">
        <w:rPr>
          <w:sz w:val="22"/>
          <w:szCs w:val="22"/>
        </w:rPr>
        <w:t>B</w:t>
      </w:r>
      <w:r w:rsidRPr="000106A0">
        <w:rPr>
          <w:sz w:val="22"/>
          <w:szCs w:val="22"/>
        </w:rPr>
        <w:t xml:space="preserve">erbasis Virtual Laboratorium terhadap Keterampilan Proses Sains Siswa pada Mata Pelajaran Fisika SMA N 1 Suwawa. </w:t>
      </w:r>
      <w:r w:rsidRPr="000106A0">
        <w:rPr>
          <w:i/>
          <w:sz w:val="22"/>
          <w:szCs w:val="22"/>
        </w:rPr>
        <w:t>Jurnal Ilmu Pendidikan</w:t>
      </w:r>
      <w:r w:rsidRPr="000106A0">
        <w:rPr>
          <w:sz w:val="22"/>
          <w:szCs w:val="22"/>
        </w:rPr>
        <w:t xml:space="preserve">. 7(4), 685-693. </w:t>
      </w:r>
    </w:p>
    <w:p w:rsidR="00CC5C23" w:rsidRPr="00CC5C23" w:rsidRDefault="00CC5C23" w:rsidP="00CC5C23">
      <w:pPr>
        <w:jc w:val="both"/>
      </w:pPr>
    </w:p>
    <w:p w:rsidR="000B4529" w:rsidRPr="000106A0" w:rsidRDefault="000B4529" w:rsidP="000B4529">
      <w:pPr>
        <w:jc w:val="both"/>
        <w:rPr>
          <w:sz w:val="22"/>
          <w:szCs w:val="22"/>
        </w:rPr>
      </w:pPr>
      <w:r w:rsidRPr="000106A0">
        <w:rPr>
          <w:sz w:val="22"/>
          <w:szCs w:val="22"/>
        </w:rPr>
        <w:t>Adi, C.P. 2017. Penga</w:t>
      </w:r>
      <w:r w:rsidR="006A7498">
        <w:rPr>
          <w:sz w:val="22"/>
          <w:szCs w:val="22"/>
        </w:rPr>
        <w:t>ruh Modul Pembelajaran Inquiri B</w:t>
      </w:r>
      <w:r w:rsidRPr="000106A0">
        <w:rPr>
          <w:sz w:val="22"/>
          <w:szCs w:val="22"/>
        </w:rPr>
        <w:t xml:space="preserve">erbasis Laboratorium Virtual terhadap Keterampilan Proses Sains Siswa. Universitas Negeri Malang. Malang. </w:t>
      </w:r>
    </w:p>
    <w:p w:rsidR="000B4529" w:rsidRPr="000B4529" w:rsidRDefault="000B4529" w:rsidP="000B4529">
      <w:pPr>
        <w:jc w:val="both"/>
      </w:pPr>
    </w:p>
    <w:p w:rsidR="00802DBF" w:rsidRDefault="00B62074" w:rsidP="00802DBF">
      <w:pPr>
        <w:jc w:val="both"/>
        <w:rPr>
          <w:sz w:val="22"/>
          <w:szCs w:val="22"/>
        </w:rPr>
      </w:pPr>
      <w:r w:rsidRPr="006A7498">
        <w:rPr>
          <w:sz w:val="22"/>
          <w:szCs w:val="22"/>
        </w:rPr>
        <w:t>Alatas, F</w:t>
      </w:r>
      <w:r w:rsidR="00802DBF" w:rsidRPr="006A7498">
        <w:rPr>
          <w:sz w:val="22"/>
          <w:szCs w:val="22"/>
        </w:rPr>
        <w:t>. 2018. Peningkatan Keterampilan Proses Sains Siswa menggunakan Media Laboratorium Virtual pada Mata Kuli</w:t>
      </w:r>
      <w:r w:rsidR="00D05499" w:rsidRPr="006A7498">
        <w:rPr>
          <w:sz w:val="22"/>
          <w:szCs w:val="22"/>
        </w:rPr>
        <w:t>a</w:t>
      </w:r>
      <w:r w:rsidR="00802DBF" w:rsidRPr="006A7498">
        <w:rPr>
          <w:sz w:val="22"/>
          <w:szCs w:val="22"/>
        </w:rPr>
        <w:t xml:space="preserve">h Termodinamika. </w:t>
      </w:r>
      <w:r w:rsidR="00802DBF" w:rsidRPr="006A7498">
        <w:rPr>
          <w:i/>
          <w:sz w:val="22"/>
          <w:szCs w:val="22"/>
        </w:rPr>
        <w:t>Jurnal Pendidikan Fisika</w:t>
      </w:r>
      <w:r w:rsidR="00802DBF" w:rsidRPr="006A7498">
        <w:rPr>
          <w:sz w:val="22"/>
          <w:szCs w:val="22"/>
        </w:rPr>
        <w:t>. 6(3),270-278</w:t>
      </w:r>
    </w:p>
    <w:p w:rsidR="00865CD5" w:rsidRPr="006A7498" w:rsidRDefault="00865CD5" w:rsidP="00802DBF">
      <w:pPr>
        <w:jc w:val="both"/>
        <w:rPr>
          <w:sz w:val="22"/>
          <w:szCs w:val="22"/>
        </w:rPr>
      </w:pPr>
    </w:p>
    <w:p w:rsidR="00865CD5" w:rsidRPr="006A7498" w:rsidRDefault="00865CD5" w:rsidP="00865CD5">
      <w:pPr>
        <w:jc w:val="both"/>
        <w:rPr>
          <w:noProof/>
          <w:sz w:val="22"/>
          <w:szCs w:val="22"/>
        </w:rPr>
      </w:pPr>
      <w:r w:rsidRPr="006A7498">
        <w:rPr>
          <w:noProof/>
          <w:sz w:val="22"/>
          <w:szCs w:val="22"/>
        </w:rPr>
        <w:t>Buda, , I.N.H. 2016. Rancang Bangun Laboratorium Virtual Berbasis Cloud Computing di STMIK/STIKOM Indonesia</w:t>
      </w:r>
      <w:r w:rsidRPr="006A7498">
        <w:rPr>
          <w:i/>
          <w:noProof/>
          <w:sz w:val="22"/>
          <w:szCs w:val="22"/>
        </w:rPr>
        <w:t xml:space="preserve">. </w:t>
      </w:r>
      <w:r w:rsidRPr="006A7498">
        <w:rPr>
          <w:noProof/>
          <w:sz w:val="22"/>
          <w:szCs w:val="22"/>
        </w:rPr>
        <w:t>Denpasar:</w:t>
      </w:r>
      <w:r w:rsidRPr="006A7498">
        <w:rPr>
          <w:i/>
          <w:noProof/>
          <w:sz w:val="22"/>
          <w:szCs w:val="22"/>
        </w:rPr>
        <w:t xml:space="preserve"> Jurnal Ilmu Komputer dan Ilmu Terapan. </w:t>
      </w:r>
      <w:r w:rsidRPr="006A7498">
        <w:rPr>
          <w:noProof/>
          <w:sz w:val="22"/>
          <w:szCs w:val="22"/>
        </w:rPr>
        <w:t>7 (1), 54-60.</w:t>
      </w:r>
    </w:p>
    <w:p w:rsidR="00802DBF" w:rsidRPr="006A7498" w:rsidRDefault="00802DBF" w:rsidP="00802DBF">
      <w:pPr>
        <w:jc w:val="both"/>
        <w:rPr>
          <w:sz w:val="22"/>
          <w:szCs w:val="22"/>
        </w:rPr>
      </w:pPr>
    </w:p>
    <w:p w:rsidR="003D5BD4" w:rsidRPr="002903CE" w:rsidRDefault="003D5BD4" w:rsidP="00865CD5">
      <w:pPr>
        <w:jc w:val="both"/>
        <w:rPr>
          <w:rFonts w:asciiTheme="majorBidi" w:hAnsiTheme="majorBidi" w:cstheme="majorBidi"/>
          <w:szCs w:val="24"/>
        </w:rPr>
      </w:pPr>
      <w:r w:rsidRPr="002903CE">
        <w:rPr>
          <w:rFonts w:asciiTheme="majorBidi" w:hAnsiTheme="majorBidi" w:cstheme="majorBidi"/>
          <w:szCs w:val="24"/>
        </w:rPr>
        <w:lastRenderedPageBreak/>
        <w:t xml:space="preserve">Ertikanto, C. 2016. </w:t>
      </w:r>
      <w:r w:rsidRPr="002903CE">
        <w:rPr>
          <w:rFonts w:asciiTheme="majorBidi" w:hAnsiTheme="majorBidi" w:cstheme="majorBidi"/>
          <w:i/>
          <w:szCs w:val="24"/>
        </w:rPr>
        <w:t xml:space="preserve">Teori Belajar </w:t>
      </w:r>
      <w:r w:rsidRPr="002903CE">
        <w:rPr>
          <w:rFonts w:asciiTheme="majorBidi" w:hAnsiTheme="majorBidi" w:cstheme="majorBidi"/>
          <w:i/>
          <w:szCs w:val="24"/>
          <w:lang w:val="id-ID"/>
        </w:rPr>
        <w:t>d</w:t>
      </w:r>
      <w:r w:rsidRPr="002903CE">
        <w:rPr>
          <w:rFonts w:asciiTheme="majorBidi" w:hAnsiTheme="majorBidi" w:cstheme="majorBidi"/>
          <w:i/>
          <w:szCs w:val="24"/>
        </w:rPr>
        <w:t>an Pembelajaran</w:t>
      </w:r>
      <w:r w:rsidRPr="002903CE">
        <w:rPr>
          <w:rFonts w:asciiTheme="majorBidi" w:hAnsiTheme="majorBidi" w:cstheme="majorBidi"/>
          <w:szCs w:val="24"/>
        </w:rPr>
        <w:t>. Yogyakarta : Media Akademi</w:t>
      </w:r>
      <w:r w:rsidRPr="002903CE">
        <w:rPr>
          <w:rFonts w:asciiTheme="majorBidi" w:hAnsiTheme="majorBidi" w:cstheme="majorBidi"/>
          <w:szCs w:val="24"/>
          <w:lang w:val="id-ID"/>
        </w:rPr>
        <w:t>.</w:t>
      </w:r>
    </w:p>
    <w:p w:rsidR="003D5BD4" w:rsidRDefault="003D5BD4" w:rsidP="00802DBF">
      <w:pPr>
        <w:jc w:val="both"/>
        <w:rPr>
          <w:rFonts w:eastAsia="Times New Roman"/>
          <w:sz w:val="22"/>
          <w:szCs w:val="22"/>
        </w:rPr>
      </w:pPr>
    </w:p>
    <w:p w:rsidR="00802DBF" w:rsidRPr="006A7498" w:rsidRDefault="000C4B1C" w:rsidP="00802DBF">
      <w:pPr>
        <w:jc w:val="both"/>
        <w:rPr>
          <w:sz w:val="22"/>
          <w:szCs w:val="22"/>
        </w:rPr>
      </w:pPr>
      <w:r w:rsidRPr="006A7498">
        <w:rPr>
          <w:rFonts w:eastAsia="Times New Roman"/>
          <w:sz w:val="22"/>
          <w:szCs w:val="22"/>
        </w:rPr>
        <w:t xml:space="preserve">Gikas, J. </w:t>
      </w:r>
      <w:r w:rsidR="00802DBF" w:rsidRPr="006A7498">
        <w:rPr>
          <w:rFonts w:eastAsia="Times New Roman"/>
          <w:sz w:val="22"/>
          <w:szCs w:val="22"/>
        </w:rPr>
        <w:t xml:space="preserve">&amp; Grant, </w:t>
      </w:r>
      <w:r w:rsidRPr="006A7498">
        <w:rPr>
          <w:rFonts w:eastAsia="Times New Roman"/>
          <w:sz w:val="22"/>
          <w:szCs w:val="22"/>
        </w:rPr>
        <w:t xml:space="preserve">M.M. </w:t>
      </w:r>
      <w:r w:rsidR="00802DBF" w:rsidRPr="006A7498">
        <w:rPr>
          <w:rFonts w:eastAsia="Times New Roman"/>
          <w:sz w:val="22"/>
          <w:szCs w:val="22"/>
        </w:rPr>
        <w:t xml:space="preserve">2013. </w:t>
      </w:r>
      <w:r w:rsidR="006A7498" w:rsidRPr="006A7498">
        <w:rPr>
          <w:rStyle w:val="title-text"/>
          <w:sz w:val="22"/>
          <w:szCs w:val="22"/>
        </w:rPr>
        <w:t>Mobile Computing Devices in Higher E</w:t>
      </w:r>
      <w:r w:rsidR="00802DBF" w:rsidRPr="006A7498">
        <w:rPr>
          <w:rStyle w:val="title-text"/>
          <w:sz w:val="22"/>
          <w:szCs w:val="22"/>
        </w:rPr>
        <w:t xml:space="preserve">ducation: Student </w:t>
      </w:r>
      <w:r w:rsidR="006A7498" w:rsidRPr="006A7498">
        <w:rPr>
          <w:sz w:val="22"/>
          <w:szCs w:val="22"/>
        </w:rPr>
        <w:t>P</w:t>
      </w:r>
      <w:r w:rsidR="00802DBF" w:rsidRPr="006A7498">
        <w:rPr>
          <w:sz w:val="22"/>
          <w:szCs w:val="22"/>
        </w:rPr>
        <w:t>erspectives</w:t>
      </w:r>
      <w:r w:rsidR="006A7498" w:rsidRPr="006A7498">
        <w:rPr>
          <w:rStyle w:val="title-text"/>
          <w:sz w:val="22"/>
          <w:szCs w:val="22"/>
        </w:rPr>
        <w:t xml:space="preserve"> on Learning with Cellphones, Smartphones &amp; Social m</w:t>
      </w:r>
      <w:r w:rsidR="00802DBF" w:rsidRPr="006A7498">
        <w:rPr>
          <w:rStyle w:val="title-text"/>
          <w:sz w:val="22"/>
          <w:szCs w:val="22"/>
        </w:rPr>
        <w:t>edia.</w:t>
      </w:r>
      <w:r w:rsidR="00802DBF" w:rsidRPr="006A7498">
        <w:rPr>
          <w:sz w:val="22"/>
          <w:szCs w:val="22"/>
        </w:rPr>
        <w:t xml:space="preserve"> </w:t>
      </w:r>
      <w:r w:rsidR="00802DBF" w:rsidRPr="006A7498">
        <w:rPr>
          <w:i/>
          <w:sz w:val="22"/>
          <w:szCs w:val="22"/>
        </w:rPr>
        <w:t xml:space="preserve">The Internet and Higher Education. </w:t>
      </w:r>
      <w:r w:rsidR="00802DBF" w:rsidRPr="006A7498">
        <w:rPr>
          <w:sz w:val="22"/>
          <w:szCs w:val="22"/>
        </w:rPr>
        <w:t>19(4), 18-26.</w:t>
      </w:r>
    </w:p>
    <w:p w:rsidR="00CC5C23" w:rsidRPr="006A7498" w:rsidRDefault="00CC5C23" w:rsidP="00802DBF">
      <w:pPr>
        <w:jc w:val="both"/>
        <w:rPr>
          <w:sz w:val="22"/>
          <w:szCs w:val="22"/>
        </w:rPr>
      </w:pPr>
    </w:p>
    <w:p w:rsidR="00802DBF" w:rsidRPr="006A7498" w:rsidRDefault="00AC7CE3" w:rsidP="00802DBF">
      <w:pPr>
        <w:jc w:val="both"/>
        <w:rPr>
          <w:sz w:val="22"/>
          <w:szCs w:val="22"/>
        </w:rPr>
      </w:pPr>
      <w:r w:rsidRPr="006A7498">
        <w:rPr>
          <w:sz w:val="22"/>
          <w:szCs w:val="22"/>
        </w:rPr>
        <w:t>Hutagalung, A.</w:t>
      </w:r>
      <w:r w:rsidR="00CC5C23" w:rsidRPr="006A7498">
        <w:rPr>
          <w:sz w:val="22"/>
          <w:szCs w:val="22"/>
        </w:rPr>
        <w:t xml:space="preserve">M. 2013. Efek Model Pembelajaran Inquiry Training Berbasis Media Komputer Terhadap Keterampilan Proses Sains Dan </w:t>
      </w:r>
      <w:r w:rsidR="00CC5C23" w:rsidRPr="006B633E">
        <w:rPr>
          <w:sz w:val="22"/>
          <w:szCs w:val="22"/>
        </w:rPr>
        <w:t>Kemampuan</w:t>
      </w:r>
      <w:r w:rsidR="00CC5C23" w:rsidRPr="006A7498">
        <w:rPr>
          <w:sz w:val="22"/>
          <w:szCs w:val="22"/>
        </w:rPr>
        <w:t xml:space="preserve"> Berpikir Kritis Siswa. </w:t>
      </w:r>
      <w:r w:rsidR="00CC5C23" w:rsidRPr="006A7498">
        <w:rPr>
          <w:i/>
          <w:sz w:val="22"/>
          <w:szCs w:val="22"/>
        </w:rPr>
        <w:t>Jurnal Pendidikan Fisika</w:t>
      </w:r>
      <w:r w:rsidR="00CC5C23" w:rsidRPr="006A7498">
        <w:rPr>
          <w:sz w:val="22"/>
          <w:szCs w:val="22"/>
        </w:rPr>
        <w:t>. 2(2), 9-11.</w:t>
      </w:r>
    </w:p>
    <w:p w:rsidR="00CC5C23" w:rsidRPr="006A7498" w:rsidRDefault="00CC5C23" w:rsidP="00802DBF">
      <w:pPr>
        <w:jc w:val="both"/>
        <w:rPr>
          <w:sz w:val="22"/>
          <w:szCs w:val="22"/>
        </w:rPr>
      </w:pPr>
    </w:p>
    <w:p w:rsidR="00802DBF" w:rsidRPr="006A7498" w:rsidRDefault="00802DBF" w:rsidP="00802DBF">
      <w:pPr>
        <w:jc w:val="both"/>
        <w:rPr>
          <w:sz w:val="22"/>
          <w:szCs w:val="22"/>
        </w:rPr>
      </w:pPr>
      <w:r w:rsidRPr="006A7498">
        <w:rPr>
          <w:sz w:val="22"/>
          <w:szCs w:val="22"/>
        </w:rPr>
        <w:t>Isna, N</w:t>
      </w:r>
      <w:r w:rsidR="00AC7CE3" w:rsidRPr="006A7498">
        <w:rPr>
          <w:sz w:val="22"/>
          <w:szCs w:val="22"/>
        </w:rPr>
        <w:t>.</w:t>
      </w:r>
      <w:r w:rsidR="00B62074" w:rsidRPr="006A7498">
        <w:rPr>
          <w:sz w:val="22"/>
          <w:szCs w:val="22"/>
        </w:rPr>
        <w:t>H., Khaeruddin., Yani, A</w:t>
      </w:r>
      <w:r w:rsidRPr="006A7498">
        <w:rPr>
          <w:sz w:val="22"/>
          <w:szCs w:val="22"/>
        </w:rPr>
        <w:t xml:space="preserve">. 2021. Pengembangan LKPD Fisika Berbasis  Virtual Lab untuk Meningkatkan Keterampilan Proses Sains Peserta Didik. </w:t>
      </w:r>
      <w:r w:rsidRPr="006A7498">
        <w:rPr>
          <w:i/>
          <w:sz w:val="22"/>
          <w:szCs w:val="22"/>
        </w:rPr>
        <w:t>Jurnal Sains dan Pendidikan Fisika</w:t>
      </w:r>
      <w:r w:rsidRPr="006A7498">
        <w:rPr>
          <w:sz w:val="22"/>
          <w:szCs w:val="22"/>
        </w:rPr>
        <w:t>. 17(2), 104-112.</w:t>
      </w:r>
    </w:p>
    <w:p w:rsidR="00865CD5" w:rsidRDefault="00865CD5" w:rsidP="00802DBF">
      <w:pPr>
        <w:jc w:val="both"/>
        <w:rPr>
          <w:sz w:val="22"/>
          <w:szCs w:val="22"/>
        </w:rPr>
      </w:pPr>
    </w:p>
    <w:p w:rsidR="00865CD5" w:rsidRDefault="00865CD5" w:rsidP="00802DBF">
      <w:pPr>
        <w:jc w:val="both"/>
      </w:pPr>
      <w:r>
        <w:t xml:space="preserve">Ishafit. 2017. Menggali Potensi Virtual Laboratory untuk Pengembangan Keterampilan Proses Sains. Prosiding Pertemuan Ilmiah XXXIII PSI Jateng &amp; DIY. </w:t>
      </w:r>
    </w:p>
    <w:p w:rsidR="00865CD5" w:rsidRPr="00FE068E" w:rsidRDefault="00865CD5" w:rsidP="00FE068E">
      <w:pPr>
        <w:jc w:val="left"/>
        <w:rPr>
          <w:rFonts w:eastAsia="Times New Roman"/>
          <w:sz w:val="22"/>
          <w:szCs w:val="22"/>
        </w:rPr>
      </w:pPr>
    </w:p>
    <w:p w:rsidR="00CC5C23" w:rsidRPr="006A7498" w:rsidRDefault="001E7E08" w:rsidP="00802DBF">
      <w:pPr>
        <w:jc w:val="both"/>
        <w:rPr>
          <w:sz w:val="22"/>
          <w:szCs w:val="22"/>
        </w:rPr>
      </w:pPr>
      <w:r w:rsidRPr="006A7498">
        <w:rPr>
          <w:sz w:val="22"/>
          <w:szCs w:val="22"/>
        </w:rPr>
        <w:t>N</w:t>
      </w:r>
      <w:r w:rsidR="000B4529" w:rsidRPr="006A7498">
        <w:rPr>
          <w:sz w:val="22"/>
          <w:szCs w:val="22"/>
        </w:rPr>
        <w:t xml:space="preserve">gadinem. 2019. Penggunaan Media Simulasi Phet untuk Meningkatkan Keterampilan Proses Sains Siswa. </w:t>
      </w:r>
      <w:r w:rsidR="00CC5C23" w:rsidRPr="006A7498">
        <w:rPr>
          <w:sz w:val="22"/>
          <w:szCs w:val="22"/>
        </w:rPr>
        <w:t xml:space="preserve">. </w:t>
      </w:r>
      <w:r w:rsidR="00CC5C23" w:rsidRPr="006A7498">
        <w:rPr>
          <w:i/>
          <w:sz w:val="22"/>
          <w:szCs w:val="22"/>
        </w:rPr>
        <w:t>Jurnal Ilmiah WUNY</w:t>
      </w:r>
      <w:r w:rsidR="00CC5C23" w:rsidRPr="006A7498">
        <w:rPr>
          <w:sz w:val="22"/>
          <w:szCs w:val="22"/>
        </w:rPr>
        <w:t xml:space="preserve">. 1(1), 1-9. </w:t>
      </w:r>
    </w:p>
    <w:p w:rsidR="00802DBF" w:rsidRPr="006A7498" w:rsidRDefault="00802DBF" w:rsidP="008366D3">
      <w:pPr>
        <w:jc w:val="both"/>
        <w:rPr>
          <w:sz w:val="22"/>
          <w:szCs w:val="22"/>
        </w:rPr>
      </w:pPr>
    </w:p>
    <w:p w:rsidR="008366D3" w:rsidRPr="006A7498" w:rsidRDefault="00436A43" w:rsidP="008366D3">
      <w:pPr>
        <w:jc w:val="both"/>
        <w:rPr>
          <w:noProof/>
          <w:sz w:val="22"/>
          <w:szCs w:val="22"/>
        </w:rPr>
      </w:pPr>
      <w:r w:rsidRPr="006A7498">
        <w:rPr>
          <w:noProof/>
          <w:sz w:val="22"/>
          <w:szCs w:val="22"/>
        </w:rPr>
        <w:t xml:space="preserve">Ongowa, R. O., Indoshi F., dan Chisakwa. 2013. Science Process Skills in The Kenya Certificate of Secondary Education Biology Practical Examinations. Creative Education, 11 (4): 713-717. </w:t>
      </w:r>
      <w:r w:rsidRPr="006A7498">
        <w:rPr>
          <w:i/>
          <w:noProof/>
          <w:sz w:val="22"/>
          <w:szCs w:val="22"/>
        </w:rPr>
        <w:t>[Online]</w:t>
      </w:r>
      <w:r w:rsidRPr="006A7498">
        <w:rPr>
          <w:noProof/>
          <w:sz w:val="22"/>
          <w:szCs w:val="22"/>
        </w:rPr>
        <w:t xml:space="preserve">. </w:t>
      </w:r>
    </w:p>
    <w:p w:rsidR="008366D3" w:rsidRPr="006A7498" w:rsidRDefault="008366D3" w:rsidP="008366D3">
      <w:pPr>
        <w:jc w:val="both"/>
        <w:rPr>
          <w:noProof/>
          <w:sz w:val="22"/>
          <w:szCs w:val="22"/>
        </w:rPr>
      </w:pPr>
    </w:p>
    <w:p w:rsidR="005C3EBB" w:rsidRPr="006A7498" w:rsidRDefault="00B62074" w:rsidP="005C3EBB">
      <w:pPr>
        <w:jc w:val="both"/>
        <w:rPr>
          <w:rFonts w:eastAsia="Times New Roman"/>
          <w:sz w:val="22"/>
          <w:szCs w:val="22"/>
        </w:rPr>
      </w:pPr>
      <w:r w:rsidRPr="006A7498">
        <w:rPr>
          <w:rFonts w:eastAsia="Times New Roman"/>
          <w:sz w:val="22"/>
          <w:szCs w:val="22"/>
        </w:rPr>
        <w:t>Purwati, D</w:t>
      </w:r>
      <w:r w:rsidR="005C3EBB" w:rsidRPr="006A7498">
        <w:rPr>
          <w:rFonts w:eastAsia="Times New Roman"/>
          <w:sz w:val="22"/>
          <w:szCs w:val="22"/>
        </w:rPr>
        <w:t>. 2015. Penerapan Media Laboratorium Virtual Dalam Pembelajaran Fisika Di SMA Negeri 2 Sengkang</w:t>
      </w:r>
      <w:r w:rsidR="005C3EBB" w:rsidRPr="006A7498">
        <w:rPr>
          <w:rFonts w:eastAsia="Times New Roman"/>
          <w:i/>
          <w:sz w:val="22"/>
          <w:szCs w:val="22"/>
        </w:rPr>
        <w:t>.</w:t>
      </w:r>
      <w:r w:rsidR="005C3EBB" w:rsidRPr="006A7498">
        <w:rPr>
          <w:rFonts w:eastAsia="Times New Roman"/>
          <w:sz w:val="22"/>
          <w:szCs w:val="22"/>
        </w:rPr>
        <w:t xml:space="preserve"> Makassar: </w:t>
      </w:r>
      <w:r w:rsidR="005C3EBB" w:rsidRPr="006A7498">
        <w:rPr>
          <w:rFonts w:eastAsia="Times New Roman"/>
          <w:i/>
          <w:sz w:val="22"/>
          <w:szCs w:val="22"/>
        </w:rPr>
        <w:t>JPF.</w:t>
      </w:r>
      <w:r w:rsidR="005C3EBB" w:rsidRPr="006A7498">
        <w:rPr>
          <w:rFonts w:eastAsia="Times New Roman"/>
          <w:sz w:val="22"/>
          <w:szCs w:val="22"/>
        </w:rPr>
        <w:t xml:space="preserve"> 3(1), 56-63. </w:t>
      </w:r>
    </w:p>
    <w:p w:rsidR="005C3EBB" w:rsidRDefault="005C3EBB" w:rsidP="008366D3">
      <w:pPr>
        <w:jc w:val="both"/>
        <w:rPr>
          <w:noProof/>
          <w:sz w:val="22"/>
          <w:szCs w:val="22"/>
        </w:rPr>
      </w:pPr>
    </w:p>
    <w:p w:rsidR="00FE068E" w:rsidRPr="00FE068E" w:rsidRDefault="00FE068E" w:rsidP="00FE068E">
      <w:pPr>
        <w:jc w:val="both"/>
        <w:rPr>
          <w:b/>
          <w:sz w:val="22"/>
          <w:szCs w:val="22"/>
        </w:rPr>
      </w:pPr>
      <w:r w:rsidRPr="00FE068E">
        <w:rPr>
          <w:sz w:val="22"/>
          <w:szCs w:val="22"/>
        </w:rPr>
        <w:t xml:space="preserve">Riswanto </w:t>
      </w:r>
      <w:r>
        <w:rPr>
          <w:sz w:val="22"/>
          <w:szCs w:val="22"/>
        </w:rPr>
        <w:t>&amp;</w:t>
      </w:r>
      <w:r w:rsidRPr="00FE068E">
        <w:rPr>
          <w:sz w:val="22"/>
          <w:szCs w:val="22"/>
        </w:rPr>
        <w:t xml:space="preserve"> </w:t>
      </w:r>
      <w:r>
        <w:rPr>
          <w:sz w:val="22"/>
          <w:szCs w:val="22"/>
        </w:rPr>
        <w:t xml:space="preserve">Ayu, </w:t>
      </w:r>
      <w:r w:rsidRPr="00FE068E">
        <w:rPr>
          <w:sz w:val="22"/>
          <w:szCs w:val="22"/>
        </w:rPr>
        <w:t>N.K.D. 2017</w:t>
      </w:r>
      <w:r>
        <w:rPr>
          <w:sz w:val="22"/>
          <w:szCs w:val="22"/>
        </w:rPr>
        <w:t xml:space="preserve">. </w:t>
      </w:r>
      <w:r w:rsidRPr="00FE068E">
        <w:rPr>
          <w:sz w:val="22"/>
          <w:szCs w:val="22"/>
        </w:rPr>
        <w:t xml:space="preserve">Peningkatan Keterampilan Proses Sains Melalui Pembelajaran Berbasis </w:t>
      </w:r>
      <w:r w:rsidRPr="00FE068E">
        <w:rPr>
          <w:sz w:val="22"/>
          <w:szCs w:val="22"/>
        </w:rPr>
        <w:lastRenderedPageBreak/>
        <w:t xml:space="preserve">Laboratorium Untuk Mewujudkan pembelajaran Berkarakter. </w:t>
      </w:r>
      <w:r w:rsidRPr="00FE068E">
        <w:rPr>
          <w:i/>
          <w:sz w:val="22"/>
          <w:szCs w:val="22"/>
        </w:rPr>
        <w:t xml:space="preserve">JRKPF UAD. </w:t>
      </w:r>
      <w:r w:rsidRPr="00FE068E">
        <w:rPr>
          <w:sz w:val="22"/>
          <w:szCs w:val="22"/>
        </w:rPr>
        <w:t>4(2), 60-65</w:t>
      </w:r>
    </w:p>
    <w:p w:rsidR="00FE068E" w:rsidRPr="006A7498" w:rsidRDefault="00FE068E" w:rsidP="008366D3">
      <w:pPr>
        <w:jc w:val="both"/>
        <w:rPr>
          <w:noProof/>
          <w:sz w:val="22"/>
          <w:szCs w:val="22"/>
        </w:rPr>
      </w:pPr>
    </w:p>
    <w:p w:rsidR="00802DBF" w:rsidRPr="006A7498" w:rsidRDefault="008366D3" w:rsidP="00802DBF">
      <w:pPr>
        <w:jc w:val="both"/>
        <w:rPr>
          <w:noProof/>
          <w:sz w:val="22"/>
          <w:szCs w:val="22"/>
        </w:rPr>
      </w:pPr>
      <w:r w:rsidRPr="006A7498">
        <w:rPr>
          <w:noProof/>
          <w:sz w:val="22"/>
          <w:szCs w:val="22"/>
        </w:rPr>
        <w:t>Rustaman, N.Y. 2003</w:t>
      </w:r>
      <w:r w:rsidRPr="006A7498">
        <w:rPr>
          <w:i/>
          <w:noProof/>
          <w:sz w:val="22"/>
          <w:szCs w:val="22"/>
        </w:rPr>
        <w:t>. Strategi Belajar Mengajar Biologi.</w:t>
      </w:r>
      <w:r w:rsidRPr="006A7498">
        <w:rPr>
          <w:noProof/>
          <w:sz w:val="22"/>
          <w:szCs w:val="22"/>
        </w:rPr>
        <w:t xml:space="preserve"> Bandung. Jurus</w:t>
      </w:r>
      <w:r w:rsidR="00802DBF" w:rsidRPr="006A7498">
        <w:rPr>
          <w:noProof/>
          <w:sz w:val="22"/>
          <w:szCs w:val="22"/>
        </w:rPr>
        <w:t>an Pendidikan Biologi FMIPA UPI.</w:t>
      </w:r>
    </w:p>
    <w:p w:rsidR="00802DBF" w:rsidRPr="006A7498" w:rsidRDefault="00802DBF" w:rsidP="00802DBF">
      <w:pPr>
        <w:jc w:val="both"/>
        <w:rPr>
          <w:noProof/>
          <w:sz w:val="22"/>
          <w:szCs w:val="22"/>
        </w:rPr>
      </w:pPr>
    </w:p>
    <w:p w:rsidR="00802DBF" w:rsidRPr="006A7498" w:rsidRDefault="00802DBF" w:rsidP="00802DBF">
      <w:pPr>
        <w:jc w:val="both"/>
        <w:rPr>
          <w:noProof/>
          <w:sz w:val="22"/>
          <w:szCs w:val="22"/>
        </w:rPr>
      </w:pPr>
      <w:r w:rsidRPr="006A7498">
        <w:rPr>
          <w:sz w:val="22"/>
          <w:szCs w:val="22"/>
        </w:rPr>
        <w:t>Sultan, A.D. 2014</w:t>
      </w:r>
      <w:r w:rsidRPr="006A7498">
        <w:rPr>
          <w:i/>
          <w:sz w:val="22"/>
          <w:szCs w:val="22"/>
        </w:rPr>
        <w:t xml:space="preserve">. </w:t>
      </w:r>
      <w:r w:rsidR="00D05499" w:rsidRPr="006A7498">
        <w:rPr>
          <w:sz w:val="22"/>
          <w:szCs w:val="22"/>
        </w:rPr>
        <w:t xml:space="preserve">Penerapan </w:t>
      </w:r>
      <w:r w:rsidRPr="006A7498">
        <w:rPr>
          <w:sz w:val="22"/>
          <w:szCs w:val="22"/>
        </w:rPr>
        <w:t xml:space="preserve">Model Pembelajaran Kooperatif  dengan </w:t>
      </w:r>
    </w:p>
    <w:p w:rsidR="00802DBF" w:rsidRPr="006A7498" w:rsidRDefault="00802DBF" w:rsidP="00802DBF">
      <w:pPr>
        <w:jc w:val="left"/>
        <w:rPr>
          <w:sz w:val="22"/>
          <w:szCs w:val="22"/>
        </w:rPr>
      </w:pPr>
      <w:r w:rsidRPr="006A7498">
        <w:rPr>
          <w:sz w:val="22"/>
          <w:szCs w:val="22"/>
        </w:rPr>
        <w:t>Pendekatan Penemuan</w:t>
      </w:r>
      <w:r w:rsidRPr="006A7498">
        <w:rPr>
          <w:i/>
          <w:sz w:val="22"/>
          <w:szCs w:val="22"/>
        </w:rPr>
        <w:t xml:space="preserve"> </w:t>
      </w:r>
      <w:r w:rsidRPr="006A7498">
        <w:rPr>
          <w:sz w:val="22"/>
          <w:szCs w:val="22"/>
        </w:rPr>
        <w:t xml:space="preserve">Terbimbing untuk meningkatkan Keterampilan Proses Sains Siswa. Makassar: </w:t>
      </w:r>
      <w:r w:rsidRPr="006A7498">
        <w:rPr>
          <w:i/>
          <w:sz w:val="22"/>
          <w:szCs w:val="22"/>
        </w:rPr>
        <w:t>Jurnal Pendidikan Fisika Indonesia.</w:t>
      </w:r>
      <w:r w:rsidRPr="006A7498">
        <w:rPr>
          <w:sz w:val="22"/>
          <w:szCs w:val="22"/>
        </w:rPr>
        <w:t xml:space="preserve"> 1(3), 203-207.</w:t>
      </w:r>
    </w:p>
    <w:p w:rsidR="0098360E" w:rsidRDefault="0098360E" w:rsidP="00802DBF">
      <w:pPr>
        <w:jc w:val="left"/>
        <w:rPr>
          <w:sz w:val="22"/>
          <w:szCs w:val="22"/>
        </w:rPr>
      </w:pPr>
    </w:p>
    <w:p w:rsidR="00865CD5" w:rsidRDefault="00865CD5" w:rsidP="00802DBF">
      <w:pPr>
        <w:jc w:val="left"/>
        <w:rPr>
          <w:sz w:val="22"/>
          <w:szCs w:val="22"/>
        </w:rPr>
      </w:pPr>
      <w:r w:rsidRPr="00865CD5">
        <w:rPr>
          <w:sz w:val="22"/>
          <w:szCs w:val="22"/>
        </w:rPr>
        <w:t>Ritmayanti, &amp; Supardi, Z. A. I. (2017). Pengembangan Lembar Kerja Peserta Didik (LKPD) dalam</w:t>
      </w:r>
      <w:r>
        <w:rPr>
          <w:sz w:val="22"/>
          <w:szCs w:val="22"/>
        </w:rPr>
        <w:t xml:space="preserve"> </w:t>
      </w:r>
      <w:r w:rsidRPr="00865CD5">
        <w:rPr>
          <w:sz w:val="22"/>
          <w:szCs w:val="22"/>
        </w:rPr>
        <w:t>Pembelajaran Inkuiri Terbimbing Menggunakan Amrita Virtual Lab untuk Melatih</w:t>
      </w:r>
      <w:r>
        <w:rPr>
          <w:sz w:val="22"/>
          <w:szCs w:val="22"/>
        </w:rPr>
        <w:t xml:space="preserve"> </w:t>
      </w:r>
      <w:r w:rsidRPr="00865CD5">
        <w:rPr>
          <w:sz w:val="22"/>
          <w:szCs w:val="22"/>
        </w:rPr>
        <w:t>Keterampilan Proses Sains pada Sub-Materi Efek Doppler. Jurnal Inovasi Pendidikan Fisika,</w:t>
      </w:r>
      <w:r>
        <w:rPr>
          <w:sz w:val="22"/>
          <w:szCs w:val="22"/>
        </w:rPr>
        <w:t xml:space="preserve"> </w:t>
      </w:r>
      <w:r w:rsidRPr="00865CD5">
        <w:rPr>
          <w:sz w:val="22"/>
          <w:szCs w:val="22"/>
        </w:rPr>
        <w:t>6(3), 49–53.</w:t>
      </w:r>
    </w:p>
    <w:p w:rsidR="00865CD5" w:rsidRDefault="00865CD5" w:rsidP="00802DBF">
      <w:pPr>
        <w:jc w:val="left"/>
        <w:rPr>
          <w:sz w:val="22"/>
          <w:szCs w:val="22"/>
        </w:rPr>
      </w:pPr>
    </w:p>
    <w:p w:rsidR="006B633E" w:rsidRPr="006B633E" w:rsidRDefault="006B633E" w:rsidP="00802DBF">
      <w:pPr>
        <w:jc w:val="left"/>
        <w:rPr>
          <w:rStyle w:val="markedcontent"/>
          <w:sz w:val="22"/>
          <w:szCs w:val="22"/>
        </w:rPr>
      </w:pPr>
      <w:r w:rsidRPr="006B633E">
        <w:rPr>
          <w:rStyle w:val="markedcontent"/>
          <w:sz w:val="22"/>
          <w:szCs w:val="22"/>
        </w:rPr>
        <w:t>Saraswati, N. L. P. A., &amp; Mertayasa, I. N. E. (2020). Pembelajaran Praktikum Kimia pada Masa Pandemi COVID-19: Qualitative Content Analysis</w:t>
      </w:r>
      <w:r w:rsidR="00FE068E">
        <w:rPr>
          <w:rStyle w:val="markedcontent"/>
          <w:sz w:val="22"/>
          <w:szCs w:val="22"/>
        </w:rPr>
        <w:t xml:space="preserve"> </w:t>
      </w:r>
      <w:r w:rsidRPr="006B633E">
        <w:rPr>
          <w:rStyle w:val="markedcontent"/>
          <w:sz w:val="22"/>
          <w:szCs w:val="22"/>
        </w:rPr>
        <w:t xml:space="preserve">Kecenderungan Pemanfaatan Teknologi Daring. Wahana Matematika Dan Sains: </w:t>
      </w:r>
      <w:r w:rsidRPr="006B633E">
        <w:rPr>
          <w:rStyle w:val="markedcontent"/>
          <w:i/>
          <w:sz w:val="22"/>
          <w:szCs w:val="22"/>
        </w:rPr>
        <w:t>Jurnal Matematika, Sains, Dan Pembelajarannya</w:t>
      </w:r>
      <w:r w:rsidRPr="006B633E">
        <w:rPr>
          <w:rStyle w:val="markedcontent"/>
          <w:sz w:val="22"/>
          <w:szCs w:val="22"/>
        </w:rPr>
        <w:t>. 14(2), 2549–6727.</w:t>
      </w:r>
    </w:p>
    <w:p w:rsidR="006B633E" w:rsidRPr="006B633E" w:rsidRDefault="006B633E" w:rsidP="00802DBF">
      <w:pPr>
        <w:jc w:val="left"/>
        <w:rPr>
          <w:sz w:val="22"/>
          <w:szCs w:val="22"/>
        </w:rPr>
      </w:pPr>
    </w:p>
    <w:p w:rsidR="00802DBF" w:rsidRPr="006A7498" w:rsidRDefault="000C4B1C" w:rsidP="00802DBF">
      <w:pPr>
        <w:jc w:val="left"/>
        <w:rPr>
          <w:sz w:val="22"/>
          <w:szCs w:val="22"/>
        </w:rPr>
      </w:pPr>
      <w:r w:rsidRPr="006B633E">
        <w:rPr>
          <w:sz w:val="22"/>
          <w:szCs w:val="22"/>
        </w:rPr>
        <w:t xml:space="preserve">Tawil, M., &amp; Liliasari. 2014. </w:t>
      </w:r>
      <w:r w:rsidRPr="006A7498">
        <w:rPr>
          <w:i/>
          <w:iCs/>
          <w:sz w:val="22"/>
          <w:szCs w:val="22"/>
        </w:rPr>
        <w:t>Keterampilan-Keterampilan Sains dan Implementasinya dalam Pembelajaran IPA</w:t>
      </w:r>
      <w:r w:rsidRPr="006A7498">
        <w:rPr>
          <w:sz w:val="22"/>
          <w:szCs w:val="22"/>
        </w:rPr>
        <w:t>. Makasar: Badan Penerbit UNM.</w:t>
      </w:r>
    </w:p>
    <w:p w:rsidR="000C4B1C" w:rsidRPr="006A7498" w:rsidRDefault="000C4B1C" w:rsidP="00802DBF">
      <w:pPr>
        <w:jc w:val="left"/>
        <w:rPr>
          <w:sz w:val="22"/>
          <w:szCs w:val="22"/>
        </w:rPr>
      </w:pPr>
    </w:p>
    <w:p w:rsidR="009C6394" w:rsidRDefault="00B62074" w:rsidP="001445AE">
      <w:pPr>
        <w:autoSpaceDE w:val="0"/>
        <w:autoSpaceDN w:val="0"/>
        <w:adjustRightInd w:val="0"/>
        <w:jc w:val="both"/>
        <w:rPr>
          <w:sz w:val="22"/>
          <w:szCs w:val="22"/>
        </w:rPr>
      </w:pPr>
      <w:r w:rsidRPr="006A7498">
        <w:rPr>
          <w:sz w:val="22"/>
          <w:szCs w:val="22"/>
        </w:rPr>
        <w:t>Wahyu, W.S. dan Yusuf, I</w:t>
      </w:r>
      <w:r w:rsidR="00802DBF" w:rsidRPr="006A7498">
        <w:rPr>
          <w:sz w:val="22"/>
          <w:szCs w:val="22"/>
        </w:rPr>
        <w:t xml:space="preserve">. 2016. Keterampilan Proses Saisn Mahasiswa melalui Penggunaan Media Laboratorium Virtual pada Mata Kuliah Fisika Dasar. Papua. </w:t>
      </w:r>
      <w:r w:rsidR="00802DBF" w:rsidRPr="006A7498">
        <w:rPr>
          <w:i/>
          <w:sz w:val="22"/>
          <w:szCs w:val="22"/>
        </w:rPr>
        <w:t>Pancaran</w:t>
      </w:r>
      <w:r w:rsidR="00802DBF" w:rsidRPr="006A7498">
        <w:rPr>
          <w:sz w:val="22"/>
          <w:szCs w:val="22"/>
        </w:rPr>
        <w:t>. 5(3), 99-110</w:t>
      </w:r>
    </w:p>
    <w:p w:rsidR="009C6394" w:rsidRDefault="009C6394" w:rsidP="001445AE">
      <w:pPr>
        <w:autoSpaceDE w:val="0"/>
        <w:autoSpaceDN w:val="0"/>
        <w:adjustRightInd w:val="0"/>
        <w:jc w:val="both"/>
        <w:rPr>
          <w:sz w:val="22"/>
          <w:szCs w:val="22"/>
        </w:rPr>
      </w:pPr>
    </w:p>
    <w:p w:rsidR="00901518" w:rsidRPr="009C6394" w:rsidRDefault="009C6394" w:rsidP="001445AE">
      <w:pPr>
        <w:autoSpaceDE w:val="0"/>
        <w:autoSpaceDN w:val="0"/>
        <w:adjustRightInd w:val="0"/>
        <w:jc w:val="both"/>
        <w:rPr>
          <w:sz w:val="22"/>
          <w:szCs w:val="22"/>
        </w:rPr>
        <w:sectPr w:rsidR="00901518" w:rsidRPr="009C6394" w:rsidSect="00901518">
          <w:type w:val="continuous"/>
          <w:pgSz w:w="11909" w:h="16834" w:code="9"/>
          <w:pgMar w:top="2268" w:right="1701" w:bottom="1701" w:left="2268" w:header="425" w:footer="720" w:gutter="0"/>
          <w:cols w:num="2" w:space="720"/>
          <w:docGrid w:linePitch="360"/>
        </w:sectPr>
      </w:pPr>
      <w:r w:rsidRPr="009C6394">
        <w:rPr>
          <w:rStyle w:val="markedcontent"/>
          <w:sz w:val="22"/>
          <w:szCs w:val="22"/>
        </w:rPr>
        <w:t xml:space="preserve">Zhang, D., Zhao, J. L., Zhou, L., &amp; Nunamaker, J. F. (2004). Can e-learning replace classroom learning? </w:t>
      </w:r>
      <w:r w:rsidRPr="009C6394">
        <w:rPr>
          <w:rStyle w:val="markedcontent"/>
          <w:i/>
          <w:sz w:val="22"/>
          <w:szCs w:val="22"/>
        </w:rPr>
        <w:t>Communications of the ACM.</w:t>
      </w:r>
      <w:r w:rsidR="00802DBF" w:rsidRPr="009C6394">
        <w:rPr>
          <w:i/>
          <w:sz w:val="22"/>
          <w:szCs w:val="22"/>
        </w:rPr>
        <w:t>.</w:t>
      </w:r>
    </w:p>
    <w:p w:rsidR="00722B07" w:rsidRDefault="00722B07" w:rsidP="001445AE">
      <w:pPr>
        <w:autoSpaceDE w:val="0"/>
        <w:autoSpaceDN w:val="0"/>
        <w:adjustRightInd w:val="0"/>
        <w:jc w:val="both"/>
        <w:rPr>
          <w:sz w:val="22"/>
          <w:szCs w:val="22"/>
        </w:rPr>
      </w:pPr>
    </w:p>
    <w:p w:rsidR="00901518" w:rsidRPr="00901518" w:rsidRDefault="00901518" w:rsidP="001445AE">
      <w:pPr>
        <w:autoSpaceDE w:val="0"/>
        <w:autoSpaceDN w:val="0"/>
        <w:adjustRightInd w:val="0"/>
        <w:jc w:val="both"/>
        <w:rPr>
          <w:sz w:val="22"/>
          <w:szCs w:val="22"/>
        </w:rPr>
        <w:sectPr w:rsidR="00901518" w:rsidRPr="00901518" w:rsidSect="00901518">
          <w:type w:val="continuous"/>
          <w:pgSz w:w="11909" w:h="16834" w:code="9"/>
          <w:pgMar w:top="2268" w:right="1701" w:bottom="1701" w:left="2268" w:header="425" w:footer="720" w:gutter="0"/>
          <w:cols w:space="360"/>
          <w:docGrid w:linePitch="360"/>
        </w:sectPr>
      </w:pPr>
    </w:p>
    <w:p w:rsidR="0012120D" w:rsidRPr="00B15279" w:rsidRDefault="0012120D" w:rsidP="001445AE">
      <w:pPr>
        <w:autoSpaceDE w:val="0"/>
        <w:autoSpaceDN w:val="0"/>
        <w:adjustRightInd w:val="0"/>
        <w:jc w:val="both"/>
        <w:rPr>
          <w:sz w:val="24"/>
          <w:szCs w:val="24"/>
        </w:rPr>
      </w:pPr>
    </w:p>
    <w:p w:rsidR="00891BA0" w:rsidRPr="0012120D" w:rsidRDefault="00891BA0" w:rsidP="001445AE">
      <w:pPr>
        <w:pStyle w:val="BodyText"/>
        <w:ind w:firstLine="0"/>
        <w:rPr>
          <w:b/>
          <w:sz w:val="22"/>
          <w:szCs w:val="22"/>
        </w:rPr>
      </w:pPr>
    </w:p>
    <w:p w:rsidR="00891BA0" w:rsidRPr="00B476B6" w:rsidRDefault="00891BA0" w:rsidP="001445AE">
      <w:pPr>
        <w:pStyle w:val="BodyText"/>
        <w:ind w:firstLine="0"/>
        <w:rPr>
          <w:b/>
          <w:sz w:val="22"/>
          <w:szCs w:val="22"/>
          <w:lang w:val="id-ID"/>
        </w:rPr>
      </w:pPr>
    </w:p>
    <w:sectPr w:rsidR="00891BA0" w:rsidRPr="00B476B6" w:rsidSect="00901518">
      <w:type w:val="continuous"/>
      <w:pgSz w:w="11909" w:h="16834" w:code="9"/>
      <w:pgMar w:top="2268" w:right="1701" w:bottom="1701" w:left="2268" w:header="425" w:footer="720" w:gutter="0"/>
      <w:cols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575" w:rsidRDefault="00EF3575" w:rsidP="003D7F74">
      <w:r>
        <w:separator/>
      </w:r>
    </w:p>
  </w:endnote>
  <w:endnote w:type="continuationSeparator" w:id="0">
    <w:p w:rsidR="00EF3575" w:rsidRDefault="00EF3575"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16D" w:rsidRDefault="0076316D">
    <w:pPr>
      <w:pStyle w:val="Footer"/>
    </w:pPr>
    <w:r>
      <w:fldChar w:fldCharType="begin"/>
    </w:r>
    <w:r>
      <w:instrText xml:space="preserve"> PAGE   \* MERGEFORMAT </w:instrText>
    </w:r>
    <w:r>
      <w:fldChar w:fldCharType="separate"/>
    </w:r>
    <w:r w:rsidR="00F84D62">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575" w:rsidRDefault="00EF3575" w:rsidP="003D7F74">
      <w:r>
        <w:separator/>
      </w:r>
    </w:p>
  </w:footnote>
  <w:footnote w:type="continuationSeparator" w:id="0">
    <w:p w:rsidR="00EF3575" w:rsidRDefault="00EF3575" w:rsidP="003D7F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16D" w:rsidRDefault="0076316D">
    <w:pPr>
      <w:pStyle w:val="Header"/>
      <w:rPr>
        <w:lang w:val="id-ID"/>
      </w:rPr>
    </w:pPr>
  </w:p>
  <w:p w:rsidR="0076316D" w:rsidRDefault="0076316D">
    <w:pPr>
      <w:pStyle w:val="Header"/>
      <w:rPr>
        <w:lang w:val="id-ID"/>
      </w:rPr>
    </w:pPr>
  </w:p>
  <w:p w:rsidR="0076316D" w:rsidRPr="00891981" w:rsidRDefault="0076316D" w:rsidP="00A45150">
    <w:pPr>
      <w:pStyle w:val="Header"/>
      <w:jc w:val="right"/>
    </w:pPr>
    <w:r>
      <w:t>Rizal Efendi Simamora</w:t>
    </w:r>
    <w:r>
      <w:rPr>
        <w:lang w:val="id-ID"/>
      </w:rPr>
      <w:t>/Jurnal  Ilmiah Pend</w:t>
    </w:r>
    <w:r w:rsidR="00891981">
      <w:rPr>
        <w:lang w:val="id-ID"/>
      </w:rPr>
      <w:t xml:space="preserve">idikan Fisika </w:t>
    </w:r>
    <w:r w:rsidR="00891981">
      <w:t>Vol</w:t>
    </w:r>
    <w:r w:rsidR="00891981">
      <w:rPr>
        <w:lang w:val="id-ID"/>
      </w:rPr>
      <w:t>(1) 20</w:t>
    </w:r>
    <w:r w:rsidR="00891981">
      <w:t>21</w:t>
    </w:r>
    <w:r w:rsidR="00891981">
      <w:rPr>
        <w:lang w:val="id-ID"/>
      </w:rPr>
      <w:t xml:space="preserve"> </w:t>
    </w:r>
    <w:r w:rsidR="00891981">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16D" w:rsidRPr="00A45150" w:rsidRDefault="0076316D" w:rsidP="00C17EAE">
    <w:pPr>
      <w:tabs>
        <w:tab w:val="center" w:pos="4513"/>
        <w:tab w:val="right" w:pos="9026"/>
      </w:tabs>
      <w:jc w:val="left"/>
      <w:rPr>
        <w:rFonts w:ascii="Calibri" w:eastAsia="Calibri" w:hAnsi="Calibri"/>
        <w:sz w:val="22"/>
        <w:szCs w:val="22"/>
        <w:lang w:val="id-ID"/>
      </w:rPr>
    </w:pPr>
    <w:r>
      <w:rPr>
        <w:noProof/>
      </w:rPr>
      <mc:AlternateContent>
        <mc:Choice Requires="wps">
          <w:drawing>
            <wp:anchor distT="0" distB="0" distL="114300" distR="114300" simplePos="0" relativeHeight="251658240" behindDoc="0" locked="0" layoutInCell="1" allowOverlap="1" wp14:anchorId="66FB2FFC" wp14:editId="4D6CCA03">
              <wp:simplePos x="0" y="0"/>
              <wp:positionH relativeFrom="column">
                <wp:posOffset>2138045</wp:posOffset>
              </wp:positionH>
              <wp:positionV relativeFrom="paragraph">
                <wp:posOffset>-96520</wp:posOffset>
              </wp:positionV>
              <wp:extent cx="3049905" cy="584200"/>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9905" cy="584200"/>
                      </a:xfrm>
                      <a:prstGeom prst="rect">
                        <a:avLst/>
                      </a:prstGeom>
                      <a:noFill/>
                      <a:ln w="6350">
                        <a:noFill/>
                      </a:ln>
                      <a:effectLst/>
                    </wps:spPr>
                    <wps:txbx>
                      <w:txbxContent>
                        <w:p w:rsidR="0076316D" w:rsidRDefault="00D15FE1" w:rsidP="00C17EAE">
                          <w:pPr>
                            <w:jc w:val="right"/>
                          </w:pPr>
                          <w:hyperlink r:id="rId1" w:history="1">
                            <w:r w:rsidR="0076316D">
                              <w:rPr>
                                <w:rStyle w:val="Hyperlink"/>
                              </w:rPr>
                              <w:t>https://ppjp.ulm.ac.id/journals/index.php/jipf/index</w:t>
                            </w:r>
                          </w:hyperlink>
                        </w:p>
                        <w:p w:rsidR="0076316D" w:rsidRPr="0079459A" w:rsidRDefault="0076316D" w:rsidP="00C17EAE">
                          <w:pPr>
                            <w:jc w:val="right"/>
                            <w:rPr>
                              <w:lang w:val="id-ID"/>
                            </w:rPr>
                          </w:pPr>
                          <w:r>
                            <w:t xml:space="preserve">Vol </w:t>
                          </w:r>
                        </w:p>
                        <w:p w:rsidR="0076316D" w:rsidRPr="00F7536E" w:rsidRDefault="00891981" w:rsidP="00C17EAE">
                          <w:pPr>
                            <w:jc w:val="right"/>
                            <w:rPr>
                              <w:lang w:val="id-ID"/>
                            </w:rPr>
                          </w:pPr>
                          <w:r>
                            <w:rPr>
                              <w:rStyle w:val="Hyperlink"/>
                              <w:color w:val="auto"/>
                              <w:u w:val="no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68.35pt;margin-top:-7.6pt;width:240.15pt;height: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" filled="f" stroked="f" strokeweight=".5pt">
              <v:path arrowok="t"/>
              <v:textbox>
                <w:txbxContent>
                  <w:p w:rsidR="0076316D" w:rsidRDefault="00D15FE1" w:rsidP="00C17EAE">
                    <w:pPr>
                      <w:jc w:val="right"/>
                    </w:pPr>
                    <w:hyperlink r:id="rId2" w:history="1">
                      <w:r w:rsidR="0076316D">
                        <w:rPr>
                          <w:rStyle w:val="Hyperlink"/>
                        </w:rPr>
                        <w:t>https://ppjp.ulm.ac.id/journals/index.php/jipf/index</w:t>
                      </w:r>
                    </w:hyperlink>
                  </w:p>
                  <w:p w:rsidR="0076316D" w:rsidRPr="0079459A" w:rsidRDefault="0076316D" w:rsidP="00C17EAE">
                    <w:pPr>
                      <w:jc w:val="right"/>
                      <w:rPr>
                        <w:lang w:val="id-ID"/>
                      </w:rPr>
                    </w:pPr>
                    <w:r>
                      <w:t xml:space="preserve">Vol </w:t>
                    </w:r>
                  </w:p>
                  <w:p w:rsidR="0076316D" w:rsidRPr="00F7536E" w:rsidRDefault="00891981" w:rsidP="00C17EAE">
                    <w:pPr>
                      <w:jc w:val="right"/>
                      <w:rPr>
                        <w:lang w:val="id-ID"/>
                      </w:rPr>
                    </w:pPr>
                    <w:r>
                      <w:rPr>
                        <w:rStyle w:val="Hyperlink"/>
                        <w:color w:val="auto"/>
                        <w:u w:val="none"/>
                      </w:rPr>
                      <w:t>1</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618EAB68" wp14:editId="39529836">
              <wp:simplePos x="0" y="0"/>
              <wp:positionH relativeFrom="column">
                <wp:posOffset>140970</wp:posOffset>
              </wp:positionH>
              <wp:positionV relativeFrom="paragraph">
                <wp:posOffset>-108585</wp:posOffset>
              </wp:positionV>
              <wp:extent cx="2327910" cy="58420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7910" cy="584200"/>
                      </a:xfrm>
                      <a:prstGeom prst="rect">
                        <a:avLst/>
                      </a:prstGeom>
                      <a:solidFill>
                        <a:sysClr val="window" lastClr="FFFFFF"/>
                      </a:solidFill>
                      <a:ln w="6350">
                        <a:noFill/>
                      </a:ln>
                      <a:effectLst/>
                    </wps:spPr>
                    <wps:txbx>
                      <w:txbxContent>
                        <w:p w:rsidR="0076316D" w:rsidRPr="0015088D" w:rsidRDefault="0076316D" w:rsidP="00C17EAE">
                          <w:pPr>
                            <w:jc w:val="left"/>
                            <w:rPr>
                              <w:b/>
                            </w:rPr>
                          </w:pPr>
                          <w:r>
                            <w:rPr>
                              <w:b/>
                            </w:rPr>
                            <w:t xml:space="preserve">Jurnal Ilmiah </w:t>
                          </w:r>
                          <w:r w:rsidRPr="0015088D">
                            <w:rPr>
                              <w:b/>
                            </w:rPr>
                            <w:t>Pendidikan Fisika</w:t>
                          </w:r>
                        </w:p>
                        <w:p w:rsidR="0076316D" w:rsidRPr="0027366A" w:rsidRDefault="0076316D" w:rsidP="00C17EAE">
                          <w:pPr>
                            <w:jc w:val="left"/>
                            <w:rPr>
                              <w:rFonts w:eastAsia="Times New Roman"/>
                            </w:rPr>
                          </w:pPr>
                          <w:r w:rsidRPr="0027366A">
                            <w:rPr>
                              <w:rFonts w:eastAsia="Times New Roman"/>
                              <w:b/>
                              <w:bCs/>
                            </w:rPr>
                            <w:t xml:space="preserve">ISSN (print) : </w:t>
                          </w:r>
                          <w:hyperlink r:id="rId3" w:tgtFrame="_blank" w:history="1">
                            <w:r w:rsidRPr="0027366A">
                              <w:rPr>
                                <w:rFonts w:eastAsia="Times New Roman"/>
                                <w:b/>
                                <w:bCs/>
                                <w:u w:val="single"/>
                              </w:rPr>
                              <w:t>2549-9955</w:t>
                            </w:r>
                          </w:hyperlink>
                        </w:p>
                        <w:p w:rsidR="0076316D" w:rsidRPr="0027366A" w:rsidRDefault="0076316D" w:rsidP="00C17EAE">
                          <w:pPr>
                            <w:jc w:val="left"/>
                          </w:pPr>
                          <w:r w:rsidRPr="0027366A">
                            <w:rPr>
                              <w:rFonts w:eastAsia="Times New Roman"/>
                              <w:b/>
                              <w:bCs/>
                            </w:rPr>
                            <w:t>ISSN (online):</w:t>
                          </w:r>
                          <w:r w:rsidRPr="0027366A">
                            <w:rPr>
                              <w:rFonts w:eastAsia="Times New Roman"/>
                            </w:rPr>
                            <w:t> </w:t>
                          </w:r>
                          <w:hyperlink r:id="rId4" w:tgtFrame="_blank" w:history="1">
                            <w:r w:rsidRPr="0027366A">
                              <w:rPr>
                                <w:rFonts w:eastAsia="Times New Roman"/>
                                <w:b/>
                                <w:bCs/>
                                <w:u w:val="single"/>
                              </w:rPr>
                              <w:t>2549-9963</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11.1pt;margin-top:-8.55pt;width:183.3pt;height:4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" fillcolor="window" stroked="f" strokeweight=".5pt">
              <v:path arrowok="t"/>
              <v:textbox>
                <w:txbxContent>
                  <w:p w:rsidR="0076316D" w:rsidRPr="0015088D" w:rsidRDefault="0076316D" w:rsidP="00C17EAE">
                    <w:pPr>
                      <w:jc w:val="left"/>
                      <w:rPr>
                        <w:b/>
                      </w:rPr>
                    </w:pPr>
                    <w:r>
                      <w:rPr>
                        <w:b/>
                      </w:rPr>
                      <w:t xml:space="preserve">Jurnal Ilmiah </w:t>
                    </w:r>
                    <w:r w:rsidRPr="0015088D">
                      <w:rPr>
                        <w:b/>
                      </w:rPr>
                      <w:t>Pendidikan Fisika</w:t>
                    </w:r>
                  </w:p>
                  <w:p w:rsidR="0076316D" w:rsidRPr="0027366A" w:rsidRDefault="0076316D" w:rsidP="00C17EAE">
                    <w:pPr>
                      <w:jc w:val="left"/>
                      <w:rPr>
                        <w:rFonts w:eastAsia="Times New Roman"/>
                      </w:rPr>
                    </w:pPr>
                    <w:r w:rsidRPr="0027366A">
                      <w:rPr>
                        <w:rFonts w:eastAsia="Times New Roman"/>
                        <w:b/>
                        <w:bCs/>
                      </w:rPr>
                      <w:t>ISSN (print</w:t>
                    </w:r>
                    <w:proofErr w:type="gramStart"/>
                    <w:r w:rsidRPr="0027366A">
                      <w:rPr>
                        <w:rFonts w:eastAsia="Times New Roman"/>
                        <w:b/>
                        <w:bCs/>
                      </w:rPr>
                      <w:t>) :</w:t>
                    </w:r>
                    <w:proofErr w:type="gramEnd"/>
                    <w:r w:rsidRPr="0027366A">
                      <w:rPr>
                        <w:rFonts w:eastAsia="Times New Roman"/>
                        <w:b/>
                        <w:bCs/>
                      </w:rPr>
                      <w:t xml:space="preserve"> </w:t>
                    </w:r>
                    <w:hyperlink r:id="rId5" w:tgtFrame="_blank" w:history="1">
                      <w:r w:rsidRPr="0027366A">
                        <w:rPr>
                          <w:rFonts w:eastAsia="Times New Roman"/>
                          <w:b/>
                          <w:bCs/>
                          <w:u w:val="single"/>
                        </w:rPr>
                        <w:t>2549-9955</w:t>
                      </w:r>
                    </w:hyperlink>
                  </w:p>
                  <w:p w:rsidR="0076316D" w:rsidRPr="0027366A" w:rsidRDefault="0076316D" w:rsidP="00C17EAE">
                    <w:pPr>
                      <w:jc w:val="left"/>
                    </w:pPr>
                    <w:r w:rsidRPr="0027366A">
                      <w:rPr>
                        <w:rFonts w:eastAsia="Times New Roman"/>
                        <w:b/>
                        <w:bCs/>
                      </w:rPr>
                      <w:t>ISSN (online):</w:t>
                    </w:r>
                    <w:r w:rsidRPr="0027366A">
                      <w:rPr>
                        <w:rFonts w:eastAsia="Times New Roman"/>
                      </w:rPr>
                      <w:t> </w:t>
                    </w:r>
                    <w:hyperlink r:id="rId6" w:tgtFrame="_blank" w:history="1">
                      <w:r w:rsidRPr="0027366A">
                        <w:rPr>
                          <w:rFonts w:eastAsia="Times New Roman"/>
                          <w:b/>
                          <w:bCs/>
                          <w:u w:val="single"/>
                        </w:rPr>
                        <w:t>2549-9963</w:t>
                      </w:r>
                    </w:hyperlink>
                  </w:p>
                </w:txbxContent>
              </v:textbox>
            </v:shape>
          </w:pict>
        </mc:Fallback>
      </mc:AlternateContent>
    </w:r>
    <w:r w:rsidRPr="00A45150">
      <w:rPr>
        <w:rFonts w:ascii="Calibri" w:eastAsia="Calibri" w:hAnsi="Calibri"/>
        <w:noProof/>
        <w:sz w:val="22"/>
        <w:szCs w:val="22"/>
        <w:lang w:val="id-ID" w:eastAsia="id-ID"/>
      </w:rPr>
      <w:t xml:space="preserve"> </w:t>
    </w:r>
  </w:p>
  <w:p w:rsidR="0076316D" w:rsidRPr="00A45150" w:rsidRDefault="0076316D" w:rsidP="00C17EAE">
    <w:pPr>
      <w:tabs>
        <w:tab w:val="center" w:pos="4513"/>
        <w:tab w:val="right" w:pos="9026"/>
      </w:tabs>
      <w:jc w:val="left"/>
      <w:rPr>
        <w:rFonts w:ascii="Calibri" w:eastAsia="Calibri" w:hAnsi="Calibri"/>
        <w:sz w:val="22"/>
        <w:szCs w:val="22"/>
        <w:lang w:val="id-ID"/>
      </w:rPr>
    </w:pPr>
  </w:p>
  <w:p w:rsidR="0076316D" w:rsidRDefault="0076316D" w:rsidP="00C17EAE">
    <w:pPr>
      <w:pStyle w:val="Header"/>
    </w:pPr>
  </w:p>
  <w:p w:rsidR="0076316D" w:rsidRPr="00C17EAE" w:rsidRDefault="0076316D" w:rsidP="00C17E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74A7A"/>
    <w:multiLevelType w:val="hybridMultilevel"/>
    <w:tmpl w:val="22A20986"/>
    <w:lvl w:ilvl="0" w:tplc="D3D41274">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2">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6">
    <w:nsid w:val="40007222"/>
    <w:multiLevelType w:val="hybridMultilevel"/>
    <w:tmpl w:val="C310DC68"/>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E2B1394"/>
    <w:multiLevelType w:val="hybridMultilevel"/>
    <w:tmpl w:val="4E3A5AA2"/>
    <w:lvl w:ilvl="0" w:tplc="B4BE92B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63BA32F0"/>
    <w:multiLevelType w:val="hybridMultilevel"/>
    <w:tmpl w:val="EFCE585C"/>
    <w:lvl w:ilvl="0" w:tplc="1F9ACD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C8344B"/>
    <w:multiLevelType w:val="hybridMultilevel"/>
    <w:tmpl w:val="A7D04074"/>
    <w:lvl w:ilvl="0" w:tplc="63F65E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4"/>
  </w:num>
  <w:num w:numId="2">
    <w:abstractNumId w:val="13"/>
  </w:num>
  <w:num w:numId="3">
    <w:abstractNumId w:val="3"/>
  </w:num>
  <w:num w:numId="4">
    <w:abstractNumId w:val="7"/>
  </w:num>
  <w:num w:numId="5">
    <w:abstractNumId w:val="7"/>
  </w:num>
  <w:num w:numId="6">
    <w:abstractNumId w:val="7"/>
  </w:num>
  <w:num w:numId="7">
    <w:abstractNumId w:val="7"/>
  </w:num>
  <w:num w:numId="8">
    <w:abstractNumId w:val="10"/>
  </w:num>
  <w:num w:numId="9">
    <w:abstractNumId w:val="14"/>
  </w:num>
  <w:num w:numId="10">
    <w:abstractNumId w:val="5"/>
  </w:num>
  <w:num w:numId="11">
    <w:abstractNumId w:val="2"/>
  </w:num>
  <w:num w:numId="12">
    <w:abstractNumId w:val="1"/>
  </w:num>
  <w:num w:numId="13">
    <w:abstractNumId w:val="8"/>
  </w:num>
  <w:num w:numId="14">
    <w:abstractNumId w:val="9"/>
  </w:num>
  <w:num w:numId="15">
    <w:abstractNumId w:val="11"/>
  </w:num>
  <w:num w:numId="16">
    <w:abstractNumId w:val="12"/>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3D6"/>
    <w:rsid w:val="00005779"/>
    <w:rsid w:val="00006D46"/>
    <w:rsid w:val="000106A0"/>
    <w:rsid w:val="0003112C"/>
    <w:rsid w:val="000326D1"/>
    <w:rsid w:val="00037AF9"/>
    <w:rsid w:val="00053983"/>
    <w:rsid w:val="000638AA"/>
    <w:rsid w:val="00075D03"/>
    <w:rsid w:val="00086C15"/>
    <w:rsid w:val="00092102"/>
    <w:rsid w:val="000A2263"/>
    <w:rsid w:val="000A7AB2"/>
    <w:rsid w:val="000B3D9F"/>
    <w:rsid w:val="000B4529"/>
    <w:rsid w:val="000C09B3"/>
    <w:rsid w:val="000C0E66"/>
    <w:rsid w:val="000C4B1C"/>
    <w:rsid w:val="000F1750"/>
    <w:rsid w:val="001009DF"/>
    <w:rsid w:val="00102A59"/>
    <w:rsid w:val="00104C45"/>
    <w:rsid w:val="00116EF4"/>
    <w:rsid w:val="0012120D"/>
    <w:rsid w:val="001341E0"/>
    <w:rsid w:val="001445AE"/>
    <w:rsid w:val="00154689"/>
    <w:rsid w:val="0017220C"/>
    <w:rsid w:val="0017309D"/>
    <w:rsid w:val="00191BD6"/>
    <w:rsid w:val="0019379F"/>
    <w:rsid w:val="00194871"/>
    <w:rsid w:val="00197738"/>
    <w:rsid w:val="001A2090"/>
    <w:rsid w:val="001D0079"/>
    <w:rsid w:val="001D5D25"/>
    <w:rsid w:val="001D6D37"/>
    <w:rsid w:val="001E7E08"/>
    <w:rsid w:val="001F17AD"/>
    <w:rsid w:val="001F24AB"/>
    <w:rsid w:val="0020785F"/>
    <w:rsid w:val="00220646"/>
    <w:rsid w:val="00220FE7"/>
    <w:rsid w:val="002214AF"/>
    <w:rsid w:val="00224002"/>
    <w:rsid w:val="002253EA"/>
    <w:rsid w:val="0023558B"/>
    <w:rsid w:val="0025730D"/>
    <w:rsid w:val="002638E9"/>
    <w:rsid w:val="00266F36"/>
    <w:rsid w:val="002A2DFD"/>
    <w:rsid w:val="002B61EE"/>
    <w:rsid w:val="002C7695"/>
    <w:rsid w:val="002D549B"/>
    <w:rsid w:val="002E405D"/>
    <w:rsid w:val="00302152"/>
    <w:rsid w:val="0031490D"/>
    <w:rsid w:val="00337271"/>
    <w:rsid w:val="003438BC"/>
    <w:rsid w:val="00350483"/>
    <w:rsid w:val="00361ED4"/>
    <w:rsid w:val="00366407"/>
    <w:rsid w:val="00373A6F"/>
    <w:rsid w:val="00376BA1"/>
    <w:rsid w:val="00386AA9"/>
    <w:rsid w:val="003904DD"/>
    <w:rsid w:val="0039738B"/>
    <w:rsid w:val="003B52AB"/>
    <w:rsid w:val="003C250C"/>
    <w:rsid w:val="003D5BD4"/>
    <w:rsid w:val="003D7F74"/>
    <w:rsid w:val="003E4736"/>
    <w:rsid w:val="003F33F1"/>
    <w:rsid w:val="00413721"/>
    <w:rsid w:val="00422BBA"/>
    <w:rsid w:val="00436A43"/>
    <w:rsid w:val="004414F2"/>
    <w:rsid w:val="00462BC6"/>
    <w:rsid w:val="00463A7E"/>
    <w:rsid w:val="00486BFE"/>
    <w:rsid w:val="004A52E9"/>
    <w:rsid w:val="004C5AB6"/>
    <w:rsid w:val="004D122B"/>
    <w:rsid w:val="004D2E2F"/>
    <w:rsid w:val="004D5236"/>
    <w:rsid w:val="005116B0"/>
    <w:rsid w:val="00512D1F"/>
    <w:rsid w:val="00544493"/>
    <w:rsid w:val="00553A6B"/>
    <w:rsid w:val="00554733"/>
    <w:rsid w:val="00557995"/>
    <w:rsid w:val="00565BD3"/>
    <w:rsid w:val="0057337F"/>
    <w:rsid w:val="005956DE"/>
    <w:rsid w:val="00596171"/>
    <w:rsid w:val="0059757C"/>
    <w:rsid w:val="005A36A3"/>
    <w:rsid w:val="005A4213"/>
    <w:rsid w:val="005A55A6"/>
    <w:rsid w:val="005A7678"/>
    <w:rsid w:val="005B3BB8"/>
    <w:rsid w:val="005B410A"/>
    <w:rsid w:val="005B440E"/>
    <w:rsid w:val="005C3EBB"/>
    <w:rsid w:val="005D7F38"/>
    <w:rsid w:val="005E0C94"/>
    <w:rsid w:val="005E23FD"/>
    <w:rsid w:val="00610388"/>
    <w:rsid w:val="006112A5"/>
    <w:rsid w:val="006129BD"/>
    <w:rsid w:val="006149D1"/>
    <w:rsid w:val="00625601"/>
    <w:rsid w:val="00630624"/>
    <w:rsid w:val="0065153E"/>
    <w:rsid w:val="00652F56"/>
    <w:rsid w:val="00693B10"/>
    <w:rsid w:val="006972D0"/>
    <w:rsid w:val="006A7498"/>
    <w:rsid w:val="006B633E"/>
    <w:rsid w:val="006E19C4"/>
    <w:rsid w:val="006E751A"/>
    <w:rsid w:val="006F2615"/>
    <w:rsid w:val="006F61B8"/>
    <w:rsid w:val="006F6D0B"/>
    <w:rsid w:val="00717C28"/>
    <w:rsid w:val="0072015C"/>
    <w:rsid w:val="00722B07"/>
    <w:rsid w:val="00726E49"/>
    <w:rsid w:val="007270C4"/>
    <w:rsid w:val="00730AC6"/>
    <w:rsid w:val="00757F3E"/>
    <w:rsid w:val="0076316D"/>
    <w:rsid w:val="00775821"/>
    <w:rsid w:val="007916D4"/>
    <w:rsid w:val="0079204D"/>
    <w:rsid w:val="0079459A"/>
    <w:rsid w:val="007A22C5"/>
    <w:rsid w:val="007A617E"/>
    <w:rsid w:val="007B6609"/>
    <w:rsid w:val="007D4EBB"/>
    <w:rsid w:val="007D62F7"/>
    <w:rsid w:val="007D73A2"/>
    <w:rsid w:val="007E127E"/>
    <w:rsid w:val="007F4659"/>
    <w:rsid w:val="00802DBF"/>
    <w:rsid w:val="00832312"/>
    <w:rsid w:val="008366D3"/>
    <w:rsid w:val="00856028"/>
    <w:rsid w:val="0086216F"/>
    <w:rsid w:val="00865CD5"/>
    <w:rsid w:val="00871EED"/>
    <w:rsid w:val="00872554"/>
    <w:rsid w:val="0087610E"/>
    <w:rsid w:val="0089037D"/>
    <w:rsid w:val="00891981"/>
    <w:rsid w:val="00891BA0"/>
    <w:rsid w:val="008A4955"/>
    <w:rsid w:val="008B5AB7"/>
    <w:rsid w:val="008E5395"/>
    <w:rsid w:val="008F6915"/>
    <w:rsid w:val="008F6F82"/>
    <w:rsid w:val="00901518"/>
    <w:rsid w:val="00915FCE"/>
    <w:rsid w:val="009210A1"/>
    <w:rsid w:val="00924916"/>
    <w:rsid w:val="00926F89"/>
    <w:rsid w:val="0093792D"/>
    <w:rsid w:val="009429AE"/>
    <w:rsid w:val="009459F3"/>
    <w:rsid w:val="009549B1"/>
    <w:rsid w:val="0096550C"/>
    <w:rsid w:val="00970AEC"/>
    <w:rsid w:val="00973E3B"/>
    <w:rsid w:val="0098360E"/>
    <w:rsid w:val="00985574"/>
    <w:rsid w:val="00987BB6"/>
    <w:rsid w:val="00994B73"/>
    <w:rsid w:val="009964C5"/>
    <w:rsid w:val="00996A94"/>
    <w:rsid w:val="009A4892"/>
    <w:rsid w:val="009B3B9D"/>
    <w:rsid w:val="009C6394"/>
    <w:rsid w:val="009D71BC"/>
    <w:rsid w:val="009E23D9"/>
    <w:rsid w:val="00A14E4C"/>
    <w:rsid w:val="00A167C0"/>
    <w:rsid w:val="00A32DFA"/>
    <w:rsid w:val="00A4301C"/>
    <w:rsid w:val="00A44BED"/>
    <w:rsid w:val="00A45150"/>
    <w:rsid w:val="00A577F5"/>
    <w:rsid w:val="00A7320D"/>
    <w:rsid w:val="00A86BEE"/>
    <w:rsid w:val="00AA1C1E"/>
    <w:rsid w:val="00AA6B83"/>
    <w:rsid w:val="00AB1636"/>
    <w:rsid w:val="00AC7CE3"/>
    <w:rsid w:val="00AE08FF"/>
    <w:rsid w:val="00B063D7"/>
    <w:rsid w:val="00B06FA4"/>
    <w:rsid w:val="00B15A83"/>
    <w:rsid w:val="00B1698C"/>
    <w:rsid w:val="00B33151"/>
    <w:rsid w:val="00B476B6"/>
    <w:rsid w:val="00B57A1C"/>
    <w:rsid w:val="00B62074"/>
    <w:rsid w:val="00B73AC8"/>
    <w:rsid w:val="00B84020"/>
    <w:rsid w:val="00BA2601"/>
    <w:rsid w:val="00BF225A"/>
    <w:rsid w:val="00BF2D79"/>
    <w:rsid w:val="00C004B2"/>
    <w:rsid w:val="00C0718A"/>
    <w:rsid w:val="00C1652C"/>
    <w:rsid w:val="00C17EAE"/>
    <w:rsid w:val="00C37220"/>
    <w:rsid w:val="00C620A3"/>
    <w:rsid w:val="00C6538F"/>
    <w:rsid w:val="00C94E19"/>
    <w:rsid w:val="00C9707C"/>
    <w:rsid w:val="00CA203E"/>
    <w:rsid w:val="00CA43F1"/>
    <w:rsid w:val="00CA7771"/>
    <w:rsid w:val="00CB0D0B"/>
    <w:rsid w:val="00CB1045"/>
    <w:rsid w:val="00CC24A1"/>
    <w:rsid w:val="00CC27DB"/>
    <w:rsid w:val="00CC4F6B"/>
    <w:rsid w:val="00CC5C23"/>
    <w:rsid w:val="00CD2769"/>
    <w:rsid w:val="00D053EA"/>
    <w:rsid w:val="00D05499"/>
    <w:rsid w:val="00D15FE1"/>
    <w:rsid w:val="00D20046"/>
    <w:rsid w:val="00D216D7"/>
    <w:rsid w:val="00D224F4"/>
    <w:rsid w:val="00D43C02"/>
    <w:rsid w:val="00D46A6C"/>
    <w:rsid w:val="00D51E98"/>
    <w:rsid w:val="00D530E5"/>
    <w:rsid w:val="00D55A94"/>
    <w:rsid w:val="00D7405C"/>
    <w:rsid w:val="00D76F0A"/>
    <w:rsid w:val="00D84219"/>
    <w:rsid w:val="00DE1483"/>
    <w:rsid w:val="00DE6AE8"/>
    <w:rsid w:val="00DF3254"/>
    <w:rsid w:val="00DF383A"/>
    <w:rsid w:val="00E02346"/>
    <w:rsid w:val="00E02BE6"/>
    <w:rsid w:val="00E0510A"/>
    <w:rsid w:val="00E16D9F"/>
    <w:rsid w:val="00E240FF"/>
    <w:rsid w:val="00E61E8D"/>
    <w:rsid w:val="00E64BAD"/>
    <w:rsid w:val="00E82FE1"/>
    <w:rsid w:val="00E84799"/>
    <w:rsid w:val="00ED13D6"/>
    <w:rsid w:val="00ED25D2"/>
    <w:rsid w:val="00ED33B3"/>
    <w:rsid w:val="00EE6278"/>
    <w:rsid w:val="00EE78EE"/>
    <w:rsid w:val="00EF3575"/>
    <w:rsid w:val="00EF651B"/>
    <w:rsid w:val="00F040BA"/>
    <w:rsid w:val="00F11AE3"/>
    <w:rsid w:val="00F12242"/>
    <w:rsid w:val="00F1346E"/>
    <w:rsid w:val="00F16D06"/>
    <w:rsid w:val="00F264E7"/>
    <w:rsid w:val="00F42F5A"/>
    <w:rsid w:val="00F4482D"/>
    <w:rsid w:val="00F730B6"/>
    <w:rsid w:val="00F81056"/>
    <w:rsid w:val="00F84D62"/>
    <w:rsid w:val="00F96658"/>
    <w:rsid w:val="00F96EAF"/>
    <w:rsid w:val="00FA31AC"/>
    <w:rsid w:val="00FB3ADD"/>
    <w:rsid w:val="00FB3E7D"/>
    <w:rsid w:val="00FD1573"/>
    <w:rsid w:val="00FE068E"/>
    <w:rsid w:val="00FF6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1B8"/>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link w:val="Heading4Char"/>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uiPriority w:val="99"/>
    <w:rsid w:val="003D7F74"/>
    <w:pPr>
      <w:tabs>
        <w:tab w:val="center" w:pos="4513"/>
        <w:tab w:val="right" w:pos="9026"/>
      </w:tabs>
    </w:pPr>
  </w:style>
  <w:style w:type="character" w:customStyle="1" w:styleId="HeaderChar">
    <w:name w:val="Header Char"/>
    <w:link w:val="Header"/>
    <w:uiPriority w:val="99"/>
    <w:rsid w:val="003D7F74"/>
    <w:rPr>
      <w:lang w:val="en-US" w:eastAsia="en-US"/>
    </w:rPr>
  </w:style>
  <w:style w:type="paragraph" w:styleId="Footer">
    <w:name w:val="footer"/>
    <w:basedOn w:val="Normal"/>
    <w:link w:val="FooterChar"/>
    <w:rsid w:val="003D7F74"/>
    <w:pPr>
      <w:tabs>
        <w:tab w:val="center" w:pos="4513"/>
        <w:tab w:val="right" w:pos="9026"/>
      </w:tabs>
    </w:pPr>
  </w:style>
  <w:style w:type="character" w:customStyle="1" w:styleId="FooterChar">
    <w:name w:val="Footer Char"/>
    <w:link w:val="Footer"/>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ListParagraph">
    <w:name w:val="List Paragraph"/>
    <w:aliases w:val="Body of text,List Paragraph1,Body of text+1,Body of text+2,Body of text+3,List Paragraph11,Medium Grid 1 - Accent 21,Colorful List - Accent 11,heading 3,kepala 1,KEPALA 3,KEPALA 31,KEPALA 32,Body of text1,kepala 11,List Paragraph12"/>
    <w:basedOn w:val="Normal"/>
    <w:link w:val="ListParagraphChar"/>
    <w:uiPriority w:val="34"/>
    <w:qFormat/>
    <w:rsid w:val="0012120D"/>
    <w:pPr>
      <w:spacing w:after="200" w:line="276" w:lineRule="auto"/>
      <w:ind w:left="720"/>
      <w:contextualSpacing/>
      <w:jc w:val="left"/>
    </w:pPr>
    <w:rPr>
      <w:rFonts w:ascii="Calibri" w:eastAsia="Calibri" w:hAnsi="Calibri"/>
      <w:sz w:val="22"/>
      <w:szCs w:val="22"/>
    </w:rPr>
  </w:style>
  <w:style w:type="character" w:styleId="Strong">
    <w:name w:val="Strong"/>
    <w:uiPriority w:val="22"/>
    <w:qFormat/>
    <w:rsid w:val="00A45150"/>
    <w:rPr>
      <w:b/>
      <w:bCs/>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3 Char,kepala 1 Char,KEPALA 3 Char"/>
    <w:link w:val="ListParagraph"/>
    <w:uiPriority w:val="34"/>
    <w:qFormat/>
    <w:locked/>
    <w:rsid w:val="007E127E"/>
    <w:rPr>
      <w:rFonts w:ascii="Calibri" w:eastAsia="Calibri" w:hAnsi="Calibri"/>
      <w:sz w:val="22"/>
      <w:szCs w:val="22"/>
    </w:rPr>
  </w:style>
  <w:style w:type="character" w:styleId="CommentReference">
    <w:name w:val="annotation reference"/>
    <w:uiPriority w:val="99"/>
    <w:unhideWhenUsed/>
    <w:rsid w:val="007E127E"/>
    <w:rPr>
      <w:sz w:val="16"/>
      <w:szCs w:val="16"/>
    </w:rPr>
  </w:style>
  <w:style w:type="paragraph" w:styleId="CommentText">
    <w:name w:val="annotation text"/>
    <w:basedOn w:val="Normal"/>
    <w:link w:val="CommentTextChar"/>
    <w:uiPriority w:val="99"/>
    <w:unhideWhenUsed/>
    <w:rsid w:val="007E127E"/>
    <w:pPr>
      <w:spacing w:after="200"/>
      <w:jc w:val="left"/>
    </w:pPr>
    <w:rPr>
      <w:rFonts w:ascii="Calibri" w:eastAsia="Calibri" w:hAnsi="Calibri"/>
      <w:lang w:val="id-ID"/>
    </w:rPr>
  </w:style>
  <w:style w:type="character" w:customStyle="1" w:styleId="CommentTextChar">
    <w:name w:val="Comment Text Char"/>
    <w:basedOn w:val="DefaultParagraphFont"/>
    <w:link w:val="CommentText"/>
    <w:uiPriority w:val="99"/>
    <w:rsid w:val="007E127E"/>
    <w:rPr>
      <w:rFonts w:ascii="Calibri" w:eastAsia="Calibri" w:hAnsi="Calibri"/>
      <w:lang w:val="id-ID"/>
    </w:rPr>
  </w:style>
  <w:style w:type="paragraph" w:styleId="BalloonText">
    <w:name w:val="Balloon Text"/>
    <w:basedOn w:val="Normal"/>
    <w:link w:val="BalloonTextChar"/>
    <w:rsid w:val="007E127E"/>
    <w:rPr>
      <w:rFonts w:ascii="Tahoma" w:hAnsi="Tahoma" w:cs="Tahoma"/>
      <w:sz w:val="16"/>
      <w:szCs w:val="16"/>
    </w:rPr>
  </w:style>
  <w:style w:type="character" w:customStyle="1" w:styleId="BalloonTextChar">
    <w:name w:val="Balloon Text Char"/>
    <w:basedOn w:val="DefaultParagraphFont"/>
    <w:link w:val="BalloonText"/>
    <w:rsid w:val="007E127E"/>
    <w:rPr>
      <w:rFonts w:ascii="Tahoma" w:hAnsi="Tahoma" w:cs="Tahoma"/>
      <w:sz w:val="16"/>
      <w:szCs w:val="16"/>
    </w:rPr>
  </w:style>
  <w:style w:type="table" w:styleId="TableGrid">
    <w:name w:val="Table Grid"/>
    <w:basedOn w:val="TableNormal"/>
    <w:uiPriority w:val="59"/>
    <w:rsid w:val="00BF2D79"/>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B33151"/>
    <w:rPr>
      <w:i/>
      <w:iCs/>
      <w:noProof/>
    </w:rPr>
  </w:style>
  <w:style w:type="character" w:customStyle="1" w:styleId="title-text">
    <w:name w:val="title-text"/>
    <w:basedOn w:val="DefaultParagraphFont"/>
    <w:rsid w:val="00436A43"/>
  </w:style>
  <w:style w:type="character" w:customStyle="1" w:styleId="markedcontent">
    <w:name w:val="markedcontent"/>
    <w:basedOn w:val="DefaultParagraphFont"/>
    <w:rsid w:val="00F730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1B8"/>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link w:val="Heading4Char"/>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uiPriority w:val="99"/>
    <w:rsid w:val="003D7F74"/>
    <w:pPr>
      <w:tabs>
        <w:tab w:val="center" w:pos="4513"/>
        <w:tab w:val="right" w:pos="9026"/>
      </w:tabs>
    </w:pPr>
  </w:style>
  <w:style w:type="character" w:customStyle="1" w:styleId="HeaderChar">
    <w:name w:val="Header Char"/>
    <w:link w:val="Header"/>
    <w:uiPriority w:val="99"/>
    <w:rsid w:val="003D7F74"/>
    <w:rPr>
      <w:lang w:val="en-US" w:eastAsia="en-US"/>
    </w:rPr>
  </w:style>
  <w:style w:type="paragraph" w:styleId="Footer">
    <w:name w:val="footer"/>
    <w:basedOn w:val="Normal"/>
    <w:link w:val="FooterChar"/>
    <w:rsid w:val="003D7F74"/>
    <w:pPr>
      <w:tabs>
        <w:tab w:val="center" w:pos="4513"/>
        <w:tab w:val="right" w:pos="9026"/>
      </w:tabs>
    </w:pPr>
  </w:style>
  <w:style w:type="character" w:customStyle="1" w:styleId="FooterChar">
    <w:name w:val="Footer Char"/>
    <w:link w:val="Footer"/>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ListParagraph">
    <w:name w:val="List Paragraph"/>
    <w:aliases w:val="Body of text,List Paragraph1,Body of text+1,Body of text+2,Body of text+3,List Paragraph11,Medium Grid 1 - Accent 21,Colorful List - Accent 11,heading 3,kepala 1,KEPALA 3,KEPALA 31,KEPALA 32,Body of text1,kepala 11,List Paragraph12"/>
    <w:basedOn w:val="Normal"/>
    <w:link w:val="ListParagraphChar"/>
    <w:uiPriority w:val="34"/>
    <w:qFormat/>
    <w:rsid w:val="0012120D"/>
    <w:pPr>
      <w:spacing w:after="200" w:line="276" w:lineRule="auto"/>
      <w:ind w:left="720"/>
      <w:contextualSpacing/>
      <w:jc w:val="left"/>
    </w:pPr>
    <w:rPr>
      <w:rFonts w:ascii="Calibri" w:eastAsia="Calibri" w:hAnsi="Calibri"/>
      <w:sz w:val="22"/>
      <w:szCs w:val="22"/>
    </w:rPr>
  </w:style>
  <w:style w:type="character" w:styleId="Strong">
    <w:name w:val="Strong"/>
    <w:uiPriority w:val="22"/>
    <w:qFormat/>
    <w:rsid w:val="00A45150"/>
    <w:rPr>
      <w:b/>
      <w:bCs/>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3 Char,kepala 1 Char,KEPALA 3 Char"/>
    <w:link w:val="ListParagraph"/>
    <w:uiPriority w:val="34"/>
    <w:qFormat/>
    <w:locked/>
    <w:rsid w:val="007E127E"/>
    <w:rPr>
      <w:rFonts w:ascii="Calibri" w:eastAsia="Calibri" w:hAnsi="Calibri"/>
      <w:sz w:val="22"/>
      <w:szCs w:val="22"/>
    </w:rPr>
  </w:style>
  <w:style w:type="character" w:styleId="CommentReference">
    <w:name w:val="annotation reference"/>
    <w:uiPriority w:val="99"/>
    <w:unhideWhenUsed/>
    <w:rsid w:val="007E127E"/>
    <w:rPr>
      <w:sz w:val="16"/>
      <w:szCs w:val="16"/>
    </w:rPr>
  </w:style>
  <w:style w:type="paragraph" w:styleId="CommentText">
    <w:name w:val="annotation text"/>
    <w:basedOn w:val="Normal"/>
    <w:link w:val="CommentTextChar"/>
    <w:uiPriority w:val="99"/>
    <w:unhideWhenUsed/>
    <w:rsid w:val="007E127E"/>
    <w:pPr>
      <w:spacing w:after="200"/>
      <w:jc w:val="left"/>
    </w:pPr>
    <w:rPr>
      <w:rFonts w:ascii="Calibri" w:eastAsia="Calibri" w:hAnsi="Calibri"/>
      <w:lang w:val="id-ID"/>
    </w:rPr>
  </w:style>
  <w:style w:type="character" w:customStyle="1" w:styleId="CommentTextChar">
    <w:name w:val="Comment Text Char"/>
    <w:basedOn w:val="DefaultParagraphFont"/>
    <w:link w:val="CommentText"/>
    <w:uiPriority w:val="99"/>
    <w:rsid w:val="007E127E"/>
    <w:rPr>
      <w:rFonts w:ascii="Calibri" w:eastAsia="Calibri" w:hAnsi="Calibri"/>
      <w:lang w:val="id-ID"/>
    </w:rPr>
  </w:style>
  <w:style w:type="paragraph" w:styleId="BalloonText">
    <w:name w:val="Balloon Text"/>
    <w:basedOn w:val="Normal"/>
    <w:link w:val="BalloonTextChar"/>
    <w:rsid w:val="007E127E"/>
    <w:rPr>
      <w:rFonts w:ascii="Tahoma" w:hAnsi="Tahoma" w:cs="Tahoma"/>
      <w:sz w:val="16"/>
      <w:szCs w:val="16"/>
    </w:rPr>
  </w:style>
  <w:style w:type="character" w:customStyle="1" w:styleId="BalloonTextChar">
    <w:name w:val="Balloon Text Char"/>
    <w:basedOn w:val="DefaultParagraphFont"/>
    <w:link w:val="BalloonText"/>
    <w:rsid w:val="007E127E"/>
    <w:rPr>
      <w:rFonts w:ascii="Tahoma" w:hAnsi="Tahoma" w:cs="Tahoma"/>
      <w:sz w:val="16"/>
      <w:szCs w:val="16"/>
    </w:rPr>
  </w:style>
  <w:style w:type="table" w:styleId="TableGrid">
    <w:name w:val="Table Grid"/>
    <w:basedOn w:val="TableNormal"/>
    <w:uiPriority w:val="59"/>
    <w:rsid w:val="00BF2D79"/>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rsid w:val="00B33151"/>
    <w:rPr>
      <w:i/>
      <w:iCs/>
      <w:noProof/>
    </w:rPr>
  </w:style>
  <w:style w:type="character" w:customStyle="1" w:styleId="title-text">
    <w:name w:val="title-text"/>
    <w:basedOn w:val="DefaultParagraphFont"/>
    <w:rsid w:val="00436A43"/>
  </w:style>
  <w:style w:type="character" w:customStyle="1" w:styleId="markedcontent">
    <w:name w:val="markedcontent"/>
    <w:basedOn w:val="DefaultParagraphFont"/>
    <w:rsid w:val="00F73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36328">
      <w:bodyDiv w:val="1"/>
      <w:marLeft w:val="0"/>
      <w:marRight w:val="0"/>
      <w:marTop w:val="0"/>
      <w:marBottom w:val="0"/>
      <w:divBdr>
        <w:top w:val="none" w:sz="0" w:space="0" w:color="auto"/>
        <w:left w:val="none" w:sz="0" w:space="0" w:color="auto"/>
        <w:bottom w:val="none" w:sz="0" w:space="0" w:color="auto"/>
        <w:right w:val="none" w:sz="0" w:space="0" w:color="auto"/>
      </w:divBdr>
    </w:div>
    <w:div w:id="1274820411">
      <w:bodyDiv w:val="1"/>
      <w:marLeft w:val="0"/>
      <w:marRight w:val="0"/>
      <w:marTop w:val="0"/>
      <w:marBottom w:val="0"/>
      <w:divBdr>
        <w:top w:val="none" w:sz="0" w:space="0" w:color="auto"/>
        <w:left w:val="none" w:sz="0" w:space="0" w:color="auto"/>
        <w:bottom w:val="none" w:sz="0" w:space="0" w:color="auto"/>
        <w:right w:val="none" w:sz="0" w:space="0" w:color="auto"/>
      </w:divBdr>
      <w:divsChild>
        <w:div w:id="784421921">
          <w:marLeft w:val="0"/>
          <w:marRight w:val="0"/>
          <w:marTop w:val="0"/>
          <w:marBottom w:val="0"/>
          <w:divBdr>
            <w:top w:val="none" w:sz="0" w:space="0" w:color="auto"/>
            <w:left w:val="none" w:sz="0" w:space="0" w:color="auto"/>
            <w:bottom w:val="none" w:sz="0" w:space="0" w:color="auto"/>
            <w:right w:val="none" w:sz="0" w:space="0" w:color="auto"/>
          </w:divBdr>
        </w:div>
        <w:div w:id="459156528">
          <w:marLeft w:val="0"/>
          <w:marRight w:val="0"/>
          <w:marTop w:val="0"/>
          <w:marBottom w:val="0"/>
          <w:divBdr>
            <w:top w:val="none" w:sz="0" w:space="0" w:color="auto"/>
            <w:left w:val="none" w:sz="0" w:space="0" w:color="auto"/>
            <w:bottom w:val="none" w:sz="0" w:space="0" w:color="auto"/>
            <w:right w:val="none" w:sz="0" w:space="0" w:color="auto"/>
          </w:divBdr>
        </w:div>
        <w:div w:id="799230015">
          <w:marLeft w:val="0"/>
          <w:marRight w:val="0"/>
          <w:marTop w:val="0"/>
          <w:marBottom w:val="0"/>
          <w:divBdr>
            <w:top w:val="none" w:sz="0" w:space="0" w:color="auto"/>
            <w:left w:val="none" w:sz="0" w:space="0" w:color="auto"/>
            <w:bottom w:val="none" w:sz="0" w:space="0" w:color="auto"/>
            <w:right w:val="none" w:sz="0" w:space="0" w:color="auto"/>
          </w:divBdr>
        </w:div>
        <w:div w:id="1110316788">
          <w:marLeft w:val="0"/>
          <w:marRight w:val="0"/>
          <w:marTop w:val="0"/>
          <w:marBottom w:val="0"/>
          <w:divBdr>
            <w:top w:val="none" w:sz="0" w:space="0" w:color="auto"/>
            <w:left w:val="none" w:sz="0" w:space="0" w:color="auto"/>
            <w:bottom w:val="none" w:sz="0" w:space="0" w:color="auto"/>
            <w:right w:val="none" w:sz="0" w:space="0" w:color="auto"/>
          </w:divBdr>
        </w:div>
        <w:div w:id="744911719">
          <w:marLeft w:val="0"/>
          <w:marRight w:val="0"/>
          <w:marTop w:val="0"/>
          <w:marBottom w:val="0"/>
          <w:divBdr>
            <w:top w:val="none" w:sz="0" w:space="0" w:color="auto"/>
            <w:left w:val="none" w:sz="0" w:space="0" w:color="auto"/>
            <w:bottom w:val="none" w:sz="0" w:space="0" w:color="auto"/>
            <w:right w:val="none" w:sz="0" w:space="0" w:color="auto"/>
          </w:divBdr>
        </w:div>
        <w:div w:id="1450393319">
          <w:marLeft w:val="0"/>
          <w:marRight w:val="0"/>
          <w:marTop w:val="0"/>
          <w:marBottom w:val="0"/>
          <w:divBdr>
            <w:top w:val="none" w:sz="0" w:space="0" w:color="auto"/>
            <w:left w:val="none" w:sz="0" w:space="0" w:color="auto"/>
            <w:bottom w:val="none" w:sz="0" w:space="0" w:color="auto"/>
            <w:right w:val="none" w:sz="0" w:space="0" w:color="auto"/>
          </w:divBdr>
        </w:div>
        <w:div w:id="1266306237">
          <w:marLeft w:val="0"/>
          <w:marRight w:val="0"/>
          <w:marTop w:val="0"/>
          <w:marBottom w:val="0"/>
          <w:divBdr>
            <w:top w:val="none" w:sz="0" w:space="0" w:color="auto"/>
            <w:left w:val="none" w:sz="0" w:space="0" w:color="auto"/>
            <w:bottom w:val="none" w:sz="0" w:space="0" w:color="auto"/>
            <w:right w:val="none" w:sz="0" w:space="0" w:color="auto"/>
          </w:divBdr>
        </w:div>
        <w:div w:id="449059404">
          <w:marLeft w:val="0"/>
          <w:marRight w:val="0"/>
          <w:marTop w:val="0"/>
          <w:marBottom w:val="0"/>
          <w:divBdr>
            <w:top w:val="none" w:sz="0" w:space="0" w:color="auto"/>
            <w:left w:val="none" w:sz="0" w:space="0" w:color="auto"/>
            <w:bottom w:val="none" w:sz="0" w:space="0" w:color="auto"/>
            <w:right w:val="none" w:sz="0" w:space="0" w:color="auto"/>
          </w:divBdr>
        </w:div>
        <w:div w:id="1871262579">
          <w:marLeft w:val="0"/>
          <w:marRight w:val="0"/>
          <w:marTop w:val="0"/>
          <w:marBottom w:val="0"/>
          <w:divBdr>
            <w:top w:val="none" w:sz="0" w:space="0" w:color="auto"/>
            <w:left w:val="none" w:sz="0" w:space="0" w:color="auto"/>
            <w:bottom w:val="none" w:sz="0" w:space="0" w:color="auto"/>
            <w:right w:val="none" w:sz="0" w:space="0" w:color="auto"/>
          </w:divBdr>
        </w:div>
        <w:div w:id="1446578003">
          <w:marLeft w:val="0"/>
          <w:marRight w:val="0"/>
          <w:marTop w:val="0"/>
          <w:marBottom w:val="0"/>
          <w:divBdr>
            <w:top w:val="none" w:sz="0" w:space="0" w:color="auto"/>
            <w:left w:val="none" w:sz="0" w:space="0" w:color="auto"/>
            <w:bottom w:val="none" w:sz="0" w:space="0" w:color="auto"/>
            <w:right w:val="none" w:sz="0" w:space="0" w:color="auto"/>
          </w:divBdr>
        </w:div>
        <w:div w:id="388961421">
          <w:marLeft w:val="0"/>
          <w:marRight w:val="0"/>
          <w:marTop w:val="0"/>
          <w:marBottom w:val="0"/>
          <w:divBdr>
            <w:top w:val="none" w:sz="0" w:space="0" w:color="auto"/>
            <w:left w:val="none" w:sz="0" w:space="0" w:color="auto"/>
            <w:bottom w:val="none" w:sz="0" w:space="0" w:color="auto"/>
            <w:right w:val="none" w:sz="0" w:space="0" w:color="auto"/>
          </w:divBdr>
        </w:div>
        <w:div w:id="2000188599">
          <w:marLeft w:val="0"/>
          <w:marRight w:val="0"/>
          <w:marTop w:val="0"/>
          <w:marBottom w:val="0"/>
          <w:divBdr>
            <w:top w:val="none" w:sz="0" w:space="0" w:color="auto"/>
            <w:left w:val="none" w:sz="0" w:space="0" w:color="auto"/>
            <w:bottom w:val="none" w:sz="0" w:space="0" w:color="auto"/>
            <w:right w:val="none" w:sz="0" w:space="0" w:color="auto"/>
          </w:divBdr>
        </w:div>
      </w:divsChild>
    </w:div>
    <w:div w:id="1522082587">
      <w:bodyDiv w:val="1"/>
      <w:marLeft w:val="0"/>
      <w:marRight w:val="0"/>
      <w:marTop w:val="0"/>
      <w:marBottom w:val="0"/>
      <w:divBdr>
        <w:top w:val="none" w:sz="0" w:space="0" w:color="auto"/>
        <w:left w:val="none" w:sz="0" w:space="0" w:color="auto"/>
        <w:bottom w:val="none" w:sz="0" w:space="0" w:color="auto"/>
        <w:right w:val="none" w:sz="0" w:space="0" w:color="auto"/>
      </w:divBdr>
      <w:divsChild>
        <w:div w:id="2105610456">
          <w:marLeft w:val="0"/>
          <w:marRight w:val="0"/>
          <w:marTop w:val="0"/>
          <w:marBottom w:val="0"/>
          <w:divBdr>
            <w:top w:val="none" w:sz="0" w:space="0" w:color="auto"/>
            <w:left w:val="none" w:sz="0" w:space="0" w:color="auto"/>
            <w:bottom w:val="none" w:sz="0" w:space="0" w:color="auto"/>
            <w:right w:val="none" w:sz="0" w:space="0" w:color="auto"/>
          </w:divBdr>
        </w:div>
        <w:div w:id="858348733">
          <w:marLeft w:val="0"/>
          <w:marRight w:val="0"/>
          <w:marTop w:val="0"/>
          <w:marBottom w:val="0"/>
          <w:divBdr>
            <w:top w:val="none" w:sz="0" w:space="0" w:color="auto"/>
            <w:left w:val="none" w:sz="0" w:space="0" w:color="auto"/>
            <w:bottom w:val="none" w:sz="0" w:space="0" w:color="auto"/>
            <w:right w:val="none" w:sz="0" w:space="0" w:color="auto"/>
          </w:divBdr>
        </w:div>
        <w:div w:id="1813671836">
          <w:marLeft w:val="0"/>
          <w:marRight w:val="0"/>
          <w:marTop w:val="0"/>
          <w:marBottom w:val="0"/>
          <w:divBdr>
            <w:top w:val="none" w:sz="0" w:space="0" w:color="auto"/>
            <w:left w:val="none" w:sz="0" w:space="0" w:color="auto"/>
            <w:bottom w:val="none" w:sz="0" w:space="0" w:color="auto"/>
            <w:right w:val="none" w:sz="0" w:space="0" w:color="auto"/>
          </w:divBdr>
        </w:div>
        <w:div w:id="1531334349">
          <w:marLeft w:val="0"/>
          <w:marRight w:val="0"/>
          <w:marTop w:val="0"/>
          <w:marBottom w:val="0"/>
          <w:divBdr>
            <w:top w:val="none" w:sz="0" w:space="0" w:color="auto"/>
            <w:left w:val="none" w:sz="0" w:space="0" w:color="auto"/>
            <w:bottom w:val="none" w:sz="0" w:space="0" w:color="auto"/>
            <w:right w:val="none" w:sz="0" w:space="0" w:color="auto"/>
          </w:divBdr>
        </w:div>
        <w:div w:id="517164725">
          <w:marLeft w:val="0"/>
          <w:marRight w:val="0"/>
          <w:marTop w:val="0"/>
          <w:marBottom w:val="0"/>
          <w:divBdr>
            <w:top w:val="none" w:sz="0" w:space="0" w:color="auto"/>
            <w:left w:val="none" w:sz="0" w:space="0" w:color="auto"/>
            <w:bottom w:val="none" w:sz="0" w:space="0" w:color="auto"/>
            <w:right w:val="none" w:sz="0" w:space="0" w:color="auto"/>
          </w:divBdr>
        </w:div>
        <w:div w:id="40205298">
          <w:marLeft w:val="0"/>
          <w:marRight w:val="0"/>
          <w:marTop w:val="0"/>
          <w:marBottom w:val="0"/>
          <w:divBdr>
            <w:top w:val="none" w:sz="0" w:space="0" w:color="auto"/>
            <w:left w:val="none" w:sz="0" w:space="0" w:color="auto"/>
            <w:bottom w:val="none" w:sz="0" w:space="0" w:color="auto"/>
            <w:right w:val="none" w:sz="0" w:space="0" w:color="auto"/>
          </w:divBdr>
        </w:div>
        <w:div w:id="231357918">
          <w:marLeft w:val="0"/>
          <w:marRight w:val="0"/>
          <w:marTop w:val="0"/>
          <w:marBottom w:val="0"/>
          <w:divBdr>
            <w:top w:val="none" w:sz="0" w:space="0" w:color="auto"/>
            <w:left w:val="none" w:sz="0" w:space="0" w:color="auto"/>
            <w:bottom w:val="none" w:sz="0" w:space="0" w:color="auto"/>
            <w:right w:val="none" w:sz="0" w:space="0" w:color="auto"/>
          </w:divBdr>
        </w:div>
        <w:div w:id="55009120">
          <w:marLeft w:val="0"/>
          <w:marRight w:val="0"/>
          <w:marTop w:val="0"/>
          <w:marBottom w:val="0"/>
          <w:divBdr>
            <w:top w:val="none" w:sz="0" w:space="0" w:color="auto"/>
            <w:left w:val="none" w:sz="0" w:space="0" w:color="auto"/>
            <w:bottom w:val="none" w:sz="0" w:space="0" w:color="auto"/>
            <w:right w:val="none" w:sz="0" w:space="0" w:color="auto"/>
          </w:divBdr>
        </w:div>
        <w:div w:id="170336140">
          <w:marLeft w:val="0"/>
          <w:marRight w:val="0"/>
          <w:marTop w:val="0"/>
          <w:marBottom w:val="0"/>
          <w:divBdr>
            <w:top w:val="none" w:sz="0" w:space="0" w:color="auto"/>
            <w:left w:val="none" w:sz="0" w:space="0" w:color="auto"/>
            <w:bottom w:val="none" w:sz="0" w:space="0" w:color="auto"/>
            <w:right w:val="none" w:sz="0" w:space="0" w:color="auto"/>
          </w:divBdr>
        </w:div>
        <w:div w:id="1209874149">
          <w:marLeft w:val="0"/>
          <w:marRight w:val="0"/>
          <w:marTop w:val="0"/>
          <w:marBottom w:val="0"/>
          <w:divBdr>
            <w:top w:val="none" w:sz="0" w:space="0" w:color="auto"/>
            <w:left w:val="none" w:sz="0" w:space="0" w:color="auto"/>
            <w:bottom w:val="none" w:sz="0" w:space="0" w:color="auto"/>
            <w:right w:val="none" w:sz="0" w:space="0" w:color="auto"/>
          </w:divBdr>
        </w:div>
        <w:div w:id="277415635">
          <w:marLeft w:val="0"/>
          <w:marRight w:val="0"/>
          <w:marTop w:val="0"/>
          <w:marBottom w:val="0"/>
          <w:divBdr>
            <w:top w:val="none" w:sz="0" w:space="0" w:color="auto"/>
            <w:left w:val="none" w:sz="0" w:space="0" w:color="auto"/>
            <w:bottom w:val="none" w:sz="0" w:space="0" w:color="auto"/>
            <w:right w:val="none" w:sz="0" w:space="0" w:color="auto"/>
          </w:divBdr>
        </w:div>
        <w:div w:id="1665431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488348212&amp;1&amp;&amp;" TargetMode="External"/><Relationship Id="rId2" Type="http://schemas.openxmlformats.org/officeDocument/2006/relationships/hyperlink" Target="https://ppjp.ulm.ac.id/journals/index.php/jipf/index" TargetMode="External"/><Relationship Id="rId1" Type="http://schemas.openxmlformats.org/officeDocument/2006/relationships/hyperlink" Target="https://ppjp.ulm.ac.id/journals/index.php/jipf/index" TargetMode="External"/><Relationship Id="rId6" Type="http://schemas.openxmlformats.org/officeDocument/2006/relationships/hyperlink" Target="http://issn.pdii.lipi.go.id/issn.cgi?daftar&amp;1488349826&amp;1&amp;&amp;" TargetMode="External"/><Relationship Id="rId5" Type="http://schemas.openxmlformats.org/officeDocument/2006/relationships/hyperlink" Target="http://issn.pdii.lipi.go.id/issn.cgi?daftar&amp;1488348212&amp;1&amp;&amp;" TargetMode="External"/><Relationship Id="rId4" Type="http://schemas.openxmlformats.org/officeDocument/2006/relationships/hyperlink" Target="http://issn.pdii.lipi.go.id/issn.cgi?daftar&amp;1488349826&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38E9A-6943-45F3-A17D-251B9597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3611</Words>
  <Characters>20586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24149</CharactersWithSpaces>
  <SharedDoc>false</SharedDoc>
  <HLinks>
    <vt:vector size="24" baseType="variant">
      <vt:variant>
        <vt:i4>262220</vt:i4>
      </vt:variant>
      <vt:variant>
        <vt:i4>0</vt:i4>
      </vt:variant>
      <vt:variant>
        <vt:i4>0</vt:i4>
      </vt:variant>
      <vt:variant>
        <vt:i4>5</vt:i4>
      </vt:variant>
      <vt:variant>
        <vt:lpwstr>http://www2/</vt:lpwstr>
      </vt:variant>
      <vt:variant>
        <vt:lpwstr/>
      </vt:variant>
      <vt:variant>
        <vt:i4>7995444</vt:i4>
      </vt:variant>
      <vt:variant>
        <vt:i4>6</vt:i4>
      </vt:variant>
      <vt:variant>
        <vt:i4>0</vt:i4>
      </vt:variant>
      <vt:variant>
        <vt:i4>5</vt:i4>
      </vt:variant>
      <vt:variant>
        <vt:lpwstr>http://issn.pdii.lipi.go.id/issn.cgi?daftar&amp;1488349826&amp;1&amp;&amp;</vt:lpwstr>
      </vt:variant>
      <vt:variant>
        <vt:lpwstr/>
      </vt:variant>
      <vt:variant>
        <vt:i4>7602230</vt:i4>
      </vt:variant>
      <vt:variant>
        <vt:i4>3</vt:i4>
      </vt:variant>
      <vt:variant>
        <vt:i4>0</vt:i4>
      </vt:variant>
      <vt:variant>
        <vt:i4>5</vt:i4>
      </vt:variant>
      <vt:variant>
        <vt:lpwstr>http://issn.pdii.lipi.go.id/issn.cgi?daftar&amp;1488348212&amp;1&amp;&amp;</vt:lpwstr>
      </vt:variant>
      <vt:variant>
        <vt:lpwstr/>
      </vt:variant>
      <vt:variant>
        <vt:i4>524375</vt:i4>
      </vt:variant>
      <vt:variant>
        <vt:i4>0</vt:i4>
      </vt:variant>
      <vt:variant>
        <vt:i4>0</vt:i4>
      </vt:variant>
      <vt:variant>
        <vt:i4>5</vt:i4>
      </vt:variant>
      <vt:variant>
        <vt:lpwstr>https://ppjp.ulm.ac.id/journals/index.php/jipf/index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misbah</dc:creator>
  <cp:lastModifiedBy>ACER</cp:lastModifiedBy>
  <cp:revision>2</cp:revision>
  <cp:lastPrinted>2021-11-24T06:54:00Z</cp:lastPrinted>
  <dcterms:created xsi:type="dcterms:W3CDTF">2021-11-24T06:59:00Z</dcterms:created>
  <dcterms:modified xsi:type="dcterms:W3CDTF">2021-11-24T06:59:00Z</dcterms:modified>
</cp:coreProperties>
</file>